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0212D2B0D8D5452DBE1E3525C48763F3" style="width:450.75pt;height:396.7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ANNEX</w:t>
      </w:r>
    </w:p>
    <w:p>
      <w:pPr>
        <w:pStyle w:val="Accompagnant"/>
        <w:rPr>
          <w:noProof/>
        </w:rPr>
      </w:pPr>
      <w:r>
        <w:rPr>
          <w:noProof/>
        </w:rPr>
        <w:t>to the</w:t>
      </w:r>
    </w:p>
    <w:p>
      <w:pPr>
        <w:pStyle w:val="Typeacteprincipal"/>
        <w:rPr>
          <w:noProof/>
        </w:rPr>
      </w:pPr>
      <w:r>
        <w:rPr>
          <w:noProof/>
        </w:rPr>
        <w:t>Commission Delegated Regulation</w:t>
      </w:r>
    </w:p>
    <w:p>
      <w:pPr>
        <w:pStyle w:val="Objetacteprincipal"/>
        <w:rPr>
          <w:noProof/>
        </w:rPr>
      </w:pPr>
      <w:r>
        <w:rPr>
          <w:noProof/>
        </w:rPr>
        <w:t>supplementing Regulation (EU) No 952/2013 of the European Parliament and of the Council with regard to detailed rules of specifying some of the provisions of the Union Customs Code</w:t>
      </w:r>
    </w:p>
    <w:p>
      <w:pPr>
        <w:pStyle w:val="PartTitle"/>
        <w:rPr>
          <w:noProof/>
        </w:rPr>
      </w:pPr>
      <w:bookmarkStart w:id="1" w:name="_Toc406765917"/>
      <w:bookmarkStart w:id="2" w:name="_Toc413251347"/>
      <w:r>
        <w:rPr>
          <w:noProof/>
        </w:rPr>
        <w:lastRenderedPageBreak/>
        <w:t>TITLE II</w:t>
      </w:r>
      <w:bookmarkStart w:id="3" w:name="_Toc310004472"/>
      <w:bookmarkStart w:id="4" w:name="_Toc366504502"/>
      <w:bookmarkStart w:id="5" w:name="_Toc366504518"/>
      <w:bookmarkStart w:id="6" w:name="_Toc366504552"/>
      <w:bookmarkEnd w:id="1"/>
      <w:r>
        <w:rPr>
          <w:noProof/>
        </w:rPr>
        <w:br/>
      </w:r>
      <w:bookmarkStart w:id="7" w:name="_Toc377400502"/>
      <w:bookmarkStart w:id="8" w:name="_Toc406765918"/>
    </w:p>
    <w:p>
      <w:pPr>
        <w:pStyle w:val="PartTitle"/>
        <w:rPr>
          <w:bCs/>
          <w:noProof/>
          <w:szCs w:val="24"/>
          <w:lang w:val="en-IE"/>
        </w:rPr>
      </w:pPr>
      <w:r>
        <w:rPr>
          <w:noProof/>
        </w:rPr>
        <w:lastRenderedPageBreak/>
        <w:t>FACTORS ON THE BASIS OF WHICH IMPORT OR EXPORT DUTIES AND OTHER MEASURES IN RESPECT OF TRADE IN GOODS ARE APPLIED</w:t>
      </w:r>
      <w:bookmarkEnd w:id="2"/>
      <w:bookmarkEnd w:id="3"/>
      <w:bookmarkEnd w:id="4"/>
      <w:bookmarkEnd w:id="5"/>
      <w:bookmarkEnd w:id="6"/>
      <w:bookmarkEnd w:id="7"/>
      <w:bookmarkEnd w:id="8"/>
      <w:r>
        <w:rPr>
          <w:bCs/>
          <w:noProof/>
          <w:szCs w:val="24"/>
          <w:lang w:val="en-IE"/>
        </w:rPr>
        <w:t xml:space="preserve"> </w:t>
      </w:r>
      <w:r>
        <w:rPr>
          <w:rFonts w:ascii="Times New Roman Bold" w:eastAsia="Times New Roman" w:hAnsi="Times New Roman Bold"/>
          <w:bCs/>
          <w:noProof/>
          <w:szCs w:val="24"/>
          <w:lang w:val="en-IE" w:eastAsia="en-GB"/>
        </w:rPr>
        <w:br w:type="page"/>
      </w:r>
    </w:p>
    <w:p>
      <w:pPr>
        <w:pStyle w:val="Title"/>
        <w:rPr>
          <w:rFonts w:ascii="Times New Roman" w:hAnsi="Times New Roman"/>
          <w:noProof/>
        </w:rPr>
      </w:pPr>
      <w:r>
        <w:rPr>
          <w:rFonts w:ascii="Times New Roman" w:hAnsi="Times New Roman"/>
          <w:noProof/>
        </w:rPr>
        <w:lastRenderedPageBreak/>
        <w:t>ANNEX 22-01-DA</w:t>
      </w:r>
    </w:p>
    <w:p>
      <w:pPr>
        <w:pStyle w:val="Title"/>
        <w:rPr>
          <w:rFonts w:ascii="Times New Roman" w:hAnsi="Times New Roman"/>
          <w:noProof/>
        </w:rPr>
      </w:pPr>
      <w:bookmarkStart w:id="9" w:name="_Toc406597527"/>
      <w:bookmarkStart w:id="10" w:name="_Toc406675913"/>
      <w:bookmarkStart w:id="11" w:name="_Toc406767530"/>
      <w:r>
        <w:rPr>
          <w:rFonts w:ascii="Times New Roman" w:hAnsi="Times New Roman"/>
          <w:noProof/>
        </w:rPr>
        <w:t>Introductory notes and list of substantial processing or working operations conferring non-preferential origin</w:t>
      </w:r>
      <w:bookmarkEnd w:id="9"/>
      <w:bookmarkEnd w:id="10"/>
      <w:bookmarkEnd w:id="11"/>
    </w:p>
    <w:p>
      <w:pPr>
        <w:tabs>
          <w:tab w:val="left" w:pos="360"/>
        </w:tabs>
        <w:spacing w:before="0" w:after="200"/>
        <w:jc w:val="left"/>
        <w:rPr>
          <w:rFonts w:eastAsia="Calibri"/>
          <w:b/>
          <w:noProof/>
          <w:szCs w:val="24"/>
          <w:u w:val="single"/>
        </w:rPr>
      </w:pPr>
    </w:p>
    <w:p>
      <w:pPr>
        <w:tabs>
          <w:tab w:val="left" w:pos="360"/>
        </w:tabs>
        <w:rPr>
          <w:noProof/>
          <w:szCs w:val="24"/>
        </w:rPr>
      </w:pPr>
      <w:r>
        <w:rPr>
          <w:b/>
          <w:noProof/>
          <w:szCs w:val="24"/>
          <w:u w:val="single"/>
        </w:rPr>
        <w:t>INTRODUCTORY NOTES</w:t>
      </w:r>
    </w:p>
    <w:p>
      <w:pPr>
        <w:pStyle w:val="Point0number"/>
        <w:numPr>
          <w:ilvl w:val="0"/>
          <w:numId w:val="40"/>
        </w:numPr>
        <w:rPr>
          <w:b/>
          <w:noProof/>
        </w:rPr>
      </w:pPr>
      <w:r>
        <w:rPr>
          <w:b/>
          <w:noProof/>
        </w:rPr>
        <w:t>Definitions</w:t>
      </w:r>
    </w:p>
    <w:p>
      <w:pPr>
        <w:rPr>
          <w:noProof/>
          <w:szCs w:val="24"/>
        </w:rPr>
      </w:pPr>
      <w:r>
        <w:rPr>
          <w:noProof/>
          <w:szCs w:val="24"/>
        </w:rPr>
        <w:t>1.1</w:t>
      </w:r>
      <w:r>
        <w:rPr>
          <w:b/>
          <w:noProof/>
          <w:szCs w:val="24"/>
        </w:rPr>
        <w:tab/>
      </w:r>
      <w:r>
        <w:rPr>
          <w:noProof/>
          <w:szCs w:val="24"/>
        </w:rPr>
        <w:t>References to "manufacturing", "producing" or "processing" goods include any kind of working, assembly or processing operation.</w:t>
      </w:r>
    </w:p>
    <w:p>
      <w:pPr>
        <w:rPr>
          <w:noProof/>
          <w:szCs w:val="24"/>
        </w:rPr>
      </w:pPr>
      <w:r>
        <w:rPr>
          <w:noProof/>
          <w:szCs w:val="24"/>
        </w:rPr>
        <w:t>Methods of obtaining goods include manufacturing, producing, processing</w:t>
      </w:r>
      <w:r>
        <w:rPr>
          <w:b/>
          <w:bCs/>
          <w:noProof/>
          <w:szCs w:val="24"/>
        </w:rPr>
        <w:t xml:space="preserve">, </w:t>
      </w:r>
      <w:r>
        <w:rPr>
          <w:noProof/>
          <w:szCs w:val="24"/>
        </w:rPr>
        <w:t>raising, growing, breeding, mining, extracting, harvesting, fishing, trapping, gathering, collecting, hunting and capturing.</w:t>
      </w:r>
    </w:p>
    <w:p>
      <w:pPr>
        <w:rPr>
          <w:noProof/>
          <w:szCs w:val="24"/>
        </w:rPr>
      </w:pPr>
      <w:r>
        <w:rPr>
          <w:noProof/>
          <w:szCs w:val="24"/>
        </w:rPr>
        <w:t>1.2</w:t>
      </w:r>
      <w:r>
        <w:rPr>
          <w:noProof/>
          <w:szCs w:val="24"/>
        </w:rPr>
        <w:tab/>
        <w:t>"Material" includes ingredients, parts, components, subassemblies and goods that were physically incorporated into another good or were subject to a process in the production of another good.</w:t>
      </w:r>
    </w:p>
    <w:p>
      <w:pPr>
        <w:rPr>
          <w:noProof/>
          <w:szCs w:val="24"/>
        </w:rPr>
      </w:pPr>
      <w:r>
        <w:rPr>
          <w:noProof/>
          <w:szCs w:val="24"/>
        </w:rPr>
        <w:tab/>
        <w:t>"Originating material" means a material whose country of origin, as determined under these rules, is the same country as the country in which the material is used in production.</w:t>
      </w:r>
    </w:p>
    <w:p>
      <w:pPr>
        <w:rPr>
          <w:noProof/>
          <w:szCs w:val="24"/>
        </w:rPr>
      </w:pPr>
      <w:r>
        <w:rPr>
          <w:noProof/>
          <w:szCs w:val="24"/>
        </w:rPr>
        <w:tab/>
        <w:t>"Non-originating material" means a material whose country of origin, as determined under these rules, is not the same country as the country in which that material is used in production.</w:t>
      </w:r>
    </w:p>
    <w:p>
      <w:pPr>
        <w:autoSpaceDE w:val="0"/>
        <w:autoSpaceDN w:val="0"/>
        <w:adjustRightInd w:val="0"/>
        <w:ind w:firstLine="720"/>
        <w:rPr>
          <w:rFonts w:eastAsia="TimesNewRomanPS"/>
          <w:noProof/>
          <w:szCs w:val="24"/>
        </w:rPr>
      </w:pPr>
      <w:r>
        <w:rPr>
          <w:rFonts w:eastAsia="TimesNewRomanPS"/>
          <w:noProof/>
          <w:szCs w:val="24"/>
        </w:rPr>
        <w:t>"Product" means the product being manufactured, even if it is intended for later use in another manufacturing operation.</w:t>
      </w:r>
    </w:p>
    <w:p>
      <w:pPr>
        <w:rPr>
          <w:noProof/>
          <w:szCs w:val="24"/>
        </w:rPr>
      </w:pPr>
      <w:r>
        <w:rPr>
          <w:noProof/>
          <w:szCs w:val="24"/>
        </w:rPr>
        <w:t>1.3</w:t>
      </w:r>
      <w:r>
        <w:rPr>
          <w:noProof/>
          <w:szCs w:val="24"/>
        </w:rPr>
        <w:tab/>
        <w:t>Value added rule</w:t>
      </w:r>
    </w:p>
    <w:p>
      <w:pPr>
        <w:pStyle w:val="Point0letter"/>
        <w:rPr>
          <w:noProof/>
        </w:rPr>
      </w:pPr>
      <w:r>
        <w:rPr>
          <w:noProof/>
        </w:rPr>
        <w:t>"X% value added rule" means manufacture where the increase in value acquired as a result of working and processing, and if applicable, the incorporation of parts originating in the country of manufacture represents at least X% of the ex-works price of the product. "X" represents the percentage indicated for each heading.</w:t>
      </w:r>
    </w:p>
    <w:p>
      <w:pPr>
        <w:pStyle w:val="Point0letter"/>
        <w:rPr>
          <w:noProof/>
        </w:rPr>
      </w:pPr>
      <w:r>
        <w:rPr>
          <w:noProof/>
        </w:rPr>
        <w:t>"Value acquired as a result of working and processing and incorporation of parts originating in the country of manufacture" means the increase in value resulting from the assembly itself, together with any preparatory, finishing and checking operations, and from the incorporation of any parts originating in the country where the operations in question were carried out, including profit and the general costs borne in that country as a result of the operations.</w:t>
      </w:r>
    </w:p>
    <w:p>
      <w:pPr>
        <w:pStyle w:val="Point0letter"/>
        <w:rPr>
          <w:noProof/>
          <w:szCs w:val="24"/>
          <w:lang w:eastAsia="de-DE"/>
        </w:rPr>
      </w:pPr>
      <w:r>
        <w:rPr>
          <w:noProof/>
          <w:szCs w:val="24"/>
        </w:rPr>
        <w:t>“E</w:t>
      </w:r>
      <w:r>
        <w:rPr>
          <w:noProof/>
          <w:szCs w:val="24"/>
          <w:lang w:eastAsia="de-DE"/>
        </w:rPr>
        <w:t xml:space="preserve">x-works price” means the price paid or to be paid for the product ready for collection at the manufacturer's premises in whose undertaking the last working or processing is carried out; this price must reflect all costs related to the manufacturing of the product (including the cost of all the materials used), minus any internal taxes which are, or may be, repaid when the product obtained is exported </w:t>
      </w:r>
      <w:r>
        <w:rPr>
          <w:bCs/>
          <w:noProof/>
          <w:szCs w:val="24"/>
          <w:lang w:eastAsia="de-DE"/>
        </w:rPr>
        <w:t>or re-exported</w:t>
      </w:r>
      <w:r>
        <w:rPr>
          <w:noProof/>
          <w:szCs w:val="24"/>
          <w:lang w:eastAsia="de-DE"/>
        </w:rPr>
        <w:t>.</w:t>
      </w:r>
    </w:p>
    <w:p>
      <w:pPr>
        <w:pStyle w:val="Text1"/>
        <w:rPr>
          <w:noProof/>
          <w:lang w:eastAsia="de-DE"/>
        </w:rPr>
      </w:pPr>
      <w:r>
        <w:rPr>
          <w:noProof/>
          <w:lang w:eastAsia="de-DE"/>
        </w:rPr>
        <w:t xml:space="preserve">Where the actual price paid does not reflect all costs related to the manufacturing of the product which are actually incurred, the ex-works price means the sum of all </w:t>
      </w:r>
      <w:r>
        <w:rPr>
          <w:noProof/>
          <w:lang w:eastAsia="de-DE"/>
        </w:rPr>
        <w:lastRenderedPageBreak/>
        <w:t>those costs, minus any internal taxes which are, or may be, repaid when the product obtained is exported or re-exported;</w:t>
      </w:r>
    </w:p>
    <w:p>
      <w:pPr>
        <w:rPr>
          <w:noProof/>
          <w:szCs w:val="24"/>
        </w:rPr>
      </w:pPr>
      <w:r>
        <w:rPr>
          <w:noProof/>
          <w:szCs w:val="24"/>
        </w:rPr>
        <w:t>1.4</w:t>
      </w:r>
      <w:r>
        <w:rPr>
          <w:noProof/>
          <w:szCs w:val="24"/>
        </w:rPr>
        <w:tab/>
        <w:t>Complete making up</w:t>
      </w:r>
    </w:p>
    <w:p>
      <w:pPr>
        <w:rPr>
          <w:noProof/>
        </w:rPr>
      </w:pPr>
      <w:r>
        <w:rPr>
          <w:noProof/>
        </w:rPr>
        <w:t>The term ‘complete making-up’ used in the list means that all the operations following cutting of the fabric or knitting or crocheting of the fabric directly to shape have to be performed. However, making-up shall not necessarily be considered as incomplete where one or more finishing operations have not been carried out.</w:t>
      </w:r>
    </w:p>
    <w:p>
      <w:pPr>
        <w:rPr>
          <w:noProof/>
        </w:rPr>
      </w:pPr>
      <w:r>
        <w:rPr>
          <w:noProof/>
        </w:rPr>
        <w:t>1.5</w:t>
      </w:r>
      <w:r>
        <w:rPr>
          <w:noProof/>
        </w:rPr>
        <w:tab/>
        <w:t>Where the term "country" is used in this Annex, it shall be understood to refer to "country or territory".</w:t>
      </w:r>
    </w:p>
    <w:p>
      <w:pPr>
        <w:pStyle w:val="Point0number"/>
        <w:numPr>
          <w:ilvl w:val="0"/>
          <w:numId w:val="40"/>
        </w:numPr>
        <w:rPr>
          <w:b/>
          <w:noProof/>
        </w:rPr>
      </w:pPr>
      <w:r>
        <w:rPr>
          <w:b/>
          <w:noProof/>
        </w:rPr>
        <w:t>Application of the rules in this Annex</w:t>
      </w:r>
    </w:p>
    <w:p>
      <w:pPr>
        <w:tabs>
          <w:tab w:val="left" w:pos="426"/>
        </w:tabs>
        <w:rPr>
          <w:noProof/>
          <w:szCs w:val="24"/>
        </w:rPr>
      </w:pPr>
      <w:r>
        <w:rPr>
          <w:noProof/>
          <w:szCs w:val="24"/>
        </w:rPr>
        <w:t>2.1</w:t>
      </w:r>
      <w:r>
        <w:rPr>
          <w:noProof/>
          <w:szCs w:val="24"/>
        </w:rPr>
        <w:tab/>
        <w:t>The rules provided in this Annex are to be applied to goods on the basis of their classification in the Harmonised System, as well as on further criteria which may be provided for in addition to the Harmonised System headings or subheadings created specifically for the purposes of this Annex. A Harmonised System heading or subheading which is further subdivided using such criteria is referred to in this Annex as 'split heading' or 'split subheading'. "Harmonised System" means the Harmonized Commodity Description and Coding System (also referred to as “HS”) as amended pursuant to the Recommendations of 26 June 2009 and of 26 June 2010 of the Customs Cooperation Council.</w:t>
      </w:r>
    </w:p>
    <w:p>
      <w:pPr>
        <w:tabs>
          <w:tab w:val="left" w:pos="426"/>
        </w:tabs>
        <w:rPr>
          <w:noProof/>
          <w:szCs w:val="24"/>
        </w:rPr>
      </w:pPr>
      <w:r>
        <w:rPr>
          <w:noProof/>
          <w:szCs w:val="24"/>
        </w:rPr>
        <w:t>Classification of goods within headings and subheadings of the Harmonised System is governed by</w:t>
      </w:r>
      <w:r>
        <w:rPr>
          <w:i/>
          <w:noProof/>
          <w:szCs w:val="24"/>
        </w:rPr>
        <w:t xml:space="preserve"> </w:t>
      </w:r>
      <w:r>
        <w:rPr>
          <w:noProof/>
          <w:szCs w:val="24"/>
        </w:rPr>
        <w:t xml:space="preserve">the General rules for the interpretation of the Harmonised System and any relative Section, Chapter and Subheading Notes to that System. Those rules and notes form part of the Combined Nomenclature, which is set out in Annex I to Council regulation (EEC) No 2658/87. For the purposes of the identification of a correct split heading or subheading for certain goods in this Annex,  the General rules for the interpretation of the Harmonised System and any relative Section, Chapter and Subheading notes to that System, are to apply </w:t>
      </w:r>
      <w:r>
        <w:rPr>
          <w:i/>
          <w:noProof/>
          <w:szCs w:val="24"/>
        </w:rPr>
        <w:t>mutatis mutandis</w:t>
      </w:r>
      <w:r>
        <w:rPr>
          <w:noProof/>
          <w:szCs w:val="24"/>
        </w:rPr>
        <w:t>, unless otherwise required in this Annex.</w:t>
      </w:r>
    </w:p>
    <w:p>
      <w:pPr>
        <w:tabs>
          <w:tab w:val="left" w:pos="426"/>
        </w:tabs>
        <w:rPr>
          <w:noProof/>
          <w:szCs w:val="24"/>
        </w:rPr>
      </w:pPr>
      <w:r>
        <w:rPr>
          <w:noProof/>
          <w:szCs w:val="24"/>
        </w:rPr>
        <w:t>2.2</w:t>
      </w:r>
      <w:r>
        <w:rPr>
          <w:noProof/>
          <w:szCs w:val="24"/>
        </w:rPr>
        <w:tab/>
        <w:t>Reference to a change in tariff classification in the primary rules laid down below shall apply only to non-originating materials.</w:t>
      </w:r>
    </w:p>
    <w:p>
      <w:pPr>
        <w:tabs>
          <w:tab w:val="left" w:pos="426"/>
        </w:tabs>
        <w:rPr>
          <w:noProof/>
          <w:szCs w:val="24"/>
        </w:rPr>
      </w:pPr>
      <w:r>
        <w:rPr>
          <w:noProof/>
          <w:szCs w:val="24"/>
        </w:rPr>
        <w:t>2.3</w:t>
      </w:r>
      <w:r>
        <w:rPr>
          <w:noProof/>
          <w:szCs w:val="24"/>
        </w:rPr>
        <w:tab/>
        <w:t>Materials which have acquired originating status in a country are considered to be originating materials of that country for the purpose of determining the origin of a good incorporating such materials, or of a good made from such materials by further working or processing in that country.</w:t>
      </w:r>
    </w:p>
    <w:p>
      <w:pPr>
        <w:tabs>
          <w:tab w:val="left" w:pos="426"/>
        </w:tabs>
        <w:rPr>
          <w:noProof/>
          <w:szCs w:val="24"/>
        </w:rPr>
      </w:pPr>
      <w:r>
        <w:rPr>
          <w:noProof/>
          <w:szCs w:val="24"/>
        </w:rPr>
        <w:t>2.4</w:t>
      </w:r>
      <w:r>
        <w:rPr>
          <w:noProof/>
          <w:szCs w:val="24"/>
        </w:rPr>
        <w:tab/>
        <w:t>When it is not commercially practical to keep separate stocks of interchangeable materials or goods originating in different countries, the country of origin of commingled materials or goods that are interchangeable may be allocated on the basis of an inventory management method recognized in the country in which the materials or goods were commingled.</w:t>
      </w:r>
    </w:p>
    <w:p>
      <w:pPr>
        <w:tabs>
          <w:tab w:val="left" w:pos="426"/>
        </w:tabs>
        <w:rPr>
          <w:noProof/>
          <w:szCs w:val="24"/>
        </w:rPr>
      </w:pPr>
      <w:r>
        <w:rPr>
          <w:noProof/>
          <w:szCs w:val="24"/>
        </w:rPr>
        <w:t>2.5</w:t>
      </w:r>
      <w:r>
        <w:rPr>
          <w:noProof/>
          <w:szCs w:val="24"/>
        </w:rPr>
        <w:tab/>
        <w:t>For the purposes of the application of primary rules based on tariff classification change, non-originating materials that do not satisfy the primary rule shall, unless otherwise specified in a certain Chapter, be disregarded, provided that the total value of such materials does not exceed 10% of the ex-works price of the good.</w:t>
      </w:r>
    </w:p>
    <w:p>
      <w:pPr>
        <w:tabs>
          <w:tab w:val="left" w:pos="426"/>
        </w:tabs>
        <w:rPr>
          <w:noProof/>
          <w:szCs w:val="24"/>
        </w:rPr>
      </w:pPr>
      <w:r>
        <w:rPr>
          <w:noProof/>
          <w:szCs w:val="24"/>
        </w:rPr>
        <w:t>2.6</w:t>
      </w:r>
      <w:r>
        <w:rPr>
          <w:noProof/>
          <w:szCs w:val="24"/>
        </w:rPr>
        <w:tab/>
      </w:r>
      <w:r>
        <w:rPr>
          <w:noProof/>
          <w:szCs w:val="24"/>
        </w:rPr>
        <w:tab/>
        <w:t xml:space="preserve">Primary rules laid down at Chapter level (Chapter primary rules) have the same value as primary rules laid down at subdivision level and can be applied alternatively. </w:t>
      </w:r>
    </w:p>
    <w:p>
      <w:pPr>
        <w:pStyle w:val="Point0number"/>
        <w:numPr>
          <w:ilvl w:val="0"/>
          <w:numId w:val="40"/>
        </w:numPr>
        <w:rPr>
          <w:b/>
          <w:noProof/>
        </w:rPr>
      </w:pPr>
      <w:r>
        <w:rPr>
          <w:b/>
          <w:noProof/>
        </w:rPr>
        <w:lastRenderedPageBreak/>
        <w:t>Glossary</w:t>
      </w:r>
    </w:p>
    <w:p>
      <w:pPr>
        <w:tabs>
          <w:tab w:val="left" w:pos="851"/>
        </w:tabs>
        <w:rPr>
          <w:noProof/>
          <w:color w:val="000000"/>
          <w:spacing w:val="-2"/>
          <w:szCs w:val="24"/>
        </w:rPr>
      </w:pPr>
      <w:r>
        <w:rPr>
          <w:noProof/>
          <w:color w:val="000000"/>
          <w:spacing w:val="-2"/>
          <w:szCs w:val="24"/>
        </w:rPr>
        <w:t>The primary rules at subdivision level, when they are based on a change in tariff classification, can be expressed using the following abbreviations.</w:t>
      </w:r>
    </w:p>
    <w:p>
      <w:pPr>
        <w:tabs>
          <w:tab w:val="left" w:pos="851"/>
        </w:tabs>
        <w:rPr>
          <w:noProof/>
          <w:color w:val="000000"/>
          <w:spacing w:val="-2"/>
          <w:szCs w:val="24"/>
        </w:rPr>
      </w:pPr>
      <w:r>
        <w:rPr>
          <w:b/>
          <w:noProof/>
          <w:color w:val="000000"/>
          <w:spacing w:val="-2"/>
          <w:szCs w:val="24"/>
        </w:rPr>
        <w:t>CC</w:t>
      </w:r>
      <w:r>
        <w:rPr>
          <w:b/>
          <w:noProof/>
          <w:color w:val="000000"/>
          <w:spacing w:val="-2"/>
          <w:szCs w:val="24"/>
        </w:rPr>
        <w:tab/>
      </w:r>
      <w:r>
        <w:rPr>
          <w:noProof/>
          <w:color w:val="000000"/>
          <w:spacing w:val="-2"/>
          <w:szCs w:val="24"/>
        </w:rPr>
        <w:t>-</w:t>
      </w:r>
      <w:r>
        <w:rPr>
          <w:b/>
          <w:noProof/>
          <w:color w:val="000000"/>
          <w:spacing w:val="-2"/>
          <w:szCs w:val="24"/>
        </w:rPr>
        <w:tab/>
      </w:r>
      <w:r>
        <w:rPr>
          <w:noProof/>
          <w:color w:val="000000"/>
          <w:spacing w:val="-2"/>
          <w:szCs w:val="24"/>
        </w:rPr>
        <w:t>change to the chapter in question from any other chapter</w:t>
      </w:r>
    </w:p>
    <w:p>
      <w:pPr>
        <w:tabs>
          <w:tab w:val="left" w:pos="851"/>
        </w:tabs>
        <w:rPr>
          <w:noProof/>
          <w:color w:val="000000"/>
          <w:spacing w:val="-2"/>
          <w:szCs w:val="24"/>
        </w:rPr>
      </w:pPr>
      <w:r>
        <w:rPr>
          <w:b/>
          <w:noProof/>
          <w:color w:val="000000"/>
          <w:spacing w:val="-2"/>
          <w:szCs w:val="24"/>
        </w:rPr>
        <w:t>CTH</w:t>
      </w:r>
      <w:r>
        <w:rPr>
          <w:noProof/>
          <w:color w:val="000000"/>
          <w:spacing w:val="-2"/>
          <w:szCs w:val="24"/>
        </w:rPr>
        <w:tab/>
      </w:r>
      <w:r>
        <w:rPr>
          <w:noProof/>
          <w:color w:val="000000"/>
          <w:spacing w:val="-2"/>
          <w:szCs w:val="24"/>
        </w:rPr>
        <w:noBreakHyphen/>
      </w:r>
      <w:r>
        <w:rPr>
          <w:noProof/>
          <w:color w:val="000000"/>
          <w:spacing w:val="-2"/>
          <w:szCs w:val="24"/>
        </w:rPr>
        <w:tab/>
        <w:t>change to the heading in question from any other heading</w:t>
      </w:r>
    </w:p>
    <w:p>
      <w:pPr>
        <w:tabs>
          <w:tab w:val="left" w:pos="851"/>
        </w:tabs>
        <w:ind w:left="1440" w:hanging="1440"/>
        <w:rPr>
          <w:noProof/>
          <w:color w:val="000000"/>
          <w:spacing w:val="-2"/>
          <w:szCs w:val="24"/>
        </w:rPr>
      </w:pPr>
      <w:r>
        <w:rPr>
          <w:b/>
          <w:bCs/>
          <w:noProof/>
          <w:color w:val="000000"/>
          <w:spacing w:val="-2"/>
          <w:szCs w:val="24"/>
        </w:rPr>
        <w:t>CTSH</w:t>
      </w:r>
      <w:r>
        <w:rPr>
          <w:noProof/>
          <w:color w:val="000000"/>
          <w:spacing w:val="-2"/>
          <w:szCs w:val="24"/>
        </w:rPr>
        <w:tab/>
        <w:t>-</w:t>
      </w:r>
      <w:r>
        <w:rPr>
          <w:noProof/>
          <w:color w:val="000000"/>
          <w:spacing w:val="-2"/>
          <w:szCs w:val="24"/>
        </w:rPr>
        <w:tab/>
        <w:t>change to the subheading in question from any other subheading or from any other heading</w:t>
      </w:r>
    </w:p>
    <w:p>
      <w:pPr>
        <w:tabs>
          <w:tab w:val="left" w:pos="851"/>
          <w:tab w:val="left" w:pos="1418"/>
        </w:tabs>
        <w:ind w:left="1418" w:hanging="1418"/>
        <w:rPr>
          <w:noProof/>
          <w:color w:val="000000"/>
          <w:spacing w:val="-2"/>
          <w:szCs w:val="24"/>
        </w:rPr>
      </w:pPr>
      <w:r>
        <w:rPr>
          <w:b/>
          <w:noProof/>
          <w:color w:val="000000"/>
          <w:spacing w:val="-2"/>
          <w:szCs w:val="24"/>
        </w:rPr>
        <w:t>CTHS</w:t>
      </w:r>
      <w:r>
        <w:rPr>
          <w:noProof/>
          <w:color w:val="000000"/>
          <w:spacing w:val="-2"/>
          <w:szCs w:val="24"/>
        </w:rPr>
        <w:tab/>
        <w:t>-</w:t>
      </w:r>
      <w:r>
        <w:rPr>
          <w:noProof/>
          <w:color w:val="000000"/>
          <w:spacing w:val="-2"/>
          <w:szCs w:val="24"/>
        </w:rPr>
        <w:tab/>
        <w:t>change to the split heading in question from any other split of this heading or from any other heading</w:t>
      </w:r>
    </w:p>
    <w:p>
      <w:pPr>
        <w:tabs>
          <w:tab w:val="left" w:pos="851"/>
        </w:tabs>
        <w:ind w:left="1440" w:hanging="1440"/>
        <w:rPr>
          <w:noProof/>
          <w:szCs w:val="24"/>
        </w:rPr>
      </w:pPr>
      <w:r>
        <w:rPr>
          <w:b/>
          <w:noProof/>
          <w:color w:val="000000"/>
          <w:spacing w:val="-2"/>
          <w:szCs w:val="24"/>
        </w:rPr>
        <w:t xml:space="preserve">CTSHS </w:t>
      </w:r>
      <w:r>
        <w:rPr>
          <w:noProof/>
          <w:color w:val="000000"/>
          <w:spacing w:val="-2"/>
          <w:szCs w:val="24"/>
        </w:rPr>
        <w:noBreakHyphen/>
      </w:r>
      <w:r>
        <w:rPr>
          <w:noProof/>
          <w:color w:val="000000"/>
          <w:spacing w:val="-2"/>
          <w:szCs w:val="24"/>
        </w:rPr>
        <w:tab/>
        <w:t>change to the split subheading in question from any other split of this subheading or from any other subheading or heading</w:t>
      </w:r>
    </w:p>
    <w:p>
      <w:pPr>
        <w:spacing w:before="0" w:after="200" w:line="276" w:lineRule="auto"/>
        <w:jc w:val="left"/>
        <w:rPr>
          <w:rFonts w:eastAsia="Times New Roman"/>
          <w:b/>
          <w:smallCaps/>
          <w:noProof/>
          <w:szCs w:val="24"/>
          <w:lang w:val="en-US" w:eastAsia="en-GB" w:bidi="ar-JO"/>
        </w:rPr>
      </w:pPr>
      <w:r>
        <w:rPr>
          <w:b/>
          <w:smallCaps/>
          <w:noProof/>
          <w:lang w:val="en-US" w:bidi="ar-JO"/>
        </w:rPr>
        <w:br w:type="page"/>
      </w:r>
    </w:p>
    <w:p>
      <w:pPr>
        <w:tabs>
          <w:tab w:val="center" w:pos="4707"/>
        </w:tabs>
        <w:suppressAutoHyphens/>
        <w:jc w:val="center"/>
        <w:rPr>
          <w:rFonts w:eastAsia="SimSun"/>
          <w:b/>
          <w:noProof/>
          <w:szCs w:val="24"/>
          <w:lang w:eastAsia="zh-CN"/>
        </w:rPr>
      </w:pPr>
      <w:r>
        <w:rPr>
          <w:rFonts w:eastAsia="SimSun"/>
          <w:b/>
          <w:noProof/>
          <w:szCs w:val="24"/>
          <w:lang w:eastAsia="zh-CN"/>
        </w:rPr>
        <w:lastRenderedPageBreak/>
        <w:t>Section I</w:t>
      </w:r>
    </w:p>
    <w:p>
      <w:pPr>
        <w:tabs>
          <w:tab w:val="center" w:pos="4707"/>
        </w:tabs>
        <w:suppressAutoHyphens/>
        <w:jc w:val="center"/>
        <w:rPr>
          <w:rFonts w:eastAsia="SimSun"/>
          <w:noProof/>
          <w:szCs w:val="24"/>
          <w:lang w:eastAsia="zh-CN"/>
        </w:rPr>
      </w:pPr>
      <w:r>
        <w:rPr>
          <w:rFonts w:eastAsia="SimSun"/>
          <w:b/>
          <w:noProof/>
          <w:szCs w:val="24"/>
          <w:lang w:eastAsia="zh-CN"/>
        </w:rPr>
        <w:t>LIVE ANIMALS; ANIMAL PRODUCTS</w:t>
      </w:r>
    </w:p>
    <w:p>
      <w:pPr>
        <w:tabs>
          <w:tab w:val="left" w:pos="3304"/>
          <w:tab w:val="left" w:pos="3598"/>
        </w:tabs>
        <w:spacing w:before="31"/>
        <w:jc w:val="center"/>
        <w:rPr>
          <w:noProof/>
          <w:spacing w:val="-2"/>
          <w:szCs w:val="24"/>
          <w:lang w:val="en-US" w:bidi="ar-JO"/>
        </w:rPr>
      </w:pPr>
      <w:r>
        <w:rPr>
          <w:noProof/>
          <w:spacing w:val="-2"/>
          <w:szCs w:val="24"/>
          <w:lang w:val="en-US" w:bidi="ar-JO"/>
        </w:rPr>
        <w:t>CHAPTER 2</w:t>
      </w:r>
    </w:p>
    <w:p>
      <w:pPr>
        <w:tabs>
          <w:tab w:val="left" w:pos="3304"/>
          <w:tab w:val="left" w:pos="3598"/>
        </w:tabs>
        <w:spacing w:after="360"/>
        <w:jc w:val="center"/>
        <w:rPr>
          <w:noProof/>
          <w:spacing w:val="-2"/>
          <w:szCs w:val="24"/>
          <w:lang w:bidi="ar-JO"/>
        </w:rPr>
      </w:pPr>
      <w:r>
        <w:rPr>
          <w:b/>
          <w:noProof/>
          <w:spacing w:val="-2"/>
          <w:szCs w:val="24"/>
          <w:lang w:bidi="ar-JO"/>
        </w:rPr>
        <w:t>Meat and edible meat offal</w:t>
      </w:r>
    </w:p>
    <w:p>
      <w:pPr>
        <w:rPr>
          <w:b/>
          <w:noProof/>
          <w:szCs w:val="24"/>
          <w:lang w:val="en-US" w:bidi="ar-JO"/>
        </w:rPr>
      </w:pPr>
      <w:r>
        <w:rPr>
          <w:b/>
          <w:noProof/>
          <w:szCs w:val="24"/>
          <w:lang w:val="en-US" w:bidi="ar-JO"/>
        </w:rPr>
        <w:t>Chapter residual rule applicable to mixtures:</w:t>
      </w:r>
    </w:p>
    <w:p>
      <w:pPr>
        <w:pStyle w:val="Point0number"/>
        <w:numPr>
          <w:ilvl w:val="0"/>
          <w:numId w:val="41"/>
        </w:numPr>
        <w:rPr>
          <w:noProof/>
          <w:lang w:val="en-US" w:bidi="ar-JO"/>
        </w:rPr>
      </w:pPr>
      <w:r>
        <w:rPr>
          <w:noProof/>
          <w:lang w:val="en-US" w:bidi="ar-JO"/>
        </w:rPr>
        <w:t>For the purposes of this residual rule, "mixing" means the deliberate and proportionally controlled operation consisting in bringing together two or more fungible materials.</w:t>
      </w:r>
    </w:p>
    <w:p>
      <w:pPr>
        <w:pStyle w:val="Point0number"/>
        <w:numPr>
          <w:ilvl w:val="0"/>
          <w:numId w:val="41"/>
        </w:numPr>
        <w:rPr>
          <w:noProof/>
          <w:lang w:val="en-US" w:bidi="ar-JO"/>
        </w:rPr>
      </w:pPr>
      <w:r>
        <w:rPr>
          <w:noProof/>
          <w:lang w:val="en-US" w:bidi="ar-JO"/>
        </w:rPr>
        <w:t>The origin of a mixture of products of this Chapter shall be the country of origin of the materials that account for more than 50% by weight of the mixture.  The weight of materials of the same origin shall be taken together.</w:t>
      </w:r>
    </w:p>
    <w:p>
      <w:pPr>
        <w:pStyle w:val="Point0number"/>
        <w:numPr>
          <w:ilvl w:val="0"/>
          <w:numId w:val="41"/>
        </w:numPr>
        <w:rPr>
          <w:noProof/>
          <w:lang w:val="en-US" w:bidi="ar-JO"/>
        </w:rPr>
      </w:pPr>
      <w:r>
        <w:rPr>
          <w:noProof/>
          <w:lang w:val="en-US" w:bidi="ar-JO"/>
        </w:rPr>
        <w:t>When none of the materials used meet the percentage required, the origin of the mixture shall be the country in which the mixing was carried out.</w:t>
      </w:r>
    </w:p>
    <w:p>
      <w:pPr>
        <w:rPr>
          <w:b/>
          <w:noProof/>
          <w:szCs w:val="24"/>
          <w:lang w:val="en-US" w:bidi="ar-JO"/>
        </w:rPr>
      </w:pPr>
      <w:r>
        <w:rPr>
          <w:b/>
          <w:noProof/>
          <w:szCs w:val="24"/>
          <w:lang w:val="en-US" w:bidi="ar-JO"/>
        </w:rPr>
        <w:t>Chapter note:</w:t>
      </w:r>
    </w:p>
    <w:p>
      <w:pPr>
        <w:pStyle w:val="noraml"/>
        <w:rPr>
          <w:noProof/>
        </w:rPr>
      </w:pPr>
      <w:r>
        <w:rPr>
          <w:noProof/>
        </w:rPr>
        <w:t>Where the primary rule for headings 0201 until 0206 is not met, the meat (offal) shall be considered as originating in the country where the animals from which it was obtained were fattened or reared for the longest period.</w:t>
      </w:r>
    </w:p>
    <w:p>
      <w:pPr>
        <w:rPr>
          <w:b/>
          <w:noProof/>
          <w:szCs w:val="24"/>
          <w:lang w:val="en-US" w:bidi="ar-JO"/>
        </w:rPr>
      </w:pPr>
      <w:r>
        <w:rPr>
          <w:b/>
          <w:noProof/>
          <w:szCs w:val="24"/>
          <w:lang w:val="en-US" w:bidi="ar-JO"/>
        </w:rPr>
        <w:t>Chapter residual rule:</w:t>
      </w:r>
    </w:p>
    <w:p>
      <w:pPr>
        <w:pStyle w:val="noraml"/>
        <w:rPr>
          <w:noProof/>
        </w:rPr>
        <w:sectPr>
          <w:footerReference w:type="default" r:id="rId16"/>
          <w:footerReference w:type="first" r:id="rId17"/>
          <w:pgSz w:w="11906" w:h="16838" w:code="9"/>
          <w:pgMar w:top="1418" w:right="1418" w:bottom="1418" w:left="1418" w:header="709" w:footer="709" w:gutter="0"/>
          <w:cols w:space="708"/>
          <w:docGrid w:linePitch="360"/>
        </w:sectPr>
      </w:pPr>
      <w:r>
        <w:rPr>
          <w:noProof/>
        </w:rPr>
        <w:t>Where the country of origin cannot be determined by application of the primary rules and the other Chapter residual rule[s], the country of origin of the goods shall be the country in which the major portion of the materials originated, as determined on the basis of the weight of the materials.</w:t>
      </w:r>
    </w:p>
    <w:tbl>
      <w:tblPr>
        <w:tblW w:w="9115" w:type="dxa"/>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
        <w:gridCol w:w="1404"/>
        <w:gridCol w:w="35"/>
        <w:gridCol w:w="3359"/>
        <w:gridCol w:w="43"/>
        <w:gridCol w:w="4209"/>
        <w:gridCol w:w="43"/>
      </w:tblGrid>
      <w:tr>
        <w:trPr>
          <w:gridBefore w:val="1"/>
          <w:wBefore w:w="22" w:type="dxa"/>
          <w:cantSplit/>
          <w:tblHeader/>
          <w:jc w:val="center"/>
        </w:trPr>
        <w:tc>
          <w:tcPr>
            <w:tcW w:w="1439" w:type="dxa"/>
            <w:gridSpan w:val="2"/>
          </w:tcPr>
          <w:p>
            <w:pPr>
              <w:tabs>
                <w:tab w:val="left" w:pos="3304"/>
                <w:tab w:val="left" w:pos="3598"/>
              </w:tabs>
              <w:spacing w:before="31"/>
              <w:jc w:val="center"/>
              <w:rPr>
                <w:noProof/>
                <w:szCs w:val="24"/>
                <w:lang w:val="en-US" w:bidi="ar-JO"/>
              </w:rPr>
            </w:pPr>
            <w:r>
              <w:rPr>
                <w:noProof/>
                <w:szCs w:val="24"/>
                <w:lang w:val="en-US" w:bidi="ar-JO"/>
              </w:rPr>
              <w:lastRenderedPageBreak/>
              <w:t xml:space="preserve">HS 2012 Code </w:t>
            </w:r>
          </w:p>
        </w:tc>
        <w:tc>
          <w:tcPr>
            <w:tcW w:w="3402" w:type="dxa"/>
            <w:gridSpan w:val="2"/>
            <w:vAlign w:val="center"/>
          </w:tcPr>
          <w:p>
            <w:pPr>
              <w:tabs>
                <w:tab w:val="left" w:pos="3304"/>
                <w:tab w:val="left" w:pos="3598"/>
              </w:tabs>
              <w:spacing w:before="31"/>
              <w:jc w:val="center"/>
              <w:rPr>
                <w:noProof/>
                <w:szCs w:val="24"/>
                <w:lang w:val="en-US" w:bidi="ar-JO"/>
              </w:rPr>
            </w:pPr>
            <w:r>
              <w:rPr>
                <w:noProof/>
                <w:szCs w:val="24"/>
                <w:lang w:val="en-US" w:bidi="ar-JO"/>
              </w:rPr>
              <w:t>Description of goods</w:t>
            </w:r>
          </w:p>
        </w:tc>
        <w:tc>
          <w:tcPr>
            <w:tcW w:w="4252" w:type="dxa"/>
            <w:gridSpan w:val="2"/>
            <w:vAlign w:val="center"/>
          </w:tcPr>
          <w:p>
            <w:pPr>
              <w:tabs>
                <w:tab w:val="left" w:pos="3304"/>
                <w:tab w:val="left" w:pos="3598"/>
              </w:tabs>
              <w:spacing w:before="31"/>
              <w:jc w:val="center"/>
              <w:rPr>
                <w:noProof/>
                <w:szCs w:val="24"/>
                <w:lang w:val="en-US" w:bidi="ar-JO"/>
              </w:rPr>
            </w:pPr>
            <w:r>
              <w:rPr>
                <w:bCs/>
                <w:noProof/>
                <w:szCs w:val="24"/>
                <w:lang w:val="en-US" w:bidi="ar-JO"/>
              </w:rPr>
              <w:t>Primary rules</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3" w:type="dxa"/>
          <w:cantSplit/>
          <w:jc w:val="center"/>
        </w:trPr>
        <w:tc>
          <w:tcPr>
            <w:tcW w:w="1426" w:type="dxa"/>
            <w:gridSpan w:val="2"/>
            <w:tcBorders>
              <w:top w:val="single" w:sz="4" w:space="0" w:color="auto"/>
              <w:left w:val="single" w:sz="4" w:space="0" w:color="auto"/>
              <w:bottom w:val="single" w:sz="4" w:space="0" w:color="auto"/>
              <w:right w:val="single" w:sz="4" w:space="0" w:color="auto"/>
            </w:tcBorders>
          </w:tcPr>
          <w:p>
            <w:pPr>
              <w:tabs>
                <w:tab w:val="left" w:pos="3304"/>
                <w:tab w:val="left" w:pos="3598"/>
              </w:tabs>
              <w:spacing w:before="31"/>
              <w:rPr>
                <w:b/>
                <w:noProof/>
                <w:spacing w:val="-2"/>
                <w:szCs w:val="24"/>
                <w:lang w:val="en-US" w:bidi="ar-JO"/>
              </w:rPr>
            </w:pPr>
            <w:r>
              <w:rPr>
                <w:b/>
                <w:noProof/>
                <w:spacing w:val="-2"/>
                <w:szCs w:val="24"/>
                <w:lang w:val="en-US" w:bidi="ar-JO"/>
              </w:rPr>
              <w:t>0201</w:t>
            </w:r>
          </w:p>
        </w:tc>
        <w:tc>
          <w:tcPr>
            <w:tcW w:w="3394" w:type="dxa"/>
            <w:gridSpan w:val="2"/>
            <w:tcBorders>
              <w:top w:val="single" w:sz="4" w:space="0" w:color="auto"/>
              <w:left w:val="single" w:sz="4" w:space="0" w:color="auto"/>
              <w:bottom w:val="single" w:sz="4" w:space="0" w:color="auto"/>
              <w:right w:val="single" w:sz="4" w:space="0" w:color="auto"/>
            </w:tcBorders>
          </w:tcPr>
          <w:p>
            <w:pPr>
              <w:tabs>
                <w:tab w:val="left" w:pos="3304"/>
                <w:tab w:val="left" w:pos="3598"/>
              </w:tabs>
              <w:spacing w:before="31"/>
              <w:rPr>
                <w:b/>
                <w:noProof/>
                <w:spacing w:val="-2"/>
                <w:szCs w:val="24"/>
                <w:lang w:val="en-US" w:bidi="ar-JO"/>
              </w:rPr>
            </w:pPr>
            <w:r>
              <w:rPr>
                <w:b/>
                <w:noProof/>
                <w:spacing w:val="-2"/>
                <w:szCs w:val="24"/>
                <w:lang w:val="en-US" w:bidi="ar-JO"/>
              </w:rPr>
              <w:t>Meat of bovine animals, fresh or chilled.</w:t>
            </w:r>
          </w:p>
        </w:tc>
        <w:tc>
          <w:tcPr>
            <w:tcW w:w="4252" w:type="dxa"/>
            <w:gridSpan w:val="2"/>
            <w:tcBorders>
              <w:top w:val="single" w:sz="4" w:space="0" w:color="auto"/>
              <w:left w:val="single" w:sz="4" w:space="0" w:color="auto"/>
              <w:bottom w:val="single" w:sz="4" w:space="0" w:color="auto"/>
              <w:right w:val="single" w:sz="4" w:space="0" w:color="auto"/>
            </w:tcBorders>
          </w:tcPr>
          <w:p>
            <w:pPr>
              <w:tabs>
                <w:tab w:val="left" w:pos="3304"/>
                <w:tab w:val="left" w:pos="3598"/>
              </w:tabs>
              <w:spacing w:before="31"/>
              <w:rPr>
                <w:noProof/>
                <w:spacing w:val="-2"/>
                <w:szCs w:val="24"/>
                <w:lang w:val="en-US" w:bidi="ar-JO"/>
              </w:rPr>
            </w:pPr>
            <w:r>
              <w:rPr>
                <w:noProof/>
                <w:spacing w:val="-2"/>
                <w:szCs w:val="24"/>
                <w:lang w:val="en-US" w:bidi="ar-JO"/>
              </w:rPr>
              <w:t>The origin of the goods of this heading shall be the country in which the animal was fattened for a period of at least three months before slaughtering.</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3" w:type="dxa"/>
          <w:cantSplit/>
          <w:jc w:val="center"/>
        </w:trPr>
        <w:tc>
          <w:tcPr>
            <w:tcW w:w="1426" w:type="dxa"/>
            <w:gridSpan w:val="2"/>
            <w:tcBorders>
              <w:top w:val="single" w:sz="4" w:space="0" w:color="auto"/>
              <w:bottom w:val="single" w:sz="6" w:space="0" w:color="auto"/>
            </w:tcBorders>
          </w:tcPr>
          <w:p>
            <w:pPr>
              <w:tabs>
                <w:tab w:val="left" w:pos="3304"/>
                <w:tab w:val="left" w:pos="3598"/>
              </w:tabs>
              <w:spacing w:before="31"/>
              <w:rPr>
                <w:b/>
                <w:noProof/>
                <w:spacing w:val="-2"/>
                <w:szCs w:val="24"/>
                <w:lang w:val="en-US" w:bidi="ar-JO"/>
              </w:rPr>
            </w:pPr>
            <w:r>
              <w:rPr>
                <w:b/>
                <w:noProof/>
                <w:spacing w:val="-2"/>
                <w:szCs w:val="24"/>
                <w:lang w:val="en-US" w:bidi="ar-JO"/>
              </w:rPr>
              <w:t>0202</w:t>
            </w:r>
          </w:p>
        </w:tc>
        <w:tc>
          <w:tcPr>
            <w:tcW w:w="3394" w:type="dxa"/>
            <w:gridSpan w:val="2"/>
            <w:tcBorders>
              <w:top w:val="single" w:sz="4" w:space="0" w:color="auto"/>
              <w:bottom w:val="single" w:sz="6" w:space="0" w:color="auto"/>
            </w:tcBorders>
          </w:tcPr>
          <w:p>
            <w:pPr>
              <w:tabs>
                <w:tab w:val="left" w:pos="3304"/>
                <w:tab w:val="left" w:pos="3598"/>
              </w:tabs>
              <w:spacing w:before="31"/>
              <w:rPr>
                <w:b/>
                <w:noProof/>
                <w:spacing w:val="-2"/>
                <w:szCs w:val="24"/>
                <w:lang w:val="en-US" w:bidi="ar-JO"/>
              </w:rPr>
            </w:pPr>
            <w:r>
              <w:rPr>
                <w:b/>
                <w:noProof/>
                <w:spacing w:val="-2"/>
                <w:szCs w:val="24"/>
                <w:lang w:val="en-US" w:bidi="ar-JO"/>
              </w:rPr>
              <w:t>Meat of bovine animals, frozen</w:t>
            </w:r>
          </w:p>
        </w:tc>
        <w:tc>
          <w:tcPr>
            <w:tcW w:w="4252" w:type="dxa"/>
            <w:gridSpan w:val="2"/>
            <w:tcBorders>
              <w:top w:val="single" w:sz="4" w:space="0" w:color="auto"/>
              <w:bottom w:val="single" w:sz="6" w:space="0" w:color="auto"/>
            </w:tcBorders>
          </w:tcPr>
          <w:p>
            <w:pPr>
              <w:tabs>
                <w:tab w:val="left" w:pos="3304"/>
                <w:tab w:val="left" w:pos="3598"/>
              </w:tabs>
              <w:spacing w:before="31"/>
              <w:rPr>
                <w:noProof/>
                <w:spacing w:val="-2"/>
                <w:szCs w:val="24"/>
                <w:lang w:val="en-US" w:bidi="ar-JO"/>
              </w:rPr>
            </w:pPr>
            <w:r>
              <w:rPr>
                <w:noProof/>
                <w:spacing w:val="-2"/>
                <w:szCs w:val="24"/>
                <w:lang w:val="en-US" w:bidi="ar-JO"/>
              </w:rPr>
              <w:t xml:space="preserve">The origin of the goods of this heading shall be the country in which the animal was fattened for a period of at least three months before slaughtering. </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3" w:type="dxa"/>
          <w:cantSplit/>
          <w:jc w:val="center"/>
        </w:trPr>
        <w:tc>
          <w:tcPr>
            <w:tcW w:w="1426" w:type="dxa"/>
            <w:gridSpan w:val="2"/>
            <w:tcBorders>
              <w:top w:val="single" w:sz="6" w:space="0" w:color="auto"/>
              <w:bottom w:val="single" w:sz="6" w:space="0" w:color="auto"/>
            </w:tcBorders>
          </w:tcPr>
          <w:p>
            <w:pPr>
              <w:tabs>
                <w:tab w:val="left" w:pos="3304"/>
                <w:tab w:val="left" w:pos="3598"/>
              </w:tabs>
              <w:spacing w:before="31"/>
              <w:rPr>
                <w:b/>
                <w:noProof/>
                <w:spacing w:val="-2"/>
                <w:szCs w:val="24"/>
                <w:lang w:val="en-US" w:bidi="ar-JO"/>
              </w:rPr>
            </w:pPr>
            <w:r>
              <w:rPr>
                <w:b/>
                <w:noProof/>
                <w:spacing w:val="-2"/>
                <w:szCs w:val="24"/>
                <w:lang w:val="en-US" w:bidi="ar-JO"/>
              </w:rPr>
              <w:t>0203</w:t>
            </w:r>
          </w:p>
        </w:tc>
        <w:tc>
          <w:tcPr>
            <w:tcW w:w="3394" w:type="dxa"/>
            <w:gridSpan w:val="2"/>
            <w:tcBorders>
              <w:top w:val="single" w:sz="6" w:space="0" w:color="auto"/>
              <w:bottom w:val="single" w:sz="6" w:space="0" w:color="auto"/>
            </w:tcBorders>
          </w:tcPr>
          <w:p>
            <w:pPr>
              <w:tabs>
                <w:tab w:val="left" w:pos="3304"/>
                <w:tab w:val="left" w:pos="3598"/>
              </w:tabs>
              <w:spacing w:before="31"/>
              <w:rPr>
                <w:b/>
                <w:noProof/>
                <w:spacing w:val="-2"/>
                <w:szCs w:val="24"/>
                <w:lang w:val="en-US" w:bidi="ar-JO"/>
              </w:rPr>
            </w:pPr>
            <w:r>
              <w:rPr>
                <w:b/>
                <w:noProof/>
                <w:spacing w:val="-2"/>
                <w:szCs w:val="24"/>
                <w:lang w:val="en-US" w:bidi="ar-JO"/>
              </w:rPr>
              <w:t>Meat of swine, fresh, chilled or frozen.</w:t>
            </w:r>
          </w:p>
        </w:tc>
        <w:tc>
          <w:tcPr>
            <w:tcW w:w="4252" w:type="dxa"/>
            <w:gridSpan w:val="2"/>
            <w:tcBorders>
              <w:top w:val="single" w:sz="6" w:space="0" w:color="auto"/>
              <w:bottom w:val="single" w:sz="6" w:space="0" w:color="auto"/>
            </w:tcBorders>
          </w:tcPr>
          <w:p>
            <w:pPr>
              <w:tabs>
                <w:tab w:val="left" w:pos="3304"/>
                <w:tab w:val="left" w:pos="3598"/>
              </w:tabs>
              <w:spacing w:before="31"/>
              <w:rPr>
                <w:noProof/>
                <w:spacing w:val="-2"/>
                <w:szCs w:val="24"/>
                <w:lang w:val="en-US" w:bidi="ar-JO"/>
              </w:rPr>
            </w:pPr>
            <w:r>
              <w:rPr>
                <w:noProof/>
                <w:spacing w:val="-2"/>
                <w:szCs w:val="24"/>
                <w:lang w:val="en-US" w:bidi="ar-JO"/>
              </w:rPr>
              <w:t xml:space="preserve">The origin of the goods of this heading shall be the country in which the animal was fattened for a period of at least two months before slaughtering. </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3" w:type="dxa"/>
          <w:cantSplit/>
          <w:jc w:val="center"/>
        </w:trPr>
        <w:tc>
          <w:tcPr>
            <w:tcW w:w="1426" w:type="dxa"/>
            <w:gridSpan w:val="2"/>
            <w:tcBorders>
              <w:top w:val="single" w:sz="6" w:space="0" w:color="auto"/>
              <w:bottom w:val="single" w:sz="6" w:space="0" w:color="auto"/>
            </w:tcBorders>
          </w:tcPr>
          <w:p>
            <w:pPr>
              <w:tabs>
                <w:tab w:val="left" w:pos="3304"/>
                <w:tab w:val="left" w:pos="3598"/>
              </w:tabs>
              <w:spacing w:before="31"/>
              <w:rPr>
                <w:b/>
                <w:noProof/>
                <w:szCs w:val="24"/>
                <w:lang w:val="en-US" w:bidi="ar-JO"/>
              </w:rPr>
            </w:pPr>
            <w:r>
              <w:rPr>
                <w:b/>
                <w:noProof/>
                <w:szCs w:val="24"/>
                <w:lang w:val="en-US" w:bidi="ar-JO"/>
              </w:rPr>
              <w:t>0204</w:t>
            </w:r>
          </w:p>
        </w:tc>
        <w:tc>
          <w:tcPr>
            <w:tcW w:w="3394" w:type="dxa"/>
            <w:gridSpan w:val="2"/>
            <w:tcBorders>
              <w:top w:val="single" w:sz="6" w:space="0" w:color="auto"/>
              <w:bottom w:val="single" w:sz="6" w:space="0" w:color="auto"/>
            </w:tcBorders>
          </w:tcPr>
          <w:p>
            <w:pPr>
              <w:tabs>
                <w:tab w:val="left" w:pos="3304"/>
                <w:tab w:val="left" w:pos="3598"/>
              </w:tabs>
              <w:spacing w:before="31"/>
              <w:rPr>
                <w:b/>
                <w:noProof/>
                <w:szCs w:val="24"/>
                <w:lang w:val="en-US" w:bidi="ar-JO"/>
              </w:rPr>
            </w:pPr>
            <w:r>
              <w:rPr>
                <w:b/>
                <w:noProof/>
                <w:szCs w:val="24"/>
                <w:lang w:val="en-US" w:bidi="ar-JO"/>
              </w:rPr>
              <w:t>Meat of sheep or goats, fresh, chilled or frozen.</w:t>
            </w:r>
          </w:p>
        </w:tc>
        <w:tc>
          <w:tcPr>
            <w:tcW w:w="4252" w:type="dxa"/>
            <w:gridSpan w:val="2"/>
            <w:tcBorders>
              <w:top w:val="single" w:sz="6" w:space="0" w:color="auto"/>
              <w:bottom w:val="single" w:sz="6" w:space="0" w:color="auto"/>
            </w:tcBorders>
          </w:tcPr>
          <w:p>
            <w:pPr>
              <w:tabs>
                <w:tab w:val="left" w:pos="3304"/>
                <w:tab w:val="left" w:pos="3598"/>
              </w:tabs>
              <w:spacing w:before="31"/>
              <w:rPr>
                <w:noProof/>
                <w:spacing w:val="-2"/>
                <w:szCs w:val="24"/>
                <w:lang w:val="en-US" w:bidi="ar-JO"/>
              </w:rPr>
            </w:pPr>
            <w:r>
              <w:rPr>
                <w:noProof/>
                <w:spacing w:val="-2"/>
                <w:szCs w:val="24"/>
                <w:lang w:val="en-US" w:bidi="ar-JO"/>
              </w:rPr>
              <w:t>The origin of the goods of this heading shall be the country in which the animal was fattened for a period of at least two months before slaughtering.</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3" w:type="dxa"/>
          <w:cantSplit/>
          <w:jc w:val="center"/>
        </w:trPr>
        <w:tc>
          <w:tcPr>
            <w:tcW w:w="1426" w:type="dxa"/>
            <w:gridSpan w:val="2"/>
            <w:tcBorders>
              <w:top w:val="single" w:sz="6" w:space="0" w:color="auto"/>
              <w:bottom w:val="single" w:sz="6" w:space="0" w:color="auto"/>
            </w:tcBorders>
          </w:tcPr>
          <w:p>
            <w:pPr>
              <w:tabs>
                <w:tab w:val="left" w:pos="3304"/>
                <w:tab w:val="left" w:pos="3598"/>
              </w:tabs>
              <w:spacing w:before="31"/>
              <w:rPr>
                <w:b/>
                <w:noProof/>
                <w:szCs w:val="24"/>
                <w:lang w:val="en-US" w:bidi="ar-JO"/>
              </w:rPr>
            </w:pPr>
            <w:r>
              <w:rPr>
                <w:b/>
                <w:noProof/>
                <w:szCs w:val="24"/>
                <w:lang w:val="en-US" w:bidi="ar-JO"/>
              </w:rPr>
              <w:t>0205</w:t>
            </w:r>
          </w:p>
          <w:p>
            <w:pPr>
              <w:tabs>
                <w:tab w:val="left" w:pos="3304"/>
                <w:tab w:val="left" w:pos="3598"/>
              </w:tabs>
              <w:spacing w:before="31"/>
              <w:rPr>
                <w:b/>
                <w:noProof/>
                <w:szCs w:val="24"/>
                <w:lang w:val="en-US" w:bidi="ar-JO"/>
              </w:rPr>
            </w:pPr>
          </w:p>
        </w:tc>
        <w:tc>
          <w:tcPr>
            <w:tcW w:w="3394" w:type="dxa"/>
            <w:gridSpan w:val="2"/>
            <w:tcBorders>
              <w:top w:val="single" w:sz="6" w:space="0" w:color="auto"/>
              <w:bottom w:val="single" w:sz="6" w:space="0" w:color="auto"/>
            </w:tcBorders>
          </w:tcPr>
          <w:p>
            <w:pPr>
              <w:tabs>
                <w:tab w:val="left" w:pos="3304"/>
                <w:tab w:val="left" w:pos="3598"/>
              </w:tabs>
              <w:spacing w:before="31"/>
              <w:rPr>
                <w:b/>
                <w:noProof/>
                <w:szCs w:val="24"/>
                <w:lang w:val="en-US" w:bidi="ar-JO"/>
              </w:rPr>
            </w:pPr>
            <w:r>
              <w:rPr>
                <w:b/>
                <w:noProof/>
                <w:szCs w:val="24"/>
                <w:lang w:val="en-US" w:bidi="ar-JO"/>
              </w:rPr>
              <w:t>Meat of horses, asses, mules or hinnies, fresh, chilled or frozen.</w:t>
            </w:r>
          </w:p>
        </w:tc>
        <w:tc>
          <w:tcPr>
            <w:tcW w:w="4252" w:type="dxa"/>
            <w:gridSpan w:val="2"/>
            <w:tcBorders>
              <w:top w:val="single" w:sz="6" w:space="0" w:color="auto"/>
              <w:bottom w:val="single" w:sz="6" w:space="0" w:color="auto"/>
            </w:tcBorders>
          </w:tcPr>
          <w:p>
            <w:pPr>
              <w:tabs>
                <w:tab w:val="left" w:pos="3304"/>
                <w:tab w:val="left" w:pos="3598"/>
              </w:tabs>
              <w:spacing w:before="31"/>
              <w:rPr>
                <w:noProof/>
                <w:spacing w:val="-2"/>
                <w:szCs w:val="24"/>
                <w:lang w:val="en-US" w:bidi="ar-JO"/>
              </w:rPr>
            </w:pPr>
            <w:r>
              <w:rPr>
                <w:noProof/>
                <w:spacing w:val="-2"/>
                <w:szCs w:val="24"/>
                <w:lang w:val="en-US" w:bidi="ar-JO"/>
              </w:rPr>
              <w:t>The origin of the goods of this heading shall be the country in which the animal was fattened for a period of at least three months before slaughtering.</w:t>
            </w:r>
          </w:p>
        </w:tc>
      </w:tr>
    </w:tbl>
    <w:p>
      <w:pPr>
        <w:tabs>
          <w:tab w:val="left" w:pos="3304"/>
          <w:tab w:val="left" w:pos="3598"/>
        </w:tabs>
        <w:spacing w:before="31"/>
        <w:rPr>
          <w:b/>
          <w:noProof/>
          <w:szCs w:val="24"/>
          <w:lang w:val="en-US" w:bidi="ar-JO"/>
        </w:rPr>
      </w:pPr>
    </w:p>
    <w:p>
      <w:pPr>
        <w:tabs>
          <w:tab w:val="left" w:pos="3304"/>
          <w:tab w:val="left" w:pos="3598"/>
        </w:tabs>
        <w:spacing w:before="31"/>
        <w:rPr>
          <w:b/>
          <w:noProof/>
          <w:szCs w:val="24"/>
          <w:lang w:val="en-US" w:bidi="ar-JO"/>
        </w:rPr>
      </w:pPr>
    </w:p>
    <w:p>
      <w:pPr>
        <w:tabs>
          <w:tab w:val="left" w:pos="3304"/>
          <w:tab w:val="left" w:pos="3598"/>
        </w:tabs>
        <w:spacing w:before="31"/>
        <w:jc w:val="center"/>
        <w:rPr>
          <w:noProof/>
          <w:szCs w:val="24"/>
          <w:lang w:val="en-US" w:bidi="ar-JO"/>
        </w:rPr>
      </w:pPr>
      <w:r>
        <w:rPr>
          <w:noProof/>
          <w:szCs w:val="24"/>
          <w:lang w:val="en-US" w:bidi="ar-JO"/>
        </w:rPr>
        <w:br w:type="page"/>
      </w:r>
      <w:r>
        <w:rPr>
          <w:noProof/>
          <w:szCs w:val="24"/>
          <w:lang w:val="en-US" w:bidi="ar-JO"/>
        </w:rPr>
        <w:lastRenderedPageBreak/>
        <w:t>CHAPTER 4</w:t>
      </w:r>
    </w:p>
    <w:p>
      <w:pPr>
        <w:tabs>
          <w:tab w:val="center" w:pos="4707"/>
        </w:tabs>
        <w:suppressAutoHyphens/>
        <w:spacing w:after="360"/>
        <w:jc w:val="center"/>
        <w:rPr>
          <w:b/>
          <w:noProof/>
          <w:spacing w:val="-2"/>
          <w:szCs w:val="24"/>
        </w:rPr>
      </w:pPr>
      <w:r>
        <w:rPr>
          <w:b/>
          <w:noProof/>
          <w:spacing w:val="-2"/>
          <w:szCs w:val="24"/>
        </w:rPr>
        <w:t>Dairy produce; birds' eggs; natural honey; edible products of animal origin,</w:t>
      </w:r>
      <w:r>
        <w:rPr>
          <w:b/>
          <w:noProof/>
          <w:spacing w:val="-2"/>
          <w:szCs w:val="24"/>
        </w:rPr>
        <w:br/>
        <w:t>not elsewhere specified or included</w:t>
      </w:r>
    </w:p>
    <w:p>
      <w:pPr>
        <w:rPr>
          <w:b/>
          <w:noProof/>
          <w:szCs w:val="24"/>
          <w:lang w:val="en-US" w:bidi="ar-JO"/>
        </w:rPr>
      </w:pPr>
      <w:r>
        <w:rPr>
          <w:b/>
          <w:noProof/>
          <w:szCs w:val="24"/>
          <w:lang w:val="en-US" w:bidi="ar-JO"/>
        </w:rPr>
        <w:t>Chapter residual rule applicable to mixtures:</w:t>
      </w:r>
    </w:p>
    <w:p>
      <w:pPr>
        <w:pStyle w:val="Point0number"/>
        <w:numPr>
          <w:ilvl w:val="0"/>
          <w:numId w:val="42"/>
        </w:numPr>
        <w:rPr>
          <w:rFonts w:eastAsia="Calibri"/>
          <w:noProof/>
          <w:lang w:val="en-US" w:bidi="ar-JO"/>
        </w:rPr>
      </w:pPr>
      <w:r>
        <w:rPr>
          <w:rFonts w:eastAsia="Calibri"/>
          <w:noProof/>
          <w:lang w:val="en-US" w:bidi="ar-JO"/>
        </w:rPr>
        <w:t>For the purposes of this residual rule, "mixing" means the deliberate and proportionally controlled operation consisting in bringing together two or more fungible materials.</w:t>
      </w:r>
    </w:p>
    <w:p>
      <w:pPr>
        <w:pStyle w:val="Point0number"/>
        <w:numPr>
          <w:ilvl w:val="0"/>
          <w:numId w:val="42"/>
        </w:numPr>
        <w:rPr>
          <w:rFonts w:eastAsia="Calibri"/>
          <w:noProof/>
          <w:lang w:val="en-US" w:bidi="ar-JO"/>
        </w:rPr>
      </w:pPr>
      <w:r>
        <w:rPr>
          <w:rFonts w:eastAsia="Calibri"/>
          <w:noProof/>
          <w:lang w:val="en-US" w:bidi="ar-JO"/>
        </w:rPr>
        <w:t>The origin of a mixture of products of this Chapter shall be the country of origin of the materials that account for more than 50% by weight of the mixture; however, the origin of a mixture of products from headings 0401 to 0404 shall be the country of origin of the materials that account for more than 50% by weight of dry matter of the mixture. The weight of materials of the same origin shall be taken together.</w:t>
      </w:r>
    </w:p>
    <w:p>
      <w:pPr>
        <w:pStyle w:val="Point0number"/>
        <w:numPr>
          <w:ilvl w:val="0"/>
          <w:numId w:val="42"/>
        </w:numPr>
        <w:rPr>
          <w:rFonts w:eastAsia="Calibri"/>
          <w:noProof/>
          <w:lang w:val="en-US" w:bidi="ar-JO"/>
        </w:rPr>
      </w:pPr>
      <w:r>
        <w:rPr>
          <w:rFonts w:eastAsia="Calibri"/>
          <w:noProof/>
          <w:lang w:val="en-US" w:bidi="ar-JO"/>
        </w:rPr>
        <w:t>When none of the materials used meet the percentage required, the origin of the mixture shall be the country in which the mixing was carried out.</w:t>
      </w:r>
    </w:p>
    <w:p>
      <w:pPr>
        <w:rPr>
          <w:b/>
          <w:noProof/>
          <w:szCs w:val="24"/>
          <w:lang w:val="en-US" w:bidi="ar-JO"/>
        </w:rPr>
      </w:pPr>
      <w:r>
        <w:rPr>
          <w:b/>
          <w:noProof/>
          <w:szCs w:val="24"/>
          <w:lang w:val="en-US" w:bidi="ar-JO"/>
        </w:rPr>
        <w:t>Chapter residual rule:</w:t>
      </w:r>
    </w:p>
    <w:p>
      <w:pPr>
        <w:rPr>
          <w:noProof/>
          <w:szCs w:val="24"/>
          <w:lang w:val="en-US" w:bidi="ar-JO"/>
        </w:rPr>
      </w:pPr>
      <w:r>
        <w:rPr>
          <w:noProof/>
          <w:szCs w:val="24"/>
          <w:lang w:val="en-US" w:bidi="ar-JO"/>
        </w:rPr>
        <w:t>Where the country of origin cannot be determined by application of the primary rules and the other Chapter residual rule[s], the country of origin of the goods shall be the country in which the major portion of the materials originated, as determined on the basis of the weight of the materials.</w:t>
      </w:r>
    </w:p>
    <w:tbl>
      <w:tblPr>
        <w:tblW w:w="9082" w:type="dxa"/>
        <w:jc w:val="center"/>
        <w:tblInd w:w="-9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31"/>
        <w:gridCol w:w="3393"/>
        <w:gridCol w:w="6"/>
        <w:gridCol w:w="4252"/>
      </w:tblGrid>
      <w:tr>
        <w:trPr>
          <w:cantSplit/>
          <w:tblHeader/>
          <w:jc w:val="center"/>
        </w:trPr>
        <w:tc>
          <w:tcPr>
            <w:tcW w:w="1431" w:type="dxa"/>
            <w:tcBorders>
              <w:top w:val="single" w:sz="4" w:space="0" w:color="auto"/>
              <w:left w:val="single" w:sz="4" w:space="0" w:color="auto"/>
            </w:tcBorders>
          </w:tcPr>
          <w:p>
            <w:pPr>
              <w:tabs>
                <w:tab w:val="left" w:pos="3304"/>
                <w:tab w:val="left" w:pos="3598"/>
              </w:tabs>
              <w:spacing w:before="31"/>
              <w:jc w:val="center"/>
              <w:rPr>
                <w:noProof/>
                <w:szCs w:val="24"/>
                <w:lang w:val="en-US" w:bidi="ar-JO"/>
              </w:rPr>
            </w:pPr>
            <w:r>
              <w:rPr>
                <w:noProof/>
                <w:szCs w:val="24"/>
                <w:lang w:val="en-US" w:bidi="ar-JO"/>
              </w:rPr>
              <w:t xml:space="preserve">HS 2012 Code </w:t>
            </w:r>
          </w:p>
        </w:tc>
        <w:tc>
          <w:tcPr>
            <w:tcW w:w="3399" w:type="dxa"/>
            <w:gridSpan w:val="2"/>
            <w:tcBorders>
              <w:top w:val="single" w:sz="4" w:space="0" w:color="auto"/>
            </w:tcBorders>
            <w:vAlign w:val="center"/>
          </w:tcPr>
          <w:p>
            <w:pPr>
              <w:tabs>
                <w:tab w:val="left" w:pos="3304"/>
                <w:tab w:val="left" w:pos="3598"/>
              </w:tabs>
              <w:spacing w:before="31"/>
              <w:jc w:val="center"/>
              <w:rPr>
                <w:noProof/>
                <w:szCs w:val="24"/>
                <w:lang w:val="en-US" w:bidi="ar-JO"/>
              </w:rPr>
            </w:pPr>
            <w:r>
              <w:rPr>
                <w:noProof/>
                <w:szCs w:val="24"/>
                <w:lang w:val="en-US" w:bidi="ar-JO"/>
              </w:rPr>
              <w:t>Description of goods</w:t>
            </w:r>
          </w:p>
        </w:tc>
        <w:tc>
          <w:tcPr>
            <w:tcW w:w="4252" w:type="dxa"/>
            <w:tcBorders>
              <w:top w:val="single" w:sz="4" w:space="0" w:color="auto"/>
              <w:right w:val="single" w:sz="4" w:space="0" w:color="auto"/>
            </w:tcBorders>
            <w:vAlign w:val="center"/>
          </w:tcPr>
          <w:p>
            <w:pPr>
              <w:tabs>
                <w:tab w:val="left" w:pos="3304"/>
                <w:tab w:val="left" w:pos="3598"/>
              </w:tabs>
              <w:spacing w:before="31"/>
              <w:jc w:val="center"/>
              <w:rPr>
                <w:noProof/>
                <w:szCs w:val="24"/>
                <w:lang w:val="en-US" w:bidi="ar-JO"/>
              </w:rPr>
            </w:pPr>
            <w:r>
              <w:rPr>
                <w:bCs/>
                <w:noProof/>
                <w:szCs w:val="24"/>
                <w:lang w:val="en-US" w:bidi="ar-JO"/>
              </w:rPr>
              <w:t>Primary rules</w:t>
            </w:r>
          </w:p>
        </w:tc>
      </w:tr>
      <w:tr>
        <w:trPr>
          <w:cantSplit/>
          <w:jc w:val="center"/>
        </w:trPr>
        <w:tc>
          <w:tcPr>
            <w:tcW w:w="1431" w:type="dxa"/>
            <w:tcBorders>
              <w:top w:val="single" w:sz="4" w:space="0" w:color="auto"/>
              <w:left w:val="single" w:sz="4" w:space="0" w:color="auto"/>
              <w:bottom w:val="single" w:sz="4" w:space="0" w:color="auto"/>
              <w:right w:val="single" w:sz="4" w:space="0" w:color="auto"/>
            </w:tcBorders>
          </w:tcPr>
          <w:p>
            <w:pPr>
              <w:tabs>
                <w:tab w:val="left" w:pos="3304"/>
                <w:tab w:val="left" w:pos="3598"/>
              </w:tabs>
              <w:spacing w:before="31"/>
              <w:rPr>
                <w:noProof/>
                <w:szCs w:val="24"/>
                <w:lang w:val="en-US" w:bidi="ar-JO"/>
              </w:rPr>
            </w:pPr>
            <w:r>
              <w:rPr>
                <w:noProof/>
                <w:szCs w:val="24"/>
                <w:lang w:val="en-US" w:bidi="ar-JO"/>
              </w:rPr>
              <w:t>ex 0408</w:t>
            </w:r>
          </w:p>
        </w:tc>
        <w:tc>
          <w:tcPr>
            <w:tcW w:w="3393" w:type="dxa"/>
            <w:tcBorders>
              <w:top w:val="single" w:sz="4" w:space="0" w:color="auto"/>
              <w:left w:val="single" w:sz="4" w:space="0" w:color="auto"/>
              <w:bottom w:val="single" w:sz="4" w:space="0" w:color="auto"/>
              <w:right w:val="single" w:sz="4" w:space="0" w:color="auto"/>
            </w:tcBorders>
          </w:tcPr>
          <w:p>
            <w:pPr>
              <w:tabs>
                <w:tab w:val="left" w:pos="3304"/>
                <w:tab w:val="left" w:pos="3598"/>
              </w:tabs>
              <w:spacing w:before="31"/>
              <w:rPr>
                <w:noProof/>
                <w:szCs w:val="24"/>
                <w:lang w:val="en-US" w:bidi="ar-JO"/>
              </w:rPr>
            </w:pPr>
            <w:r>
              <w:rPr>
                <w:noProof/>
                <w:szCs w:val="24"/>
                <w:lang w:val="en-US" w:eastAsia="ja-JP" w:bidi="ar-JO"/>
              </w:rPr>
              <w:t xml:space="preserve">- </w:t>
            </w:r>
            <w:r>
              <w:rPr>
                <w:noProof/>
                <w:szCs w:val="24"/>
                <w:lang w:val="en-US" w:bidi="ar-JO"/>
              </w:rPr>
              <w:t>Birds' eggs, not in shell, dried, and egg yolks, dried</w:t>
            </w:r>
          </w:p>
        </w:tc>
        <w:tc>
          <w:tcPr>
            <w:tcW w:w="4258" w:type="dxa"/>
            <w:gridSpan w:val="2"/>
            <w:tcBorders>
              <w:top w:val="single" w:sz="4" w:space="0" w:color="auto"/>
              <w:left w:val="single" w:sz="4" w:space="0" w:color="auto"/>
              <w:bottom w:val="single" w:sz="4" w:space="0" w:color="auto"/>
              <w:right w:val="single" w:sz="4" w:space="0" w:color="auto"/>
            </w:tcBorders>
          </w:tcPr>
          <w:p>
            <w:pPr>
              <w:tabs>
                <w:tab w:val="left" w:pos="318"/>
                <w:tab w:val="left" w:pos="3304"/>
                <w:tab w:val="left" w:pos="3598"/>
              </w:tabs>
              <w:spacing w:before="31"/>
              <w:rPr>
                <w:noProof/>
                <w:spacing w:val="-2"/>
                <w:szCs w:val="24"/>
                <w:lang w:val="en-US" w:bidi="ar-JO"/>
              </w:rPr>
            </w:pPr>
            <w:r>
              <w:rPr>
                <w:noProof/>
                <w:spacing w:val="-2"/>
                <w:szCs w:val="24"/>
                <w:lang w:val="en-US" w:bidi="ar-JO"/>
              </w:rPr>
              <w:t>The origin of the goods shall be the country where drying took place (after breaking and separation where appropriate) of:</w:t>
            </w:r>
          </w:p>
          <w:p>
            <w:pPr>
              <w:tabs>
                <w:tab w:val="left" w:pos="318"/>
                <w:tab w:val="left" w:pos="3304"/>
                <w:tab w:val="left" w:pos="3598"/>
              </w:tabs>
              <w:spacing w:before="31"/>
              <w:rPr>
                <w:noProof/>
                <w:spacing w:val="-2"/>
                <w:szCs w:val="24"/>
                <w:lang w:val="en-US" w:bidi="ar-JO"/>
              </w:rPr>
            </w:pPr>
            <w:r>
              <w:rPr>
                <w:noProof/>
                <w:spacing w:val="-2"/>
                <w:szCs w:val="24"/>
                <w:lang w:val="en-US" w:bidi="ar-JO"/>
              </w:rPr>
              <w:t>- birds' eggs, in shell, fresh or preserved, falling within HS heading ex 0407</w:t>
            </w:r>
          </w:p>
          <w:p>
            <w:pPr>
              <w:tabs>
                <w:tab w:val="left" w:pos="318"/>
                <w:tab w:val="left" w:pos="3304"/>
                <w:tab w:val="left" w:pos="3598"/>
              </w:tabs>
              <w:spacing w:before="31"/>
              <w:rPr>
                <w:noProof/>
                <w:spacing w:val="-2"/>
                <w:szCs w:val="24"/>
                <w:lang w:val="en-US" w:bidi="ar-JO"/>
              </w:rPr>
            </w:pPr>
            <w:r>
              <w:rPr>
                <w:noProof/>
                <w:spacing w:val="-2"/>
                <w:szCs w:val="24"/>
                <w:lang w:val="en-US" w:bidi="ar-JO"/>
              </w:rPr>
              <w:t>- birds' eggs, not in shell, other than dried, falling within HS heading ex 0408</w:t>
            </w:r>
          </w:p>
          <w:p>
            <w:pPr>
              <w:tabs>
                <w:tab w:val="left" w:pos="318"/>
                <w:tab w:val="left" w:pos="3304"/>
                <w:tab w:val="left" w:pos="3598"/>
              </w:tabs>
              <w:spacing w:before="31"/>
              <w:rPr>
                <w:noProof/>
                <w:color w:val="FF0000"/>
                <w:spacing w:val="-2"/>
                <w:szCs w:val="24"/>
                <w:lang w:val="en-US" w:bidi="ar-JO"/>
              </w:rPr>
            </w:pPr>
            <w:r>
              <w:rPr>
                <w:noProof/>
                <w:spacing w:val="-2"/>
                <w:szCs w:val="24"/>
                <w:lang w:val="en-US" w:bidi="ar-JO"/>
              </w:rPr>
              <w:t>- egg yolks, other than dried, falling within HS heading ex 0408</w:t>
            </w:r>
          </w:p>
        </w:tc>
      </w:tr>
    </w:tbl>
    <w:p>
      <w:pPr>
        <w:tabs>
          <w:tab w:val="left" w:pos="3304"/>
          <w:tab w:val="left" w:pos="3598"/>
        </w:tabs>
        <w:spacing w:before="31"/>
        <w:rPr>
          <w:b/>
          <w:noProof/>
          <w:szCs w:val="24"/>
          <w:lang w:val="en-US" w:bidi="ar-JO"/>
        </w:rPr>
      </w:pPr>
    </w:p>
    <w:p>
      <w:pPr>
        <w:tabs>
          <w:tab w:val="left" w:pos="3304"/>
          <w:tab w:val="left" w:pos="3598"/>
        </w:tabs>
        <w:spacing w:before="31"/>
        <w:jc w:val="center"/>
        <w:rPr>
          <w:b/>
          <w:smallCaps/>
          <w:noProof/>
          <w:szCs w:val="24"/>
        </w:rPr>
      </w:pPr>
      <w:r>
        <w:rPr>
          <w:noProof/>
          <w:szCs w:val="24"/>
          <w:lang w:val="en-US" w:bidi="ar-JO"/>
        </w:rPr>
        <w:br w:type="page"/>
      </w:r>
      <w:r>
        <w:rPr>
          <w:b/>
          <w:smallCaps/>
          <w:noProof/>
          <w:szCs w:val="24"/>
        </w:rPr>
        <w:lastRenderedPageBreak/>
        <w:t xml:space="preserve"> </w:t>
      </w:r>
    </w:p>
    <w:p>
      <w:pPr>
        <w:spacing w:before="80"/>
        <w:jc w:val="center"/>
        <w:rPr>
          <w:b/>
          <w:smallCaps/>
          <w:noProof/>
          <w:szCs w:val="24"/>
          <w:lang w:val="fr-BE"/>
        </w:rPr>
      </w:pPr>
      <w:r>
        <w:rPr>
          <w:b/>
          <w:smallCaps/>
          <w:noProof/>
          <w:szCs w:val="24"/>
          <w:lang w:val="fr-BE"/>
        </w:rPr>
        <w:t>Section II</w:t>
      </w:r>
    </w:p>
    <w:p>
      <w:pPr>
        <w:jc w:val="center"/>
        <w:rPr>
          <w:noProof/>
          <w:lang w:val="fr-BE"/>
        </w:rPr>
      </w:pPr>
      <w:bookmarkStart w:id="12" w:name="_Toc406597528"/>
      <w:r>
        <w:rPr>
          <w:noProof/>
          <w:lang w:val="fr-BE"/>
        </w:rPr>
        <w:t>VEGETABLE PRODUCTS</w:t>
      </w:r>
      <w:bookmarkEnd w:id="12"/>
    </w:p>
    <w:p>
      <w:pPr>
        <w:tabs>
          <w:tab w:val="left" w:pos="3304"/>
          <w:tab w:val="left" w:pos="3598"/>
        </w:tabs>
        <w:spacing w:before="31"/>
        <w:jc w:val="center"/>
        <w:rPr>
          <w:noProof/>
          <w:szCs w:val="24"/>
          <w:lang w:val="fr-BE" w:bidi="ar-JO"/>
        </w:rPr>
      </w:pPr>
      <w:r>
        <w:rPr>
          <w:noProof/>
          <w:szCs w:val="24"/>
          <w:lang w:val="fr-BE" w:bidi="ar-JO"/>
        </w:rPr>
        <w:t>CHAPTER 9</w:t>
      </w:r>
    </w:p>
    <w:p>
      <w:pPr>
        <w:tabs>
          <w:tab w:val="center" w:pos="4707"/>
        </w:tabs>
        <w:suppressAutoHyphens/>
        <w:jc w:val="center"/>
        <w:rPr>
          <w:b/>
          <w:noProof/>
          <w:spacing w:val="-2"/>
          <w:szCs w:val="24"/>
        </w:rPr>
      </w:pPr>
      <w:r>
        <w:rPr>
          <w:b/>
          <w:noProof/>
          <w:spacing w:val="-2"/>
          <w:szCs w:val="24"/>
        </w:rPr>
        <w:t>Coffee, tea, maté and spices</w:t>
      </w:r>
    </w:p>
    <w:p>
      <w:pPr>
        <w:rPr>
          <w:b/>
          <w:noProof/>
          <w:szCs w:val="24"/>
          <w:lang w:val="en-US" w:bidi="ar-JO"/>
        </w:rPr>
      </w:pPr>
      <w:r>
        <w:rPr>
          <w:b/>
          <w:noProof/>
          <w:szCs w:val="24"/>
          <w:lang w:val="en-US" w:bidi="ar-JO"/>
        </w:rPr>
        <w:t>Chapter residual rule applicable to mixtures:</w:t>
      </w:r>
    </w:p>
    <w:p>
      <w:pPr>
        <w:pStyle w:val="Point0number"/>
        <w:numPr>
          <w:ilvl w:val="0"/>
          <w:numId w:val="43"/>
        </w:numPr>
        <w:rPr>
          <w:noProof/>
          <w:lang w:val="en-US" w:bidi="ar-JO"/>
        </w:rPr>
      </w:pPr>
      <w:r>
        <w:rPr>
          <w:noProof/>
          <w:lang w:val="en-US" w:bidi="ar-JO"/>
        </w:rPr>
        <w:t>For the purposes of this residual rule, "mixing" means the deliberate and proportionally controlled operation consisting in bringing together two or more fungible materials.</w:t>
      </w:r>
    </w:p>
    <w:p>
      <w:pPr>
        <w:pStyle w:val="Point0number"/>
        <w:numPr>
          <w:ilvl w:val="0"/>
          <w:numId w:val="43"/>
        </w:numPr>
        <w:rPr>
          <w:noProof/>
          <w:lang w:val="en-US" w:bidi="ar-JO"/>
        </w:rPr>
      </w:pPr>
      <w:r>
        <w:rPr>
          <w:noProof/>
          <w:lang w:val="en-US" w:bidi="ar-JO"/>
        </w:rPr>
        <w:t>The origin of a mixture of products of this Chapter shall be the country of origin of the materials that account for more than 50% by weight of the mixture.  The weight of materials of the same origin shall be taken together.</w:t>
      </w:r>
    </w:p>
    <w:p>
      <w:pPr>
        <w:pStyle w:val="Point0number"/>
        <w:numPr>
          <w:ilvl w:val="0"/>
          <w:numId w:val="43"/>
        </w:numPr>
        <w:rPr>
          <w:noProof/>
          <w:lang w:val="en-US" w:bidi="ar-JO"/>
        </w:rPr>
      </w:pPr>
      <w:r>
        <w:rPr>
          <w:noProof/>
          <w:lang w:val="en-US" w:bidi="ar-JO"/>
        </w:rPr>
        <w:t>When none of the materials used meet the percentage required, the origin of the mixture shall be the country in which the mixing was carried out.</w:t>
      </w:r>
    </w:p>
    <w:p>
      <w:pPr>
        <w:rPr>
          <w:b/>
          <w:noProof/>
          <w:szCs w:val="24"/>
          <w:lang w:val="en-US" w:bidi="ar-JO"/>
        </w:rPr>
      </w:pPr>
      <w:r>
        <w:rPr>
          <w:b/>
          <w:noProof/>
          <w:szCs w:val="24"/>
          <w:lang w:val="en-US" w:bidi="ar-JO"/>
        </w:rPr>
        <w:t>Chapter residual rule:</w:t>
      </w:r>
    </w:p>
    <w:p>
      <w:pPr>
        <w:rPr>
          <w:noProof/>
          <w:szCs w:val="24"/>
          <w:lang w:val="en-US" w:bidi="ar-JO"/>
        </w:rPr>
      </w:pPr>
      <w:r>
        <w:rPr>
          <w:noProof/>
          <w:szCs w:val="24"/>
          <w:lang w:val="en-US" w:bidi="ar-JO"/>
        </w:rPr>
        <w:t>Where the country of origin cannot be determined by application of the primary rules and the other Chapter residual rule[s], the country of origin of the goods shall be the country in which the major portion of the materials originated, as determined on the basis of the weight of the materials.</w:t>
      </w:r>
    </w:p>
    <w:tbl>
      <w:tblPr>
        <w:tblW w:w="9066" w:type="dxa"/>
        <w:jc w:val="center"/>
        <w:tblInd w:w="-7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7"/>
        <w:gridCol w:w="1395"/>
        <w:gridCol w:w="30"/>
        <w:gridCol w:w="3372"/>
        <w:gridCol w:w="21"/>
        <w:gridCol w:w="4224"/>
        <w:gridCol w:w="7"/>
      </w:tblGrid>
      <w:tr>
        <w:trPr>
          <w:cantSplit/>
          <w:tblHeader/>
          <w:jc w:val="center"/>
        </w:trPr>
        <w:tc>
          <w:tcPr>
            <w:tcW w:w="1412" w:type="dxa"/>
            <w:gridSpan w:val="2"/>
            <w:tcBorders>
              <w:top w:val="single" w:sz="4" w:space="0" w:color="auto"/>
              <w:left w:val="single" w:sz="4" w:space="0" w:color="auto"/>
            </w:tcBorders>
          </w:tcPr>
          <w:p>
            <w:pPr>
              <w:tabs>
                <w:tab w:val="left" w:pos="3304"/>
                <w:tab w:val="left" w:pos="3598"/>
              </w:tabs>
              <w:spacing w:before="31"/>
              <w:jc w:val="center"/>
              <w:rPr>
                <w:noProof/>
                <w:szCs w:val="24"/>
                <w:lang w:val="en-US" w:bidi="ar-JO"/>
              </w:rPr>
            </w:pPr>
            <w:r>
              <w:rPr>
                <w:noProof/>
                <w:szCs w:val="24"/>
                <w:lang w:val="en-US" w:bidi="ar-JO"/>
              </w:rPr>
              <w:t xml:space="preserve">HS 2012 Code </w:t>
            </w:r>
          </w:p>
        </w:tc>
        <w:tc>
          <w:tcPr>
            <w:tcW w:w="3402" w:type="dxa"/>
            <w:gridSpan w:val="2"/>
            <w:tcBorders>
              <w:top w:val="single" w:sz="4" w:space="0" w:color="auto"/>
            </w:tcBorders>
            <w:vAlign w:val="center"/>
          </w:tcPr>
          <w:p>
            <w:pPr>
              <w:tabs>
                <w:tab w:val="left" w:pos="3304"/>
                <w:tab w:val="left" w:pos="3598"/>
              </w:tabs>
              <w:spacing w:before="31"/>
              <w:jc w:val="center"/>
              <w:rPr>
                <w:noProof/>
                <w:szCs w:val="24"/>
                <w:lang w:val="en-US" w:bidi="ar-JO"/>
              </w:rPr>
            </w:pPr>
            <w:r>
              <w:rPr>
                <w:noProof/>
                <w:szCs w:val="24"/>
                <w:lang w:val="en-US" w:bidi="ar-JO"/>
              </w:rPr>
              <w:t>Description of goods</w:t>
            </w:r>
          </w:p>
        </w:tc>
        <w:tc>
          <w:tcPr>
            <w:tcW w:w="4252" w:type="dxa"/>
            <w:gridSpan w:val="3"/>
            <w:tcBorders>
              <w:top w:val="single" w:sz="4" w:space="0" w:color="auto"/>
              <w:right w:val="single" w:sz="4" w:space="0" w:color="auto"/>
            </w:tcBorders>
            <w:vAlign w:val="center"/>
          </w:tcPr>
          <w:p>
            <w:pPr>
              <w:tabs>
                <w:tab w:val="left" w:pos="3304"/>
                <w:tab w:val="left" w:pos="3598"/>
              </w:tabs>
              <w:spacing w:before="31"/>
              <w:jc w:val="center"/>
              <w:rPr>
                <w:noProof/>
                <w:szCs w:val="24"/>
                <w:lang w:val="en-US" w:bidi="ar-JO"/>
              </w:rPr>
            </w:pPr>
            <w:r>
              <w:rPr>
                <w:bCs/>
                <w:noProof/>
                <w:szCs w:val="24"/>
                <w:lang w:val="en-US" w:bidi="ar-JO"/>
              </w:rPr>
              <w:t>Primary rules</w:t>
            </w:r>
          </w:p>
        </w:tc>
      </w:tr>
      <w:tr>
        <w:trPr>
          <w:gridBefore w:val="1"/>
          <w:gridAfter w:val="1"/>
          <w:wBefore w:w="17" w:type="dxa"/>
          <w:wAfter w:w="7" w:type="dxa"/>
          <w:cantSplit/>
          <w:jc w:val="center"/>
        </w:trPr>
        <w:tc>
          <w:tcPr>
            <w:tcW w:w="1425" w:type="dxa"/>
            <w:gridSpan w:val="2"/>
            <w:tcBorders>
              <w:top w:val="single" w:sz="6" w:space="0" w:color="auto"/>
              <w:bottom w:val="single" w:sz="4" w:space="0" w:color="auto"/>
            </w:tcBorders>
          </w:tcPr>
          <w:p>
            <w:pPr>
              <w:tabs>
                <w:tab w:val="left" w:pos="576"/>
                <w:tab w:val="left" w:pos="1440"/>
                <w:tab w:val="left" w:pos="2448"/>
                <w:tab w:val="left" w:pos="3304"/>
                <w:tab w:val="left" w:pos="3598"/>
              </w:tabs>
              <w:suppressAutoHyphens/>
              <w:spacing w:before="31"/>
              <w:rPr>
                <w:noProof/>
                <w:szCs w:val="24"/>
                <w:lang w:val="en-US" w:bidi="ar-JO"/>
              </w:rPr>
            </w:pPr>
          </w:p>
        </w:tc>
        <w:tc>
          <w:tcPr>
            <w:tcW w:w="3393" w:type="dxa"/>
            <w:gridSpan w:val="2"/>
            <w:tcBorders>
              <w:top w:val="single" w:sz="6" w:space="0" w:color="auto"/>
              <w:bottom w:val="single" w:sz="4" w:space="0" w:color="auto"/>
            </w:tcBorders>
          </w:tcPr>
          <w:p>
            <w:pPr>
              <w:tabs>
                <w:tab w:val="left" w:pos="175"/>
                <w:tab w:val="left" w:pos="1440"/>
                <w:tab w:val="left" w:pos="2448"/>
                <w:tab w:val="left" w:pos="3304"/>
                <w:tab w:val="left" w:pos="3598"/>
              </w:tabs>
              <w:suppressAutoHyphens/>
              <w:spacing w:before="31"/>
              <w:rPr>
                <w:noProof/>
                <w:szCs w:val="24"/>
                <w:lang w:val="en-US" w:bidi="ar-JO"/>
              </w:rPr>
            </w:pPr>
            <w:r>
              <w:rPr>
                <w:noProof/>
                <w:szCs w:val="24"/>
                <w:lang w:val="en-US" w:bidi="ar-JO"/>
              </w:rPr>
              <w:t>- Coffee, not roasted:</w:t>
            </w:r>
          </w:p>
        </w:tc>
        <w:tc>
          <w:tcPr>
            <w:tcW w:w="4224" w:type="dxa"/>
            <w:tcBorders>
              <w:top w:val="single" w:sz="6" w:space="0" w:color="auto"/>
              <w:bottom w:val="single" w:sz="4" w:space="0" w:color="auto"/>
            </w:tcBorders>
          </w:tcPr>
          <w:p>
            <w:pPr>
              <w:tabs>
                <w:tab w:val="left" w:pos="-720"/>
                <w:tab w:val="left" w:pos="576"/>
                <w:tab w:val="left" w:pos="1440"/>
                <w:tab w:val="left" w:pos="3304"/>
                <w:tab w:val="left" w:pos="3598"/>
                <w:tab w:val="left" w:pos="6240"/>
                <w:tab w:val="left" w:pos="22536"/>
                <w:tab w:val="left" w:pos="25184"/>
              </w:tabs>
              <w:suppressAutoHyphens/>
              <w:spacing w:before="31"/>
              <w:rPr>
                <w:b/>
                <w:noProof/>
                <w:szCs w:val="24"/>
                <w:lang w:val="en-US" w:bidi="ar-JO"/>
              </w:rPr>
            </w:pPr>
          </w:p>
        </w:tc>
      </w:tr>
      <w:tr>
        <w:trPr>
          <w:gridBefore w:val="1"/>
          <w:gridAfter w:val="1"/>
          <w:wBefore w:w="17" w:type="dxa"/>
          <w:wAfter w:w="7" w:type="dxa"/>
          <w:cantSplit/>
          <w:jc w:val="center"/>
        </w:trPr>
        <w:tc>
          <w:tcPr>
            <w:tcW w:w="1425" w:type="dxa"/>
            <w:gridSpan w:val="2"/>
            <w:tcBorders>
              <w:top w:val="single" w:sz="4" w:space="0" w:color="auto"/>
              <w:left w:val="single" w:sz="4" w:space="0" w:color="auto"/>
              <w:bottom w:val="single" w:sz="4" w:space="0" w:color="auto"/>
              <w:right w:val="single" w:sz="4" w:space="0" w:color="auto"/>
            </w:tcBorders>
          </w:tcPr>
          <w:p>
            <w:pPr>
              <w:tabs>
                <w:tab w:val="left" w:pos="576"/>
                <w:tab w:val="left" w:pos="1440"/>
                <w:tab w:val="left" w:pos="2448"/>
                <w:tab w:val="left" w:pos="3304"/>
                <w:tab w:val="left" w:pos="3598"/>
              </w:tabs>
              <w:suppressAutoHyphens/>
              <w:spacing w:before="31"/>
              <w:rPr>
                <w:noProof/>
                <w:szCs w:val="24"/>
                <w:lang w:val="en-US" w:bidi="ar-JO"/>
              </w:rPr>
            </w:pPr>
            <w:r>
              <w:rPr>
                <w:noProof/>
                <w:szCs w:val="24"/>
                <w:lang w:val="en-US" w:bidi="ar-JO"/>
              </w:rPr>
              <w:t>0901 11</w:t>
            </w:r>
          </w:p>
        </w:tc>
        <w:tc>
          <w:tcPr>
            <w:tcW w:w="3393" w:type="dxa"/>
            <w:gridSpan w:val="2"/>
            <w:tcBorders>
              <w:top w:val="single" w:sz="4" w:space="0" w:color="auto"/>
              <w:left w:val="single" w:sz="4" w:space="0" w:color="auto"/>
              <w:bottom w:val="single" w:sz="4" w:space="0" w:color="auto"/>
              <w:right w:val="single" w:sz="4" w:space="0" w:color="auto"/>
            </w:tcBorders>
          </w:tcPr>
          <w:p>
            <w:pPr>
              <w:tabs>
                <w:tab w:val="left" w:pos="175"/>
                <w:tab w:val="left" w:pos="1440"/>
                <w:tab w:val="left" w:pos="2448"/>
                <w:tab w:val="left" w:pos="3304"/>
                <w:tab w:val="left" w:pos="3598"/>
              </w:tabs>
              <w:suppressAutoHyphens/>
              <w:spacing w:before="31"/>
              <w:rPr>
                <w:noProof/>
                <w:szCs w:val="24"/>
                <w:lang w:val="en-US" w:bidi="ar-JO"/>
              </w:rPr>
            </w:pPr>
            <w:r>
              <w:rPr>
                <w:noProof/>
                <w:szCs w:val="24"/>
                <w:lang w:val="en-US" w:bidi="ar-JO"/>
              </w:rPr>
              <w:t>--   Not decaffeinated</w:t>
            </w:r>
          </w:p>
        </w:tc>
        <w:tc>
          <w:tcPr>
            <w:tcW w:w="4224" w:type="dxa"/>
            <w:tcBorders>
              <w:top w:val="single" w:sz="4" w:space="0" w:color="auto"/>
              <w:left w:val="single" w:sz="4" w:space="0" w:color="auto"/>
              <w:bottom w:val="single" w:sz="4" w:space="0" w:color="auto"/>
              <w:right w:val="single" w:sz="4" w:space="0" w:color="auto"/>
            </w:tcBorders>
          </w:tcPr>
          <w:p>
            <w:pPr>
              <w:tabs>
                <w:tab w:val="left" w:pos="-720"/>
                <w:tab w:val="left" w:pos="576"/>
                <w:tab w:val="left" w:pos="1440"/>
                <w:tab w:val="left" w:pos="3304"/>
                <w:tab w:val="left" w:pos="3598"/>
                <w:tab w:val="left" w:pos="6240"/>
                <w:tab w:val="left" w:pos="22536"/>
                <w:tab w:val="left" w:pos="25184"/>
              </w:tabs>
              <w:suppressAutoHyphens/>
              <w:spacing w:before="31"/>
              <w:rPr>
                <w:noProof/>
                <w:szCs w:val="24"/>
                <w:lang w:val="en-US" w:bidi="ar-JO"/>
              </w:rPr>
            </w:pPr>
            <w:r>
              <w:rPr>
                <w:noProof/>
                <w:szCs w:val="24"/>
                <w:lang w:val="en-US" w:bidi="ar-JO"/>
              </w:rPr>
              <w:t xml:space="preserve">The origin </w:t>
            </w:r>
            <w:r>
              <w:rPr>
                <w:noProof/>
                <w:spacing w:val="-2"/>
                <w:szCs w:val="24"/>
                <w:lang w:val="en-US" w:bidi="ar-JO"/>
              </w:rPr>
              <w:t xml:space="preserve">of the goods of this subheading </w:t>
            </w:r>
            <w:r>
              <w:rPr>
                <w:noProof/>
                <w:szCs w:val="24"/>
                <w:lang w:val="en-US" w:bidi="ar-JO"/>
              </w:rPr>
              <w:t xml:space="preserve">shall be the country where they </w:t>
            </w:r>
            <w:r>
              <w:rPr>
                <w:noProof/>
                <w:spacing w:val="-2"/>
                <w:szCs w:val="24"/>
                <w:lang w:val="en-US" w:bidi="ar-JO"/>
              </w:rPr>
              <w:t>were obtained in their natural or unprocessed state.</w:t>
            </w:r>
          </w:p>
        </w:tc>
      </w:tr>
      <w:tr>
        <w:trPr>
          <w:gridBefore w:val="1"/>
          <w:gridAfter w:val="1"/>
          <w:wBefore w:w="17" w:type="dxa"/>
          <w:wAfter w:w="7" w:type="dxa"/>
          <w:cantSplit/>
          <w:jc w:val="center"/>
        </w:trPr>
        <w:tc>
          <w:tcPr>
            <w:tcW w:w="1425" w:type="dxa"/>
            <w:gridSpan w:val="2"/>
            <w:tcBorders>
              <w:top w:val="single" w:sz="4" w:space="0" w:color="auto"/>
              <w:left w:val="single" w:sz="4" w:space="0" w:color="auto"/>
              <w:bottom w:val="single" w:sz="4" w:space="0" w:color="auto"/>
              <w:right w:val="single" w:sz="4" w:space="0" w:color="auto"/>
            </w:tcBorders>
          </w:tcPr>
          <w:p>
            <w:pPr>
              <w:tabs>
                <w:tab w:val="left" w:pos="576"/>
                <w:tab w:val="left" w:pos="1440"/>
                <w:tab w:val="left" w:pos="2448"/>
                <w:tab w:val="left" w:pos="3304"/>
                <w:tab w:val="left" w:pos="3598"/>
              </w:tabs>
              <w:suppressAutoHyphens/>
              <w:spacing w:before="31"/>
              <w:rPr>
                <w:noProof/>
                <w:szCs w:val="24"/>
                <w:lang w:val="en-US" w:bidi="ar-JO"/>
              </w:rPr>
            </w:pPr>
            <w:r>
              <w:rPr>
                <w:noProof/>
                <w:szCs w:val="24"/>
                <w:lang w:val="en-US" w:bidi="ar-JO"/>
              </w:rPr>
              <w:t>0901 12</w:t>
            </w:r>
          </w:p>
        </w:tc>
        <w:tc>
          <w:tcPr>
            <w:tcW w:w="3393" w:type="dxa"/>
            <w:gridSpan w:val="2"/>
            <w:tcBorders>
              <w:top w:val="single" w:sz="4" w:space="0" w:color="auto"/>
              <w:left w:val="single" w:sz="4" w:space="0" w:color="auto"/>
              <w:bottom w:val="single" w:sz="4" w:space="0" w:color="auto"/>
              <w:right w:val="single" w:sz="4" w:space="0" w:color="auto"/>
            </w:tcBorders>
          </w:tcPr>
          <w:p>
            <w:pPr>
              <w:tabs>
                <w:tab w:val="left" w:pos="175"/>
                <w:tab w:val="left" w:pos="1440"/>
                <w:tab w:val="left" w:pos="2448"/>
                <w:tab w:val="left" w:pos="3304"/>
                <w:tab w:val="left" w:pos="3598"/>
              </w:tabs>
              <w:suppressAutoHyphens/>
              <w:spacing w:before="31"/>
              <w:rPr>
                <w:noProof/>
                <w:szCs w:val="24"/>
                <w:lang w:val="en-US" w:bidi="ar-JO"/>
              </w:rPr>
            </w:pPr>
            <w:r>
              <w:rPr>
                <w:noProof/>
                <w:szCs w:val="24"/>
                <w:lang w:val="en-US" w:bidi="ar-JO"/>
              </w:rPr>
              <w:t>--   Decaffeinated</w:t>
            </w:r>
          </w:p>
        </w:tc>
        <w:tc>
          <w:tcPr>
            <w:tcW w:w="4224" w:type="dxa"/>
            <w:tcBorders>
              <w:top w:val="single" w:sz="4" w:space="0" w:color="auto"/>
              <w:left w:val="single" w:sz="4" w:space="0" w:color="auto"/>
              <w:bottom w:val="single" w:sz="4" w:space="0" w:color="auto"/>
              <w:right w:val="single" w:sz="4" w:space="0" w:color="auto"/>
            </w:tcBorders>
          </w:tcPr>
          <w:p>
            <w:pPr>
              <w:tabs>
                <w:tab w:val="left" w:pos="-720"/>
                <w:tab w:val="left" w:pos="576"/>
                <w:tab w:val="left" w:pos="1440"/>
                <w:tab w:val="left" w:pos="3304"/>
                <w:tab w:val="left" w:pos="3598"/>
                <w:tab w:val="left" w:pos="6240"/>
                <w:tab w:val="left" w:pos="22536"/>
                <w:tab w:val="left" w:pos="25184"/>
              </w:tabs>
              <w:suppressAutoHyphens/>
              <w:spacing w:before="31"/>
              <w:rPr>
                <w:noProof/>
                <w:szCs w:val="24"/>
                <w:lang w:val="en-US" w:bidi="ar-JO"/>
              </w:rPr>
            </w:pPr>
            <w:r>
              <w:rPr>
                <w:noProof/>
                <w:szCs w:val="24"/>
                <w:lang w:val="en-US" w:bidi="ar-JO"/>
              </w:rPr>
              <w:t xml:space="preserve">The origin </w:t>
            </w:r>
            <w:r>
              <w:rPr>
                <w:noProof/>
                <w:spacing w:val="-2"/>
                <w:szCs w:val="24"/>
                <w:lang w:val="en-US" w:bidi="ar-JO"/>
              </w:rPr>
              <w:t>of the goods of this subheading</w:t>
            </w:r>
            <w:r>
              <w:rPr>
                <w:noProof/>
                <w:szCs w:val="24"/>
                <w:lang w:val="en-US" w:bidi="ar-JO"/>
              </w:rPr>
              <w:t xml:space="preserve"> shall be the country where they </w:t>
            </w:r>
            <w:r>
              <w:rPr>
                <w:noProof/>
                <w:spacing w:val="-2"/>
                <w:szCs w:val="24"/>
                <w:lang w:val="en-US" w:bidi="ar-JO"/>
              </w:rPr>
              <w:t>were obtained in their natural or unprocessed state.</w:t>
            </w:r>
          </w:p>
        </w:tc>
      </w:tr>
      <w:tr>
        <w:trPr>
          <w:gridBefore w:val="1"/>
          <w:gridAfter w:val="1"/>
          <w:wBefore w:w="17" w:type="dxa"/>
          <w:wAfter w:w="7" w:type="dxa"/>
          <w:cantSplit/>
          <w:jc w:val="center"/>
        </w:trPr>
        <w:tc>
          <w:tcPr>
            <w:tcW w:w="1425" w:type="dxa"/>
            <w:gridSpan w:val="2"/>
            <w:tcBorders>
              <w:top w:val="single" w:sz="4" w:space="0" w:color="auto"/>
              <w:left w:val="single" w:sz="4" w:space="0" w:color="auto"/>
              <w:bottom w:val="single" w:sz="4" w:space="0" w:color="auto"/>
              <w:right w:val="single" w:sz="4" w:space="0" w:color="auto"/>
            </w:tcBorders>
          </w:tcPr>
          <w:p>
            <w:pPr>
              <w:tabs>
                <w:tab w:val="left" w:pos="576"/>
                <w:tab w:val="left" w:pos="1440"/>
                <w:tab w:val="left" w:pos="2448"/>
                <w:tab w:val="left" w:pos="3304"/>
                <w:tab w:val="left" w:pos="3598"/>
              </w:tabs>
              <w:suppressAutoHyphens/>
              <w:spacing w:before="31"/>
              <w:rPr>
                <w:noProof/>
                <w:szCs w:val="24"/>
                <w:lang w:val="en-US" w:bidi="ar-JO"/>
              </w:rPr>
            </w:pPr>
          </w:p>
        </w:tc>
        <w:tc>
          <w:tcPr>
            <w:tcW w:w="3393" w:type="dxa"/>
            <w:gridSpan w:val="2"/>
            <w:tcBorders>
              <w:top w:val="single" w:sz="4" w:space="0" w:color="auto"/>
              <w:left w:val="single" w:sz="4" w:space="0" w:color="auto"/>
              <w:bottom w:val="single" w:sz="4" w:space="0" w:color="auto"/>
              <w:right w:val="single" w:sz="4" w:space="0" w:color="auto"/>
            </w:tcBorders>
          </w:tcPr>
          <w:p>
            <w:pPr>
              <w:keepNext/>
              <w:tabs>
                <w:tab w:val="left" w:pos="-720"/>
                <w:tab w:val="left" w:pos="576"/>
                <w:tab w:val="left" w:pos="1440"/>
                <w:tab w:val="left" w:pos="3304"/>
                <w:tab w:val="left" w:pos="3598"/>
                <w:tab w:val="left" w:pos="6240"/>
                <w:tab w:val="left" w:pos="22536"/>
                <w:tab w:val="left" w:pos="25184"/>
              </w:tabs>
              <w:suppressAutoHyphens/>
              <w:spacing w:before="31"/>
              <w:rPr>
                <w:noProof/>
                <w:szCs w:val="24"/>
                <w:lang w:val="en-US" w:bidi="ar-JO"/>
              </w:rPr>
            </w:pPr>
            <w:r>
              <w:rPr>
                <w:noProof/>
                <w:szCs w:val="24"/>
                <w:lang w:val="en-US" w:bidi="ar-JO"/>
              </w:rPr>
              <w:t>- Coffee, roasted</w:t>
            </w:r>
          </w:p>
        </w:tc>
        <w:tc>
          <w:tcPr>
            <w:tcW w:w="4224" w:type="dxa"/>
            <w:tcBorders>
              <w:top w:val="single" w:sz="4" w:space="0" w:color="auto"/>
              <w:left w:val="single" w:sz="4" w:space="0" w:color="auto"/>
              <w:bottom w:val="single" w:sz="4" w:space="0" w:color="auto"/>
              <w:right w:val="single" w:sz="4" w:space="0" w:color="auto"/>
            </w:tcBorders>
          </w:tcPr>
          <w:p>
            <w:pPr>
              <w:tabs>
                <w:tab w:val="left" w:pos="-720"/>
                <w:tab w:val="left" w:pos="576"/>
                <w:tab w:val="left" w:pos="1440"/>
                <w:tab w:val="left" w:pos="3304"/>
                <w:tab w:val="left" w:pos="3598"/>
                <w:tab w:val="left" w:pos="6240"/>
                <w:tab w:val="left" w:pos="22536"/>
                <w:tab w:val="left" w:pos="25184"/>
              </w:tabs>
              <w:suppressAutoHyphens/>
              <w:spacing w:before="31"/>
              <w:rPr>
                <w:noProof/>
                <w:szCs w:val="24"/>
                <w:lang w:val="en-US" w:bidi="ar-JO"/>
              </w:rPr>
            </w:pPr>
          </w:p>
        </w:tc>
      </w:tr>
      <w:tr>
        <w:trPr>
          <w:gridBefore w:val="1"/>
          <w:gridAfter w:val="1"/>
          <w:wBefore w:w="17" w:type="dxa"/>
          <w:wAfter w:w="7" w:type="dxa"/>
          <w:cantSplit/>
          <w:jc w:val="center"/>
        </w:trPr>
        <w:tc>
          <w:tcPr>
            <w:tcW w:w="1425" w:type="dxa"/>
            <w:gridSpan w:val="2"/>
            <w:tcBorders>
              <w:top w:val="single" w:sz="4" w:space="0" w:color="auto"/>
              <w:left w:val="single" w:sz="4" w:space="0" w:color="auto"/>
              <w:bottom w:val="single" w:sz="4" w:space="0" w:color="auto"/>
              <w:right w:val="single" w:sz="4" w:space="0" w:color="auto"/>
            </w:tcBorders>
          </w:tcPr>
          <w:p>
            <w:pPr>
              <w:tabs>
                <w:tab w:val="left" w:pos="576"/>
                <w:tab w:val="left" w:pos="1440"/>
                <w:tab w:val="left" w:pos="2448"/>
                <w:tab w:val="left" w:pos="3304"/>
                <w:tab w:val="left" w:pos="3598"/>
              </w:tabs>
              <w:suppressAutoHyphens/>
              <w:spacing w:before="31"/>
              <w:rPr>
                <w:noProof/>
                <w:szCs w:val="24"/>
                <w:lang w:val="en-US" w:bidi="ar-JO"/>
              </w:rPr>
            </w:pPr>
            <w:r>
              <w:rPr>
                <w:noProof/>
                <w:szCs w:val="24"/>
                <w:lang w:val="en-US" w:bidi="ar-JO"/>
              </w:rPr>
              <w:t>0901 21</w:t>
            </w:r>
          </w:p>
        </w:tc>
        <w:tc>
          <w:tcPr>
            <w:tcW w:w="3393" w:type="dxa"/>
            <w:gridSpan w:val="2"/>
            <w:tcBorders>
              <w:top w:val="single" w:sz="4" w:space="0" w:color="auto"/>
              <w:left w:val="single" w:sz="4" w:space="0" w:color="auto"/>
              <w:bottom w:val="single" w:sz="4" w:space="0" w:color="auto"/>
              <w:right w:val="single" w:sz="4" w:space="0" w:color="auto"/>
            </w:tcBorders>
          </w:tcPr>
          <w:p>
            <w:pPr>
              <w:tabs>
                <w:tab w:val="left" w:pos="-720"/>
                <w:tab w:val="left" w:pos="175"/>
                <w:tab w:val="left" w:pos="576"/>
                <w:tab w:val="left" w:pos="1440"/>
                <w:tab w:val="left" w:pos="3304"/>
                <w:tab w:val="left" w:pos="3598"/>
                <w:tab w:val="left" w:pos="6240"/>
                <w:tab w:val="left" w:pos="22536"/>
                <w:tab w:val="left" w:pos="25184"/>
              </w:tabs>
              <w:suppressAutoHyphens/>
              <w:spacing w:before="31"/>
              <w:rPr>
                <w:noProof/>
                <w:szCs w:val="24"/>
                <w:lang w:val="en-US" w:bidi="ar-JO"/>
              </w:rPr>
            </w:pPr>
            <w:r>
              <w:rPr>
                <w:noProof/>
                <w:szCs w:val="24"/>
                <w:lang w:val="en-US" w:bidi="ar-JO"/>
              </w:rPr>
              <w:t>--   Not decaffeinated</w:t>
            </w:r>
          </w:p>
        </w:tc>
        <w:tc>
          <w:tcPr>
            <w:tcW w:w="4224" w:type="dxa"/>
            <w:tcBorders>
              <w:top w:val="single" w:sz="4" w:space="0" w:color="auto"/>
              <w:left w:val="single" w:sz="4" w:space="0" w:color="auto"/>
              <w:bottom w:val="single" w:sz="4" w:space="0" w:color="auto"/>
              <w:right w:val="single" w:sz="4" w:space="0" w:color="auto"/>
            </w:tcBorders>
          </w:tcPr>
          <w:p>
            <w:pPr>
              <w:tabs>
                <w:tab w:val="left" w:pos="-720"/>
                <w:tab w:val="left" w:pos="576"/>
                <w:tab w:val="left" w:pos="1440"/>
                <w:tab w:val="left" w:pos="3304"/>
                <w:tab w:val="left" w:pos="3598"/>
                <w:tab w:val="left" w:pos="6240"/>
                <w:tab w:val="left" w:pos="22536"/>
                <w:tab w:val="left" w:pos="25184"/>
              </w:tabs>
              <w:suppressAutoHyphens/>
              <w:spacing w:before="31"/>
              <w:rPr>
                <w:i/>
                <w:iCs/>
                <w:noProof/>
                <w:szCs w:val="24"/>
                <w:lang w:val="en-US" w:bidi="ar-JO"/>
              </w:rPr>
            </w:pPr>
            <w:r>
              <w:rPr>
                <w:iCs/>
                <w:noProof/>
                <w:szCs w:val="24"/>
                <w:lang w:val="en-US" w:bidi="ar-JO"/>
              </w:rPr>
              <w:t>CTSH</w:t>
            </w:r>
          </w:p>
        </w:tc>
      </w:tr>
      <w:tr>
        <w:trPr>
          <w:gridBefore w:val="1"/>
          <w:gridAfter w:val="1"/>
          <w:wBefore w:w="17" w:type="dxa"/>
          <w:wAfter w:w="7" w:type="dxa"/>
          <w:cantSplit/>
          <w:jc w:val="center"/>
        </w:trPr>
        <w:tc>
          <w:tcPr>
            <w:tcW w:w="1425" w:type="dxa"/>
            <w:gridSpan w:val="2"/>
            <w:tcBorders>
              <w:top w:val="single" w:sz="4" w:space="0" w:color="auto"/>
              <w:left w:val="single" w:sz="4" w:space="0" w:color="auto"/>
              <w:bottom w:val="single" w:sz="4" w:space="0" w:color="auto"/>
              <w:right w:val="single" w:sz="4" w:space="0" w:color="auto"/>
            </w:tcBorders>
          </w:tcPr>
          <w:p>
            <w:pPr>
              <w:tabs>
                <w:tab w:val="left" w:pos="576"/>
                <w:tab w:val="left" w:pos="1440"/>
                <w:tab w:val="left" w:pos="2448"/>
                <w:tab w:val="left" w:pos="3304"/>
                <w:tab w:val="left" w:pos="3598"/>
              </w:tabs>
              <w:suppressAutoHyphens/>
              <w:spacing w:before="31"/>
              <w:rPr>
                <w:noProof/>
                <w:szCs w:val="24"/>
                <w:lang w:val="en-US" w:bidi="ar-JO"/>
              </w:rPr>
            </w:pPr>
            <w:r>
              <w:rPr>
                <w:noProof/>
                <w:szCs w:val="24"/>
                <w:lang w:val="en-US" w:bidi="ar-JO"/>
              </w:rPr>
              <w:t>0901 22</w:t>
            </w:r>
          </w:p>
        </w:tc>
        <w:tc>
          <w:tcPr>
            <w:tcW w:w="3393" w:type="dxa"/>
            <w:gridSpan w:val="2"/>
            <w:tcBorders>
              <w:top w:val="single" w:sz="4" w:space="0" w:color="auto"/>
              <w:left w:val="single" w:sz="4" w:space="0" w:color="auto"/>
              <w:bottom w:val="single" w:sz="4" w:space="0" w:color="auto"/>
              <w:right w:val="single" w:sz="4" w:space="0" w:color="auto"/>
            </w:tcBorders>
          </w:tcPr>
          <w:p>
            <w:pPr>
              <w:tabs>
                <w:tab w:val="left" w:pos="-720"/>
                <w:tab w:val="left" w:pos="175"/>
                <w:tab w:val="left" w:pos="576"/>
                <w:tab w:val="left" w:pos="1440"/>
                <w:tab w:val="left" w:pos="3304"/>
                <w:tab w:val="left" w:pos="3598"/>
                <w:tab w:val="left" w:pos="6240"/>
                <w:tab w:val="left" w:pos="22536"/>
                <w:tab w:val="left" w:pos="25184"/>
              </w:tabs>
              <w:suppressAutoHyphens/>
              <w:spacing w:before="31"/>
              <w:rPr>
                <w:noProof/>
                <w:szCs w:val="24"/>
                <w:lang w:val="en-US" w:bidi="ar-JO"/>
              </w:rPr>
            </w:pPr>
            <w:r>
              <w:rPr>
                <w:noProof/>
                <w:szCs w:val="24"/>
                <w:lang w:val="en-US" w:bidi="ar-JO"/>
              </w:rPr>
              <w:t>--   Decaffeinated</w:t>
            </w:r>
          </w:p>
        </w:tc>
        <w:tc>
          <w:tcPr>
            <w:tcW w:w="4224" w:type="dxa"/>
            <w:tcBorders>
              <w:top w:val="single" w:sz="4" w:space="0" w:color="auto"/>
              <w:left w:val="single" w:sz="4" w:space="0" w:color="auto"/>
              <w:bottom w:val="single" w:sz="4" w:space="0" w:color="auto"/>
              <w:right w:val="single" w:sz="4" w:space="0" w:color="auto"/>
            </w:tcBorders>
          </w:tcPr>
          <w:p>
            <w:pPr>
              <w:tabs>
                <w:tab w:val="left" w:pos="-720"/>
                <w:tab w:val="left" w:pos="576"/>
                <w:tab w:val="left" w:pos="1440"/>
                <w:tab w:val="left" w:pos="3304"/>
                <w:tab w:val="left" w:pos="3598"/>
                <w:tab w:val="left" w:pos="6240"/>
                <w:tab w:val="left" w:pos="22536"/>
                <w:tab w:val="left" w:pos="25184"/>
              </w:tabs>
              <w:suppressAutoHyphens/>
              <w:spacing w:before="31"/>
              <w:rPr>
                <w:iCs/>
                <w:noProof/>
                <w:szCs w:val="24"/>
                <w:lang w:val="en-US" w:bidi="ar-JO"/>
              </w:rPr>
            </w:pPr>
            <w:r>
              <w:rPr>
                <w:iCs/>
                <w:noProof/>
                <w:szCs w:val="24"/>
                <w:lang w:val="en-US" w:bidi="ar-JO"/>
              </w:rPr>
              <w:t>CTSH</w:t>
            </w:r>
          </w:p>
        </w:tc>
      </w:tr>
    </w:tbl>
    <w:p>
      <w:pPr>
        <w:tabs>
          <w:tab w:val="left" w:pos="3304"/>
          <w:tab w:val="left" w:pos="3598"/>
        </w:tabs>
        <w:spacing w:before="31"/>
        <w:jc w:val="center"/>
        <w:rPr>
          <w:noProof/>
          <w:szCs w:val="24"/>
          <w:lang w:val="en-US" w:bidi="ar-JO"/>
        </w:rPr>
      </w:pPr>
      <w:r>
        <w:rPr>
          <w:noProof/>
          <w:szCs w:val="24"/>
          <w:lang w:val="en-US" w:bidi="ar-JO"/>
        </w:rPr>
        <w:br w:type="page"/>
      </w:r>
      <w:r>
        <w:rPr>
          <w:noProof/>
          <w:szCs w:val="24"/>
          <w:lang w:val="en-US" w:bidi="ar-JO"/>
        </w:rPr>
        <w:lastRenderedPageBreak/>
        <w:t xml:space="preserve"> </w:t>
      </w:r>
    </w:p>
    <w:p>
      <w:pPr>
        <w:tabs>
          <w:tab w:val="left" w:pos="3304"/>
          <w:tab w:val="left" w:pos="3598"/>
        </w:tabs>
        <w:spacing w:before="31"/>
        <w:jc w:val="center"/>
        <w:rPr>
          <w:noProof/>
          <w:szCs w:val="24"/>
          <w:lang w:val="en-US" w:bidi="ar-JO"/>
        </w:rPr>
      </w:pPr>
      <w:r>
        <w:rPr>
          <w:noProof/>
          <w:szCs w:val="24"/>
          <w:lang w:val="en-US" w:bidi="ar-JO"/>
        </w:rPr>
        <w:t>CHAPTER 14</w:t>
      </w:r>
    </w:p>
    <w:p>
      <w:pPr>
        <w:tabs>
          <w:tab w:val="left" w:pos="3304"/>
          <w:tab w:val="left" w:pos="3598"/>
        </w:tabs>
        <w:spacing w:before="31"/>
        <w:jc w:val="center"/>
        <w:rPr>
          <w:b/>
          <w:noProof/>
          <w:szCs w:val="24"/>
          <w:lang w:bidi="ar-JO"/>
        </w:rPr>
      </w:pPr>
      <w:r>
        <w:rPr>
          <w:b/>
          <w:noProof/>
          <w:szCs w:val="24"/>
          <w:lang w:bidi="ar-JO"/>
        </w:rPr>
        <w:t>Vegetable plaiting materials; vegetable products not elsewhere specified or included</w:t>
      </w:r>
    </w:p>
    <w:p>
      <w:pPr>
        <w:tabs>
          <w:tab w:val="left" w:pos="3304"/>
          <w:tab w:val="left" w:pos="3598"/>
        </w:tabs>
        <w:spacing w:before="31"/>
        <w:rPr>
          <w:b/>
          <w:noProof/>
          <w:szCs w:val="24"/>
          <w:lang w:val="en-US" w:bidi="ar-JO"/>
        </w:rPr>
      </w:pPr>
    </w:p>
    <w:p>
      <w:pPr>
        <w:rPr>
          <w:b/>
          <w:noProof/>
          <w:szCs w:val="24"/>
          <w:lang w:val="en-US" w:bidi="ar-JO"/>
        </w:rPr>
      </w:pPr>
      <w:r>
        <w:rPr>
          <w:b/>
          <w:noProof/>
          <w:szCs w:val="24"/>
          <w:lang w:val="en-US" w:bidi="ar-JO"/>
        </w:rPr>
        <w:t>Chapter residual rule applicable to mixtures:</w:t>
      </w:r>
    </w:p>
    <w:p>
      <w:pPr>
        <w:pStyle w:val="Point0number"/>
        <w:numPr>
          <w:ilvl w:val="0"/>
          <w:numId w:val="44"/>
        </w:numPr>
        <w:rPr>
          <w:noProof/>
          <w:lang w:val="en-US" w:bidi="ar-JO"/>
        </w:rPr>
      </w:pPr>
      <w:r>
        <w:rPr>
          <w:noProof/>
          <w:lang w:val="en-US" w:bidi="ar-JO"/>
        </w:rPr>
        <w:t>For the purposes of this residual rule, "mixing" means the deliberate and proportionally controlled operation consisting in bringing together two or more fungible materials.</w:t>
      </w:r>
    </w:p>
    <w:p>
      <w:pPr>
        <w:pStyle w:val="Point0number"/>
        <w:numPr>
          <w:ilvl w:val="0"/>
          <w:numId w:val="44"/>
        </w:numPr>
        <w:rPr>
          <w:noProof/>
          <w:lang w:val="en-US" w:bidi="ar-JO"/>
        </w:rPr>
      </w:pPr>
      <w:r>
        <w:rPr>
          <w:noProof/>
          <w:lang w:val="en-US" w:bidi="ar-JO"/>
        </w:rPr>
        <w:t>The origin of a mixture of products of this Chapter shall be the country of origin of the materials that account for more than 50% by weight of the mixture.  The weight of materials of the same origin shall be taken together.</w:t>
      </w:r>
    </w:p>
    <w:p>
      <w:pPr>
        <w:pStyle w:val="Point0number"/>
        <w:numPr>
          <w:ilvl w:val="0"/>
          <w:numId w:val="44"/>
        </w:numPr>
        <w:rPr>
          <w:noProof/>
          <w:lang w:val="en-US" w:bidi="ar-JO"/>
        </w:rPr>
      </w:pPr>
      <w:r>
        <w:rPr>
          <w:noProof/>
          <w:lang w:val="en-US" w:bidi="ar-JO"/>
        </w:rPr>
        <w:t>When none of the materials used meet the percentage required, the origin of the mixture shall be the country in which the mixing was carried out.</w:t>
      </w:r>
    </w:p>
    <w:p>
      <w:pPr>
        <w:rPr>
          <w:b/>
          <w:noProof/>
          <w:szCs w:val="24"/>
          <w:lang w:val="en-US" w:bidi="ar-JO"/>
        </w:rPr>
      </w:pPr>
      <w:r>
        <w:rPr>
          <w:b/>
          <w:noProof/>
          <w:szCs w:val="24"/>
          <w:lang w:val="en-US" w:bidi="ar-JO"/>
        </w:rPr>
        <w:t>Chapter residual rule:</w:t>
      </w:r>
    </w:p>
    <w:p>
      <w:pPr>
        <w:rPr>
          <w:noProof/>
          <w:szCs w:val="24"/>
          <w:lang w:val="en-US" w:bidi="ar-JO"/>
        </w:rPr>
      </w:pPr>
      <w:r>
        <w:rPr>
          <w:noProof/>
          <w:szCs w:val="24"/>
          <w:lang w:val="en-US" w:bidi="ar-JO"/>
        </w:rPr>
        <w:t>Where the country of origin cannot be determined by application of the primary rules and the other Chapter residual rule[s], the country of origin of the goods shall be the country in which the major portion of the materials originated, as determined on the basis of the weight of the materials.</w:t>
      </w:r>
    </w:p>
    <w:tbl>
      <w:tblPr>
        <w:tblW w:w="9083" w:type="dxa"/>
        <w:jc w:val="center"/>
        <w:tblInd w:w="-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8"/>
        <w:gridCol w:w="1380"/>
        <w:gridCol w:w="22"/>
        <w:gridCol w:w="3380"/>
        <w:gridCol w:w="40"/>
        <w:gridCol w:w="4212"/>
        <w:gridCol w:w="11"/>
      </w:tblGrid>
      <w:tr>
        <w:trPr>
          <w:gridBefore w:val="1"/>
          <w:gridAfter w:val="1"/>
          <w:wBefore w:w="38" w:type="dxa"/>
          <w:wAfter w:w="11" w:type="dxa"/>
          <w:cantSplit/>
          <w:tblHeader/>
          <w:jc w:val="center"/>
        </w:trPr>
        <w:tc>
          <w:tcPr>
            <w:tcW w:w="1380" w:type="dxa"/>
            <w:tcBorders>
              <w:top w:val="single" w:sz="4" w:space="0" w:color="auto"/>
              <w:left w:val="single" w:sz="4" w:space="0" w:color="auto"/>
            </w:tcBorders>
          </w:tcPr>
          <w:p>
            <w:pPr>
              <w:tabs>
                <w:tab w:val="left" w:pos="3304"/>
                <w:tab w:val="left" w:pos="3598"/>
              </w:tabs>
              <w:spacing w:before="31"/>
              <w:jc w:val="center"/>
              <w:rPr>
                <w:noProof/>
                <w:szCs w:val="24"/>
                <w:lang w:val="en-US" w:bidi="ar-JO"/>
              </w:rPr>
            </w:pPr>
            <w:r>
              <w:rPr>
                <w:noProof/>
                <w:szCs w:val="24"/>
                <w:lang w:val="en-US" w:bidi="ar-JO"/>
              </w:rPr>
              <w:t xml:space="preserve">HS 2012 Code </w:t>
            </w:r>
          </w:p>
        </w:tc>
        <w:tc>
          <w:tcPr>
            <w:tcW w:w="3402" w:type="dxa"/>
            <w:gridSpan w:val="2"/>
            <w:tcBorders>
              <w:top w:val="single" w:sz="4" w:space="0" w:color="auto"/>
            </w:tcBorders>
            <w:vAlign w:val="center"/>
          </w:tcPr>
          <w:p>
            <w:pPr>
              <w:tabs>
                <w:tab w:val="left" w:pos="3304"/>
                <w:tab w:val="left" w:pos="3598"/>
              </w:tabs>
              <w:spacing w:before="31"/>
              <w:jc w:val="center"/>
              <w:rPr>
                <w:noProof/>
                <w:szCs w:val="24"/>
                <w:lang w:val="en-US" w:bidi="ar-JO"/>
              </w:rPr>
            </w:pPr>
            <w:r>
              <w:rPr>
                <w:noProof/>
                <w:szCs w:val="24"/>
                <w:lang w:val="en-US" w:bidi="ar-JO"/>
              </w:rPr>
              <w:t>Description of goods</w:t>
            </w:r>
          </w:p>
        </w:tc>
        <w:tc>
          <w:tcPr>
            <w:tcW w:w="4252" w:type="dxa"/>
            <w:gridSpan w:val="2"/>
            <w:tcBorders>
              <w:top w:val="single" w:sz="4" w:space="0" w:color="auto"/>
              <w:right w:val="single" w:sz="4" w:space="0" w:color="auto"/>
            </w:tcBorders>
            <w:vAlign w:val="center"/>
          </w:tcPr>
          <w:p>
            <w:pPr>
              <w:tabs>
                <w:tab w:val="left" w:pos="3304"/>
                <w:tab w:val="left" w:pos="3598"/>
              </w:tabs>
              <w:spacing w:before="31"/>
              <w:jc w:val="center"/>
              <w:rPr>
                <w:noProof/>
                <w:szCs w:val="24"/>
                <w:lang w:val="en-US" w:bidi="ar-JO"/>
              </w:rPr>
            </w:pPr>
            <w:r>
              <w:rPr>
                <w:bCs/>
                <w:noProof/>
                <w:szCs w:val="24"/>
                <w:lang w:val="en-US" w:bidi="ar-JO"/>
              </w:rPr>
              <w:t>Primary rules</w:t>
            </w:r>
          </w:p>
        </w:tc>
      </w:tr>
      <w:tr>
        <w:trPr>
          <w:cantSplit/>
          <w:jc w:val="center"/>
        </w:trPr>
        <w:tc>
          <w:tcPr>
            <w:tcW w:w="1440" w:type="dxa"/>
            <w:gridSpan w:val="3"/>
            <w:tcBorders>
              <w:top w:val="nil"/>
              <w:bottom w:val="single" w:sz="6" w:space="0" w:color="auto"/>
            </w:tcBorders>
          </w:tcPr>
          <w:p>
            <w:pPr>
              <w:keepNext/>
              <w:tabs>
                <w:tab w:val="left" w:pos="576"/>
                <w:tab w:val="left" w:pos="1440"/>
                <w:tab w:val="left" w:pos="2448"/>
                <w:tab w:val="left" w:pos="3304"/>
                <w:tab w:val="left" w:pos="3598"/>
              </w:tabs>
              <w:suppressAutoHyphens/>
              <w:spacing w:before="31"/>
              <w:rPr>
                <w:noProof/>
                <w:szCs w:val="24"/>
                <w:lang w:val="en-US" w:bidi="ar-JO"/>
              </w:rPr>
            </w:pPr>
            <w:r>
              <w:rPr>
                <w:noProof/>
                <w:szCs w:val="24"/>
                <w:lang w:val="en-US" w:bidi="ar-JO"/>
              </w:rPr>
              <w:t>ex 1404</w:t>
            </w:r>
          </w:p>
        </w:tc>
        <w:tc>
          <w:tcPr>
            <w:tcW w:w="3420" w:type="dxa"/>
            <w:gridSpan w:val="2"/>
            <w:tcBorders>
              <w:top w:val="nil"/>
              <w:bottom w:val="single" w:sz="6" w:space="0" w:color="auto"/>
            </w:tcBorders>
          </w:tcPr>
          <w:p>
            <w:pPr>
              <w:keepNext/>
              <w:tabs>
                <w:tab w:val="left" w:pos="576"/>
                <w:tab w:val="left" w:pos="1440"/>
                <w:tab w:val="left" w:pos="2448"/>
                <w:tab w:val="left" w:pos="3304"/>
                <w:tab w:val="left" w:pos="3598"/>
              </w:tabs>
              <w:suppressAutoHyphens/>
              <w:spacing w:before="31"/>
              <w:rPr>
                <w:noProof/>
                <w:szCs w:val="24"/>
                <w:lang w:val="en-US" w:bidi="ar-JO"/>
              </w:rPr>
            </w:pPr>
            <w:r>
              <w:rPr>
                <w:noProof/>
                <w:szCs w:val="24"/>
                <w:lang w:val="en-US" w:bidi="ar-JO"/>
              </w:rPr>
              <w:t>Cotton linters, bleached</w:t>
            </w:r>
          </w:p>
          <w:p>
            <w:pPr>
              <w:keepNext/>
              <w:tabs>
                <w:tab w:val="left" w:pos="576"/>
                <w:tab w:val="left" w:pos="1440"/>
                <w:tab w:val="left" w:pos="2448"/>
                <w:tab w:val="left" w:pos="3304"/>
                <w:tab w:val="left" w:pos="3598"/>
              </w:tabs>
              <w:suppressAutoHyphens/>
              <w:spacing w:before="31"/>
              <w:rPr>
                <w:noProof/>
                <w:szCs w:val="24"/>
                <w:lang w:val="en-US" w:bidi="ar-JO"/>
              </w:rPr>
            </w:pPr>
          </w:p>
          <w:p>
            <w:pPr>
              <w:keepNext/>
              <w:tabs>
                <w:tab w:val="left" w:pos="576"/>
                <w:tab w:val="left" w:pos="1440"/>
                <w:tab w:val="left" w:pos="2448"/>
                <w:tab w:val="left" w:pos="3304"/>
                <w:tab w:val="left" w:pos="3598"/>
              </w:tabs>
              <w:suppressAutoHyphens/>
              <w:spacing w:before="31"/>
              <w:rPr>
                <w:noProof/>
                <w:szCs w:val="24"/>
                <w:lang w:val="en-US" w:bidi="ar-JO"/>
              </w:rPr>
            </w:pPr>
          </w:p>
        </w:tc>
        <w:tc>
          <w:tcPr>
            <w:tcW w:w="4223" w:type="dxa"/>
            <w:gridSpan w:val="2"/>
            <w:tcBorders>
              <w:top w:val="nil"/>
              <w:bottom w:val="single" w:sz="6" w:space="0" w:color="auto"/>
            </w:tcBorders>
          </w:tcPr>
          <w:p>
            <w:pPr>
              <w:keepNext/>
              <w:tabs>
                <w:tab w:val="left" w:pos="576"/>
                <w:tab w:val="left" w:pos="1440"/>
                <w:tab w:val="left" w:pos="2448"/>
                <w:tab w:val="left" w:pos="3304"/>
                <w:tab w:val="left" w:pos="3598"/>
              </w:tabs>
              <w:suppressAutoHyphens/>
              <w:spacing w:before="31"/>
              <w:rPr>
                <w:noProof/>
                <w:szCs w:val="24"/>
                <w:lang w:val="en-US" w:bidi="ar-JO"/>
              </w:rPr>
            </w:pPr>
            <w:r>
              <w:rPr>
                <w:noProof/>
                <w:szCs w:val="24"/>
                <w:lang w:val="en-US" w:bidi="ar-JO"/>
              </w:rPr>
              <w:t xml:space="preserve">The origin </w:t>
            </w:r>
            <w:r>
              <w:rPr>
                <w:noProof/>
                <w:spacing w:val="-2"/>
                <w:szCs w:val="24"/>
                <w:lang w:val="en-US" w:bidi="ar-JO"/>
              </w:rPr>
              <w:t xml:space="preserve">of the goods </w:t>
            </w:r>
            <w:r>
              <w:rPr>
                <w:noProof/>
                <w:szCs w:val="24"/>
                <w:lang w:val="en-US" w:bidi="ar-JO"/>
              </w:rPr>
              <w:t>shall be the country where the product is made from raw cotton, the value of which does not exceed 50% of the ex-works price of the product</w:t>
            </w:r>
          </w:p>
        </w:tc>
      </w:tr>
    </w:tbl>
    <w:p>
      <w:pPr>
        <w:rPr>
          <w:noProof/>
          <w:szCs w:val="24"/>
        </w:rPr>
      </w:pPr>
    </w:p>
    <w:p>
      <w:pPr>
        <w:tabs>
          <w:tab w:val="left" w:pos="3304"/>
          <w:tab w:val="left" w:pos="3598"/>
        </w:tabs>
        <w:spacing w:before="31"/>
        <w:jc w:val="center"/>
        <w:rPr>
          <w:b/>
          <w:smallCaps/>
          <w:noProof/>
          <w:szCs w:val="24"/>
          <w:lang w:val="en-US" w:bidi="ar-JO"/>
        </w:rPr>
      </w:pPr>
      <w:r>
        <w:rPr>
          <w:noProof/>
          <w:szCs w:val="24"/>
          <w:lang w:bidi="ar-JO"/>
        </w:rPr>
        <w:br w:type="page"/>
      </w:r>
      <w:r>
        <w:rPr>
          <w:b/>
          <w:smallCaps/>
          <w:noProof/>
          <w:szCs w:val="24"/>
          <w:lang w:val="en-US" w:bidi="ar-JO"/>
        </w:rPr>
        <w:lastRenderedPageBreak/>
        <w:t xml:space="preserve"> </w:t>
      </w:r>
    </w:p>
    <w:p>
      <w:pPr>
        <w:tabs>
          <w:tab w:val="left" w:pos="3304"/>
          <w:tab w:val="left" w:pos="3598"/>
        </w:tabs>
        <w:spacing w:before="31"/>
        <w:jc w:val="center"/>
        <w:rPr>
          <w:b/>
          <w:smallCaps/>
          <w:noProof/>
          <w:szCs w:val="24"/>
          <w:lang w:val="en-US" w:bidi="ar-JO"/>
        </w:rPr>
      </w:pPr>
      <w:r>
        <w:rPr>
          <w:b/>
          <w:smallCaps/>
          <w:noProof/>
          <w:szCs w:val="24"/>
          <w:lang w:val="en-US" w:bidi="ar-JO"/>
        </w:rPr>
        <w:t>Section IV</w:t>
      </w:r>
    </w:p>
    <w:p>
      <w:pPr>
        <w:tabs>
          <w:tab w:val="left" w:pos="3304"/>
          <w:tab w:val="left" w:pos="3598"/>
        </w:tabs>
        <w:spacing w:before="31"/>
        <w:jc w:val="center"/>
        <w:rPr>
          <w:noProof/>
          <w:szCs w:val="24"/>
          <w:lang w:bidi="ar-JO"/>
        </w:rPr>
      </w:pPr>
    </w:p>
    <w:p>
      <w:pPr>
        <w:tabs>
          <w:tab w:val="left" w:pos="3304"/>
          <w:tab w:val="left" w:pos="3598"/>
        </w:tabs>
        <w:spacing w:before="31"/>
        <w:jc w:val="center"/>
        <w:rPr>
          <w:b/>
          <w:noProof/>
          <w:szCs w:val="24"/>
          <w:lang w:bidi="ar-JO"/>
        </w:rPr>
      </w:pPr>
      <w:r>
        <w:rPr>
          <w:b/>
          <w:noProof/>
          <w:szCs w:val="24"/>
          <w:lang w:bidi="ar-JO"/>
        </w:rPr>
        <w:t>PREPARED FOODSTUFFS;</w:t>
      </w:r>
    </w:p>
    <w:p>
      <w:pPr>
        <w:tabs>
          <w:tab w:val="left" w:pos="3304"/>
          <w:tab w:val="left" w:pos="3598"/>
        </w:tabs>
        <w:spacing w:before="31"/>
        <w:jc w:val="center"/>
        <w:rPr>
          <w:b/>
          <w:noProof/>
          <w:szCs w:val="24"/>
          <w:lang w:bidi="ar-JO"/>
        </w:rPr>
      </w:pPr>
      <w:r>
        <w:rPr>
          <w:b/>
          <w:noProof/>
          <w:szCs w:val="24"/>
          <w:lang w:bidi="ar-JO"/>
        </w:rPr>
        <w:t>BEVERAGES, SPIRITS AND VINEGAR;</w:t>
      </w:r>
    </w:p>
    <w:p>
      <w:pPr>
        <w:tabs>
          <w:tab w:val="left" w:pos="3304"/>
          <w:tab w:val="left" w:pos="3598"/>
        </w:tabs>
        <w:spacing w:before="31"/>
        <w:jc w:val="center"/>
        <w:rPr>
          <w:noProof/>
          <w:szCs w:val="24"/>
          <w:lang w:bidi="ar-JO"/>
        </w:rPr>
      </w:pPr>
      <w:r>
        <w:rPr>
          <w:b/>
          <w:noProof/>
          <w:szCs w:val="24"/>
          <w:lang w:bidi="ar-JO"/>
        </w:rPr>
        <w:t>TOBACCO AND MANUFACTURED TOBACCO SUBSTITUTES</w:t>
      </w:r>
    </w:p>
    <w:p>
      <w:pPr>
        <w:tabs>
          <w:tab w:val="left" w:pos="3304"/>
          <w:tab w:val="left" w:pos="3598"/>
        </w:tabs>
        <w:spacing w:before="31"/>
        <w:jc w:val="center"/>
        <w:rPr>
          <w:noProof/>
          <w:szCs w:val="24"/>
          <w:lang w:bidi="ar-JO"/>
        </w:rPr>
      </w:pPr>
    </w:p>
    <w:p>
      <w:pPr>
        <w:tabs>
          <w:tab w:val="left" w:pos="3304"/>
          <w:tab w:val="left" w:pos="3598"/>
        </w:tabs>
        <w:spacing w:before="31"/>
        <w:jc w:val="center"/>
        <w:rPr>
          <w:noProof/>
          <w:szCs w:val="24"/>
          <w:lang w:val="en-US" w:bidi="ar-JO"/>
        </w:rPr>
      </w:pPr>
      <w:r>
        <w:rPr>
          <w:noProof/>
          <w:szCs w:val="24"/>
          <w:lang w:val="en-US" w:bidi="ar-JO"/>
        </w:rPr>
        <w:t>CHAPTER 17</w:t>
      </w:r>
    </w:p>
    <w:p>
      <w:pPr>
        <w:tabs>
          <w:tab w:val="left" w:pos="3304"/>
          <w:tab w:val="left" w:pos="3598"/>
        </w:tabs>
        <w:spacing w:before="31"/>
        <w:jc w:val="center"/>
        <w:rPr>
          <w:noProof/>
          <w:szCs w:val="24"/>
          <w:lang w:bidi="ar-JO"/>
        </w:rPr>
      </w:pPr>
      <w:r>
        <w:rPr>
          <w:b/>
          <w:noProof/>
          <w:szCs w:val="24"/>
          <w:lang w:bidi="ar-JO"/>
        </w:rPr>
        <w:t>Sugars and sugar confectionery</w:t>
      </w:r>
    </w:p>
    <w:p>
      <w:pPr>
        <w:tabs>
          <w:tab w:val="left" w:pos="3304"/>
          <w:tab w:val="left" w:pos="3598"/>
        </w:tabs>
        <w:spacing w:before="31"/>
        <w:rPr>
          <w:noProof/>
          <w:szCs w:val="24"/>
          <w:lang w:val="en-US" w:bidi="ar-JO"/>
        </w:rPr>
      </w:pPr>
    </w:p>
    <w:p>
      <w:pPr>
        <w:rPr>
          <w:b/>
          <w:noProof/>
          <w:szCs w:val="24"/>
          <w:lang w:val="en-US" w:bidi="ar-JO"/>
        </w:rPr>
      </w:pPr>
      <w:r>
        <w:rPr>
          <w:b/>
          <w:noProof/>
          <w:szCs w:val="24"/>
          <w:lang w:val="en-US" w:bidi="ar-JO"/>
        </w:rPr>
        <w:t>Chapter residual rule applicable to mixtures:</w:t>
      </w:r>
    </w:p>
    <w:p>
      <w:pPr>
        <w:pStyle w:val="Point0number"/>
        <w:numPr>
          <w:ilvl w:val="0"/>
          <w:numId w:val="45"/>
        </w:numPr>
        <w:rPr>
          <w:noProof/>
          <w:lang w:val="en-US" w:bidi="ar-JO"/>
        </w:rPr>
      </w:pPr>
      <w:r>
        <w:rPr>
          <w:noProof/>
          <w:lang w:val="en-US" w:bidi="ar-JO"/>
        </w:rPr>
        <w:t>For the purposes of this residual rule, "mixing" means the deliberate and proportionally controlled operation consisting in bringing together two or more fungible materials.</w:t>
      </w:r>
    </w:p>
    <w:p>
      <w:pPr>
        <w:pStyle w:val="Point0number"/>
        <w:numPr>
          <w:ilvl w:val="0"/>
          <w:numId w:val="45"/>
        </w:numPr>
        <w:rPr>
          <w:noProof/>
          <w:lang w:val="en-US" w:bidi="ar-JO"/>
        </w:rPr>
      </w:pPr>
      <w:r>
        <w:rPr>
          <w:noProof/>
          <w:lang w:val="en-US" w:bidi="ar-JO"/>
        </w:rPr>
        <w:t>The origin of a mixture of products of this Chapter shall be the country of origin of the materials that account for more than 50% by weight of the mixture.  The weight of materials of the same origin shall be taken together.</w:t>
      </w:r>
    </w:p>
    <w:p>
      <w:pPr>
        <w:pStyle w:val="Point0number"/>
        <w:numPr>
          <w:ilvl w:val="0"/>
          <w:numId w:val="45"/>
        </w:numPr>
        <w:rPr>
          <w:noProof/>
          <w:lang w:val="en-US" w:bidi="ar-JO"/>
        </w:rPr>
      </w:pPr>
      <w:r>
        <w:rPr>
          <w:noProof/>
          <w:lang w:val="en-US" w:bidi="ar-JO"/>
        </w:rPr>
        <w:t>When none of the materials used meet the percentage required, the origin of the mixture shall be the country in which the mixing was carried out.</w:t>
      </w:r>
    </w:p>
    <w:p>
      <w:pPr>
        <w:tabs>
          <w:tab w:val="left" w:pos="3304"/>
          <w:tab w:val="left" w:pos="3598"/>
        </w:tabs>
        <w:spacing w:before="31"/>
        <w:rPr>
          <w:noProof/>
          <w:szCs w:val="24"/>
          <w:lang w:val="en-US" w:bidi="ar-JO"/>
        </w:rPr>
      </w:pPr>
    </w:p>
    <w:p>
      <w:pPr>
        <w:rPr>
          <w:b/>
          <w:noProof/>
          <w:szCs w:val="24"/>
          <w:lang w:val="en-US" w:bidi="ar-JO"/>
        </w:rPr>
      </w:pPr>
      <w:r>
        <w:rPr>
          <w:b/>
          <w:noProof/>
          <w:szCs w:val="24"/>
          <w:lang w:val="en-US" w:bidi="ar-JO"/>
        </w:rPr>
        <w:t>Chapter residual rule:</w:t>
      </w:r>
    </w:p>
    <w:p>
      <w:pPr>
        <w:rPr>
          <w:noProof/>
          <w:szCs w:val="24"/>
          <w:lang w:val="en-US" w:bidi="ar-JO"/>
        </w:rPr>
      </w:pPr>
      <w:r>
        <w:rPr>
          <w:noProof/>
          <w:szCs w:val="24"/>
          <w:lang w:val="en-US" w:bidi="ar-JO"/>
        </w:rPr>
        <w:t>Where the country of origin cannot be determined by application of the primary rules and the other Chapter residual rule[s], the country of origin of the goods shall be the country in which the major portion of the materials originated, as determined on the basis of the weight of the materials.</w:t>
      </w:r>
    </w:p>
    <w:p>
      <w:pPr>
        <w:tabs>
          <w:tab w:val="left" w:pos="3304"/>
          <w:tab w:val="left" w:pos="3598"/>
        </w:tabs>
        <w:spacing w:before="31"/>
        <w:rPr>
          <w:b/>
          <w:noProof/>
          <w:szCs w:val="24"/>
          <w:lang w:val="en-US" w:bidi="ar-JO"/>
        </w:rPr>
      </w:pPr>
    </w:p>
    <w:tbl>
      <w:tblPr>
        <w:tblW w:w="9078" w:type="dxa"/>
        <w:jc w:val="center"/>
        <w:tblInd w:w="-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8"/>
        <w:gridCol w:w="1363"/>
        <w:gridCol w:w="56"/>
        <w:gridCol w:w="3420"/>
        <w:gridCol w:w="68"/>
        <w:gridCol w:w="4110"/>
        <w:gridCol w:w="13"/>
      </w:tblGrid>
      <w:tr>
        <w:trPr>
          <w:gridAfter w:val="1"/>
          <w:wAfter w:w="13" w:type="dxa"/>
          <w:cantSplit/>
          <w:tblHeader/>
          <w:jc w:val="center"/>
        </w:trPr>
        <w:tc>
          <w:tcPr>
            <w:tcW w:w="1411" w:type="dxa"/>
            <w:gridSpan w:val="2"/>
            <w:tcBorders>
              <w:top w:val="single" w:sz="4" w:space="0" w:color="auto"/>
              <w:left w:val="single" w:sz="4" w:space="0" w:color="auto"/>
            </w:tcBorders>
          </w:tcPr>
          <w:p>
            <w:pPr>
              <w:tabs>
                <w:tab w:val="left" w:pos="3304"/>
                <w:tab w:val="left" w:pos="3598"/>
              </w:tabs>
              <w:spacing w:before="31"/>
              <w:jc w:val="center"/>
              <w:rPr>
                <w:noProof/>
                <w:szCs w:val="24"/>
                <w:lang w:val="en-US" w:bidi="ar-JO"/>
              </w:rPr>
            </w:pPr>
            <w:r>
              <w:rPr>
                <w:noProof/>
                <w:szCs w:val="24"/>
                <w:lang w:val="en-US" w:bidi="ar-JO"/>
              </w:rPr>
              <w:t xml:space="preserve">HS 2012 Code </w:t>
            </w:r>
          </w:p>
        </w:tc>
        <w:tc>
          <w:tcPr>
            <w:tcW w:w="3544" w:type="dxa"/>
            <w:gridSpan w:val="3"/>
            <w:tcBorders>
              <w:top w:val="single" w:sz="4" w:space="0" w:color="auto"/>
            </w:tcBorders>
            <w:vAlign w:val="center"/>
          </w:tcPr>
          <w:p>
            <w:pPr>
              <w:tabs>
                <w:tab w:val="left" w:pos="3304"/>
                <w:tab w:val="left" w:pos="3598"/>
              </w:tabs>
              <w:spacing w:before="31"/>
              <w:jc w:val="center"/>
              <w:rPr>
                <w:noProof/>
                <w:szCs w:val="24"/>
                <w:lang w:val="en-US" w:bidi="ar-JO"/>
              </w:rPr>
            </w:pPr>
            <w:r>
              <w:rPr>
                <w:noProof/>
                <w:szCs w:val="24"/>
                <w:lang w:val="en-US" w:bidi="ar-JO"/>
              </w:rPr>
              <w:t>Description of goods</w:t>
            </w:r>
          </w:p>
        </w:tc>
        <w:tc>
          <w:tcPr>
            <w:tcW w:w="4110" w:type="dxa"/>
            <w:tcBorders>
              <w:top w:val="single" w:sz="4" w:space="0" w:color="auto"/>
              <w:right w:val="single" w:sz="4" w:space="0" w:color="auto"/>
            </w:tcBorders>
            <w:vAlign w:val="center"/>
          </w:tcPr>
          <w:p>
            <w:pPr>
              <w:tabs>
                <w:tab w:val="left" w:pos="3304"/>
                <w:tab w:val="left" w:pos="3598"/>
              </w:tabs>
              <w:spacing w:before="31"/>
              <w:jc w:val="center"/>
              <w:rPr>
                <w:noProof/>
                <w:szCs w:val="24"/>
                <w:lang w:val="en-US" w:bidi="ar-JO"/>
              </w:rPr>
            </w:pPr>
            <w:r>
              <w:rPr>
                <w:bCs/>
                <w:noProof/>
                <w:szCs w:val="24"/>
                <w:lang w:val="en-US" w:bidi="ar-JO"/>
              </w:rPr>
              <w:t>Primary rules</w:t>
            </w:r>
          </w:p>
        </w:tc>
      </w:tr>
      <w:tr>
        <w:trPr>
          <w:gridBefore w:val="1"/>
          <w:wBefore w:w="48" w:type="dxa"/>
          <w:cantSplit/>
          <w:jc w:val="center"/>
        </w:trPr>
        <w:tc>
          <w:tcPr>
            <w:tcW w:w="1419" w:type="dxa"/>
            <w:gridSpan w:val="2"/>
            <w:tcBorders>
              <w:top w:val="nil"/>
              <w:bottom w:val="single" w:sz="6" w:space="0" w:color="auto"/>
            </w:tcBorders>
          </w:tcPr>
          <w:p>
            <w:pPr>
              <w:tabs>
                <w:tab w:val="left" w:pos="3304"/>
                <w:tab w:val="left" w:pos="3598"/>
              </w:tabs>
              <w:suppressAutoHyphens/>
              <w:spacing w:before="31"/>
              <w:rPr>
                <w:b/>
                <w:noProof/>
                <w:szCs w:val="24"/>
                <w:lang w:val="en-US" w:bidi="ar-JO"/>
              </w:rPr>
            </w:pPr>
            <w:r>
              <w:rPr>
                <w:b/>
                <w:noProof/>
                <w:szCs w:val="24"/>
                <w:lang w:val="en-US" w:bidi="ar-JO"/>
              </w:rPr>
              <w:t>1701</w:t>
            </w:r>
          </w:p>
          <w:p>
            <w:pPr>
              <w:tabs>
                <w:tab w:val="left" w:pos="3304"/>
                <w:tab w:val="left" w:pos="3598"/>
              </w:tabs>
              <w:suppressAutoHyphens/>
              <w:spacing w:before="31"/>
              <w:rPr>
                <w:b/>
                <w:noProof/>
                <w:szCs w:val="24"/>
                <w:lang w:val="en-US" w:bidi="ar-JO"/>
              </w:rPr>
            </w:pPr>
          </w:p>
        </w:tc>
        <w:tc>
          <w:tcPr>
            <w:tcW w:w="3420" w:type="dxa"/>
            <w:tcBorders>
              <w:top w:val="nil"/>
              <w:bottom w:val="single" w:sz="6" w:space="0" w:color="auto"/>
            </w:tcBorders>
          </w:tcPr>
          <w:p>
            <w:pPr>
              <w:tabs>
                <w:tab w:val="left" w:pos="3304"/>
                <w:tab w:val="left" w:pos="3598"/>
              </w:tabs>
              <w:suppressAutoHyphens/>
              <w:spacing w:before="31"/>
              <w:rPr>
                <w:b/>
                <w:noProof/>
                <w:szCs w:val="24"/>
                <w:lang w:val="en-US" w:bidi="ar-JO"/>
              </w:rPr>
            </w:pPr>
            <w:r>
              <w:rPr>
                <w:b/>
                <w:noProof/>
                <w:szCs w:val="24"/>
                <w:lang w:val="en-US" w:bidi="ar-JO"/>
              </w:rPr>
              <w:t>Cane or beet sugar and chemically pure sucrose, in solid form</w:t>
            </w:r>
          </w:p>
        </w:tc>
        <w:tc>
          <w:tcPr>
            <w:tcW w:w="4191" w:type="dxa"/>
            <w:gridSpan w:val="3"/>
            <w:tcBorders>
              <w:top w:val="nil"/>
              <w:bottom w:val="single" w:sz="6" w:space="0" w:color="auto"/>
            </w:tcBorders>
          </w:tcPr>
          <w:p>
            <w:pPr>
              <w:tabs>
                <w:tab w:val="left" w:pos="3304"/>
                <w:tab w:val="left" w:pos="3598"/>
              </w:tabs>
              <w:suppressAutoHyphens/>
              <w:spacing w:before="31"/>
              <w:rPr>
                <w:iCs/>
                <w:noProof/>
                <w:szCs w:val="24"/>
                <w:lang w:val="en-US" w:bidi="ar-JO"/>
              </w:rPr>
            </w:pPr>
            <w:r>
              <w:rPr>
                <w:iCs/>
                <w:noProof/>
                <w:szCs w:val="24"/>
                <w:lang w:val="en-US" w:bidi="ar-JO"/>
              </w:rPr>
              <w:t>CC</w:t>
            </w:r>
          </w:p>
        </w:tc>
      </w:tr>
      <w:tr>
        <w:trPr>
          <w:gridBefore w:val="1"/>
          <w:wBefore w:w="48" w:type="dxa"/>
          <w:cantSplit/>
          <w:jc w:val="center"/>
        </w:trPr>
        <w:tc>
          <w:tcPr>
            <w:tcW w:w="1419" w:type="dxa"/>
            <w:gridSpan w:val="2"/>
            <w:tcBorders>
              <w:top w:val="single" w:sz="6" w:space="0" w:color="auto"/>
              <w:bottom w:val="single" w:sz="4" w:space="0" w:color="auto"/>
            </w:tcBorders>
          </w:tcPr>
          <w:p>
            <w:pPr>
              <w:tabs>
                <w:tab w:val="left" w:pos="3304"/>
                <w:tab w:val="left" w:pos="3598"/>
              </w:tabs>
              <w:suppressAutoHyphens/>
              <w:spacing w:before="31"/>
              <w:rPr>
                <w:b/>
                <w:noProof/>
                <w:szCs w:val="24"/>
                <w:lang w:val="en-US" w:bidi="ar-JO"/>
              </w:rPr>
            </w:pPr>
            <w:r>
              <w:rPr>
                <w:b/>
                <w:noProof/>
                <w:szCs w:val="24"/>
                <w:lang w:val="en-US" w:bidi="ar-JO"/>
              </w:rPr>
              <w:lastRenderedPageBreak/>
              <w:t>1702</w:t>
            </w:r>
          </w:p>
        </w:tc>
        <w:tc>
          <w:tcPr>
            <w:tcW w:w="3420" w:type="dxa"/>
            <w:tcBorders>
              <w:top w:val="single" w:sz="6" w:space="0" w:color="auto"/>
              <w:bottom w:val="single" w:sz="4" w:space="0" w:color="auto"/>
            </w:tcBorders>
          </w:tcPr>
          <w:p>
            <w:pPr>
              <w:tabs>
                <w:tab w:val="left" w:pos="3304"/>
                <w:tab w:val="left" w:pos="3598"/>
              </w:tabs>
              <w:suppressAutoHyphens/>
              <w:spacing w:before="31"/>
              <w:rPr>
                <w:b/>
                <w:noProof/>
                <w:szCs w:val="24"/>
                <w:lang w:val="en-US" w:bidi="ar-JO"/>
              </w:rPr>
            </w:pPr>
            <w:r>
              <w:rPr>
                <w:b/>
                <w:noProof/>
                <w:szCs w:val="24"/>
                <w:lang w:val="en-US" w:bidi="ar-JO"/>
              </w:rPr>
              <w:t>Other sugars, including chemically pure lactose, maltose, glucose and fructose, in solid form; sugar syrups not containing added flavouring or colouring matter; artificial honey, whether or not mixed with natural honey; caramel</w:t>
            </w:r>
          </w:p>
        </w:tc>
        <w:tc>
          <w:tcPr>
            <w:tcW w:w="4191" w:type="dxa"/>
            <w:gridSpan w:val="3"/>
            <w:tcBorders>
              <w:top w:val="single" w:sz="6" w:space="0" w:color="auto"/>
              <w:bottom w:val="single" w:sz="4" w:space="0" w:color="auto"/>
            </w:tcBorders>
          </w:tcPr>
          <w:p>
            <w:pPr>
              <w:tabs>
                <w:tab w:val="left" w:pos="3304"/>
                <w:tab w:val="left" w:pos="3598"/>
              </w:tabs>
              <w:suppressAutoHyphens/>
              <w:spacing w:before="31"/>
              <w:rPr>
                <w:b/>
                <w:noProof/>
                <w:szCs w:val="24"/>
                <w:lang w:val="en-US" w:bidi="ar-JO"/>
              </w:rPr>
            </w:pPr>
            <w:bookmarkStart w:id="13" w:name="OLE_LINK3"/>
            <w:r>
              <w:rPr>
                <w:b/>
                <w:i/>
                <w:noProof/>
                <w:szCs w:val="24"/>
                <w:lang w:val="en-US" w:bidi="ar-JO"/>
              </w:rPr>
              <w:t>As specified for split heading</w:t>
            </w:r>
            <w:bookmarkEnd w:id="13"/>
            <w:r>
              <w:rPr>
                <w:b/>
                <w:i/>
                <w:noProof/>
                <w:szCs w:val="24"/>
                <w:lang w:val="en-US" w:bidi="ar-JO"/>
              </w:rPr>
              <w:t>s</w:t>
            </w:r>
          </w:p>
        </w:tc>
      </w:tr>
      <w:tr>
        <w:trPr>
          <w:gridBefore w:val="1"/>
          <w:wBefore w:w="48" w:type="dxa"/>
          <w:cantSplit/>
          <w:jc w:val="center"/>
        </w:trPr>
        <w:tc>
          <w:tcPr>
            <w:tcW w:w="1419" w:type="dxa"/>
            <w:gridSpan w:val="2"/>
            <w:tcBorders>
              <w:top w:val="single" w:sz="4" w:space="0" w:color="auto"/>
              <w:left w:val="single" w:sz="4" w:space="0" w:color="auto"/>
              <w:bottom w:val="single" w:sz="4" w:space="0" w:color="auto"/>
              <w:right w:val="single" w:sz="4" w:space="0" w:color="auto"/>
            </w:tcBorders>
          </w:tcPr>
          <w:p>
            <w:pPr>
              <w:tabs>
                <w:tab w:val="left" w:pos="3304"/>
                <w:tab w:val="left" w:pos="3598"/>
              </w:tabs>
              <w:suppressAutoHyphens/>
              <w:spacing w:before="31"/>
              <w:rPr>
                <w:noProof/>
                <w:szCs w:val="24"/>
                <w:lang w:val="en-US" w:bidi="ar-JO"/>
              </w:rPr>
            </w:pPr>
            <w:r>
              <w:rPr>
                <w:noProof/>
                <w:szCs w:val="24"/>
                <w:lang w:val="en-US" w:bidi="ar-JO"/>
              </w:rPr>
              <w:t>ex 1702 (a)</w:t>
            </w:r>
          </w:p>
        </w:tc>
        <w:tc>
          <w:tcPr>
            <w:tcW w:w="3420" w:type="dxa"/>
            <w:tcBorders>
              <w:top w:val="single" w:sz="4" w:space="0" w:color="auto"/>
              <w:left w:val="single" w:sz="4" w:space="0" w:color="auto"/>
              <w:bottom w:val="single" w:sz="4" w:space="0" w:color="auto"/>
              <w:right w:val="single" w:sz="4" w:space="0" w:color="auto"/>
            </w:tcBorders>
          </w:tcPr>
          <w:p>
            <w:pPr>
              <w:tabs>
                <w:tab w:val="left" w:pos="3304"/>
                <w:tab w:val="left" w:pos="3598"/>
              </w:tabs>
              <w:suppressAutoHyphens/>
              <w:spacing w:before="31"/>
              <w:rPr>
                <w:noProof/>
                <w:szCs w:val="24"/>
                <w:lang w:val="en-US" w:bidi="ar-JO"/>
              </w:rPr>
            </w:pPr>
            <w:r>
              <w:rPr>
                <w:noProof/>
                <w:szCs w:val="24"/>
                <w:lang w:val="en-US" w:bidi="ar-JO"/>
              </w:rPr>
              <w:t>- Chemically pure lactose, maltose, glucose and fructose</w:t>
            </w:r>
          </w:p>
        </w:tc>
        <w:tc>
          <w:tcPr>
            <w:tcW w:w="4191" w:type="dxa"/>
            <w:gridSpan w:val="3"/>
            <w:tcBorders>
              <w:top w:val="single" w:sz="4" w:space="0" w:color="auto"/>
              <w:left w:val="single" w:sz="4" w:space="0" w:color="auto"/>
              <w:bottom w:val="single" w:sz="4" w:space="0" w:color="auto"/>
              <w:right w:val="single" w:sz="4" w:space="0" w:color="auto"/>
            </w:tcBorders>
          </w:tcPr>
          <w:p>
            <w:pPr>
              <w:tabs>
                <w:tab w:val="left" w:pos="3304"/>
                <w:tab w:val="left" w:pos="3598"/>
              </w:tabs>
              <w:suppressAutoHyphens/>
              <w:spacing w:before="31"/>
              <w:rPr>
                <w:noProof/>
                <w:szCs w:val="24"/>
                <w:lang w:val="en-US" w:bidi="ar-JO"/>
              </w:rPr>
            </w:pPr>
            <w:r>
              <w:rPr>
                <w:noProof/>
                <w:szCs w:val="24"/>
                <w:lang w:val="en-US" w:bidi="ar-JO"/>
              </w:rPr>
              <w:t>CTHS</w:t>
            </w:r>
          </w:p>
        </w:tc>
      </w:tr>
      <w:tr>
        <w:trPr>
          <w:gridBefore w:val="1"/>
          <w:wBefore w:w="48" w:type="dxa"/>
          <w:cantSplit/>
          <w:jc w:val="center"/>
        </w:trPr>
        <w:tc>
          <w:tcPr>
            <w:tcW w:w="1419" w:type="dxa"/>
            <w:gridSpan w:val="2"/>
            <w:tcBorders>
              <w:top w:val="single" w:sz="4" w:space="0" w:color="auto"/>
              <w:left w:val="single" w:sz="4" w:space="0" w:color="auto"/>
              <w:bottom w:val="single" w:sz="4" w:space="0" w:color="auto"/>
              <w:right w:val="single" w:sz="4" w:space="0" w:color="auto"/>
            </w:tcBorders>
          </w:tcPr>
          <w:p>
            <w:pPr>
              <w:tabs>
                <w:tab w:val="left" w:pos="3304"/>
                <w:tab w:val="left" w:pos="3598"/>
              </w:tabs>
              <w:suppressAutoHyphens/>
              <w:spacing w:before="31"/>
              <w:rPr>
                <w:noProof/>
                <w:szCs w:val="24"/>
                <w:lang w:val="en-US" w:bidi="ar-JO"/>
              </w:rPr>
            </w:pPr>
            <w:r>
              <w:rPr>
                <w:noProof/>
                <w:szCs w:val="24"/>
                <w:lang w:val="en-US" w:bidi="ar-JO"/>
              </w:rPr>
              <w:t>ex 1702 (b)</w:t>
            </w:r>
          </w:p>
        </w:tc>
        <w:tc>
          <w:tcPr>
            <w:tcW w:w="3420" w:type="dxa"/>
            <w:tcBorders>
              <w:top w:val="single" w:sz="4" w:space="0" w:color="auto"/>
              <w:left w:val="single" w:sz="4" w:space="0" w:color="auto"/>
              <w:bottom w:val="single" w:sz="4" w:space="0" w:color="auto"/>
              <w:right w:val="single" w:sz="4" w:space="0" w:color="auto"/>
            </w:tcBorders>
          </w:tcPr>
          <w:p>
            <w:pPr>
              <w:tabs>
                <w:tab w:val="left" w:pos="3304"/>
                <w:tab w:val="left" w:pos="3598"/>
              </w:tabs>
              <w:suppressAutoHyphens/>
              <w:spacing w:before="31"/>
              <w:rPr>
                <w:noProof/>
                <w:szCs w:val="24"/>
                <w:lang w:val="en-US" w:bidi="ar-JO"/>
              </w:rPr>
            </w:pPr>
            <w:r>
              <w:rPr>
                <w:noProof/>
                <w:szCs w:val="24"/>
                <w:lang w:val="en-US" w:bidi="ar-JO"/>
              </w:rPr>
              <w:t>- Other</w:t>
            </w:r>
          </w:p>
        </w:tc>
        <w:tc>
          <w:tcPr>
            <w:tcW w:w="4191" w:type="dxa"/>
            <w:gridSpan w:val="3"/>
            <w:tcBorders>
              <w:top w:val="single" w:sz="4" w:space="0" w:color="auto"/>
              <w:left w:val="single" w:sz="4" w:space="0" w:color="auto"/>
              <w:bottom w:val="single" w:sz="4" w:space="0" w:color="auto"/>
              <w:right w:val="single" w:sz="4" w:space="0" w:color="auto"/>
            </w:tcBorders>
          </w:tcPr>
          <w:p>
            <w:pPr>
              <w:tabs>
                <w:tab w:val="left" w:pos="3304"/>
                <w:tab w:val="left" w:pos="3598"/>
              </w:tabs>
              <w:suppressAutoHyphens/>
              <w:spacing w:before="31"/>
              <w:rPr>
                <w:noProof/>
                <w:szCs w:val="24"/>
                <w:lang w:val="en-US" w:bidi="ar-JO"/>
              </w:rPr>
            </w:pPr>
            <w:r>
              <w:rPr>
                <w:noProof/>
                <w:szCs w:val="24"/>
                <w:lang w:val="en-US" w:bidi="ar-JO"/>
              </w:rPr>
              <w:t>CC</w:t>
            </w:r>
          </w:p>
        </w:tc>
      </w:tr>
      <w:tr>
        <w:trPr>
          <w:gridBefore w:val="1"/>
          <w:wBefore w:w="48" w:type="dxa"/>
          <w:cantSplit/>
          <w:jc w:val="center"/>
        </w:trPr>
        <w:tc>
          <w:tcPr>
            <w:tcW w:w="1419" w:type="dxa"/>
            <w:gridSpan w:val="2"/>
            <w:tcBorders>
              <w:top w:val="single" w:sz="4" w:space="0" w:color="auto"/>
              <w:bottom w:val="single" w:sz="6" w:space="0" w:color="auto"/>
            </w:tcBorders>
          </w:tcPr>
          <w:p>
            <w:pPr>
              <w:keepNext/>
              <w:tabs>
                <w:tab w:val="left" w:pos="3304"/>
                <w:tab w:val="left" w:pos="3598"/>
              </w:tabs>
              <w:suppressAutoHyphens/>
              <w:spacing w:before="31"/>
              <w:rPr>
                <w:b/>
                <w:noProof/>
                <w:szCs w:val="24"/>
                <w:lang w:val="en-US" w:bidi="ar-JO"/>
              </w:rPr>
            </w:pPr>
            <w:r>
              <w:rPr>
                <w:b/>
                <w:noProof/>
                <w:szCs w:val="24"/>
                <w:lang w:val="en-US" w:bidi="ar-JO"/>
              </w:rPr>
              <w:t>1703</w:t>
            </w:r>
          </w:p>
        </w:tc>
        <w:tc>
          <w:tcPr>
            <w:tcW w:w="3420" w:type="dxa"/>
            <w:tcBorders>
              <w:top w:val="single" w:sz="4" w:space="0" w:color="auto"/>
              <w:bottom w:val="single" w:sz="6" w:space="0" w:color="auto"/>
            </w:tcBorders>
          </w:tcPr>
          <w:p>
            <w:pPr>
              <w:keepNext/>
              <w:tabs>
                <w:tab w:val="left" w:pos="3304"/>
                <w:tab w:val="left" w:pos="3598"/>
              </w:tabs>
              <w:suppressAutoHyphens/>
              <w:spacing w:before="31"/>
              <w:rPr>
                <w:b/>
                <w:noProof/>
                <w:szCs w:val="24"/>
                <w:lang w:val="en-US" w:bidi="ar-JO"/>
              </w:rPr>
            </w:pPr>
            <w:r>
              <w:rPr>
                <w:b/>
                <w:noProof/>
                <w:szCs w:val="24"/>
                <w:lang w:val="en-US" w:bidi="ar-JO"/>
              </w:rPr>
              <w:t>Molasses resulting from the extraction or refining of sugar</w:t>
            </w:r>
          </w:p>
        </w:tc>
        <w:tc>
          <w:tcPr>
            <w:tcW w:w="4191" w:type="dxa"/>
            <w:gridSpan w:val="3"/>
            <w:tcBorders>
              <w:top w:val="single" w:sz="4" w:space="0" w:color="auto"/>
              <w:bottom w:val="single" w:sz="6" w:space="0" w:color="auto"/>
            </w:tcBorders>
          </w:tcPr>
          <w:p>
            <w:pPr>
              <w:keepNext/>
              <w:tabs>
                <w:tab w:val="left" w:pos="3304"/>
                <w:tab w:val="left" w:pos="3598"/>
              </w:tabs>
              <w:suppressAutoHyphens/>
              <w:spacing w:before="31"/>
              <w:rPr>
                <w:noProof/>
                <w:szCs w:val="24"/>
                <w:lang w:val="en-US" w:bidi="ar-JO"/>
              </w:rPr>
            </w:pPr>
            <w:r>
              <w:rPr>
                <w:noProof/>
                <w:szCs w:val="24"/>
                <w:lang w:val="en-US" w:bidi="ar-JO"/>
              </w:rPr>
              <w:t>CC</w:t>
            </w:r>
          </w:p>
        </w:tc>
      </w:tr>
      <w:tr>
        <w:trPr>
          <w:gridBefore w:val="1"/>
          <w:wBefore w:w="48" w:type="dxa"/>
          <w:cantSplit/>
          <w:jc w:val="center"/>
        </w:trPr>
        <w:tc>
          <w:tcPr>
            <w:tcW w:w="1419" w:type="dxa"/>
            <w:gridSpan w:val="2"/>
            <w:tcBorders>
              <w:top w:val="single" w:sz="6" w:space="0" w:color="auto"/>
              <w:bottom w:val="single" w:sz="6" w:space="0" w:color="auto"/>
            </w:tcBorders>
          </w:tcPr>
          <w:p>
            <w:pPr>
              <w:keepNext/>
              <w:tabs>
                <w:tab w:val="left" w:pos="3304"/>
                <w:tab w:val="left" w:pos="3598"/>
              </w:tabs>
              <w:suppressAutoHyphens/>
              <w:spacing w:before="31"/>
              <w:rPr>
                <w:b/>
                <w:noProof/>
                <w:szCs w:val="24"/>
                <w:lang w:val="en-US" w:bidi="ar-JO"/>
              </w:rPr>
            </w:pPr>
            <w:r>
              <w:rPr>
                <w:b/>
                <w:noProof/>
                <w:szCs w:val="24"/>
                <w:lang w:val="en-US" w:bidi="ar-JO"/>
              </w:rPr>
              <w:t>1704</w:t>
            </w:r>
          </w:p>
        </w:tc>
        <w:tc>
          <w:tcPr>
            <w:tcW w:w="3420" w:type="dxa"/>
            <w:tcBorders>
              <w:top w:val="single" w:sz="6" w:space="0" w:color="auto"/>
              <w:bottom w:val="single" w:sz="6" w:space="0" w:color="auto"/>
            </w:tcBorders>
          </w:tcPr>
          <w:p>
            <w:pPr>
              <w:keepNext/>
              <w:tabs>
                <w:tab w:val="left" w:pos="3304"/>
                <w:tab w:val="left" w:pos="3598"/>
              </w:tabs>
              <w:suppressAutoHyphens/>
              <w:spacing w:before="31"/>
              <w:rPr>
                <w:b/>
                <w:noProof/>
                <w:szCs w:val="24"/>
                <w:lang w:val="en-US" w:bidi="ar-JO"/>
              </w:rPr>
            </w:pPr>
            <w:r>
              <w:rPr>
                <w:b/>
                <w:noProof/>
                <w:szCs w:val="24"/>
                <w:lang w:val="en-US" w:bidi="ar-JO"/>
              </w:rPr>
              <w:t>Sugar confectionery (including white chocolate), not containing cocoa</w:t>
            </w:r>
          </w:p>
        </w:tc>
        <w:tc>
          <w:tcPr>
            <w:tcW w:w="4191" w:type="dxa"/>
            <w:gridSpan w:val="3"/>
            <w:tcBorders>
              <w:top w:val="single" w:sz="6" w:space="0" w:color="auto"/>
              <w:bottom w:val="single" w:sz="6" w:space="0" w:color="auto"/>
            </w:tcBorders>
          </w:tcPr>
          <w:p>
            <w:pPr>
              <w:keepNext/>
              <w:tabs>
                <w:tab w:val="left" w:pos="3304"/>
                <w:tab w:val="left" w:pos="3598"/>
              </w:tabs>
              <w:suppressAutoHyphens/>
              <w:spacing w:before="31"/>
              <w:rPr>
                <w:noProof/>
                <w:szCs w:val="24"/>
                <w:lang w:val="en-US" w:bidi="ar-JO"/>
              </w:rPr>
            </w:pPr>
            <w:r>
              <w:rPr>
                <w:noProof/>
                <w:szCs w:val="24"/>
                <w:lang w:val="en-US" w:bidi="ar-JO"/>
              </w:rPr>
              <w:t>CTH</w:t>
            </w:r>
          </w:p>
        </w:tc>
      </w:tr>
    </w:tbl>
    <w:p>
      <w:pPr>
        <w:tabs>
          <w:tab w:val="left" w:pos="3304"/>
          <w:tab w:val="left" w:pos="3598"/>
        </w:tabs>
        <w:spacing w:before="31"/>
        <w:rPr>
          <w:b/>
          <w:noProof/>
          <w:szCs w:val="24"/>
          <w:lang w:val="en-US" w:bidi="ar-JO"/>
        </w:rPr>
      </w:pPr>
    </w:p>
    <w:p>
      <w:pPr>
        <w:rPr>
          <w:noProof/>
          <w:lang w:val="en-US" w:bidi="ar-JO"/>
        </w:rPr>
      </w:pPr>
      <w:r>
        <w:rPr>
          <w:noProof/>
          <w:lang w:val="en-US" w:bidi="ar-JO"/>
        </w:rPr>
        <w:br w:type="page"/>
      </w:r>
    </w:p>
    <w:p>
      <w:pPr>
        <w:tabs>
          <w:tab w:val="left" w:pos="3304"/>
          <w:tab w:val="left" w:pos="3598"/>
        </w:tabs>
        <w:spacing w:before="31"/>
        <w:rPr>
          <w:b/>
          <w:noProof/>
          <w:szCs w:val="24"/>
          <w:lang w:val="en-US" w:bidi="ar-JO"/>
        </w:rPr>
      </w:pPr>
    </w:p>
    <w:p>
      <w:pPr>
        <w:tabs>
          <w:tab w:val="left" w:pos="3304"/>
          <w:tab w:val="left" w:pos="3598"/>
        </w:tabs>
        <w:spacing w:before="31"/>
        <w:jc w:val="center"/>
        <w:rPr>
          <w:noProof/>
          <w:szCs w:val="24"/>
          <w:lang w:val="en-US" w:bidi="ar-JO"/>
        </w:rPr>
      </w:pPr>
      <w:r>
        <w:rPr>
          <w:noProof/>
          <w:szCs w:val="24"/>
          <w:lang w:val="en-US" w:bidi="ar-JO"/>
        </w:rPr>
        <w:t>CHAPTER 20</w:t>
      </w:r>
    </w:p>
    <w:p>
      <w:pPr>
        <w:tabs>
          <w:tab w:val="left" w:pos="3304"/>
          <w:tab w:val="left" w:pos="3598"/>
        </w:tabs>
        <w:spacing w:before="31"/>
        <w:jc w:val="center"/>
        <w:rPr>
          <w:noProof/>
          <w:szCs w:val="24"/>
          <w:lang w:val="en-US" w:bidi="ar-JO"/>
        </w:rPr>
      </w:pPr>
    </w:p>
    <w:p>
      <w:pPr>
        <w:tabs>
          <w:tab w:val="left" w:pos="3304"/>
          <w:tab w:val="left" w:pos="3598"/>
        </w:tabs>
        <w:spacing w:before="31"/>
        <w:jc w:val="center"/>
        <w:rPr>
          <w:b/>
          <w:noProof/>
          <w:szCs w:val="24"/>
          <w:lang w:bidi="ar-JO"/>
        </w:rPr>
      </w:pPr>
      <w:r>
        <w:rPr>
          <w:b/>
          <w:noProof/>
          <w:szCs w:val="24"/>
          <w:lang w:bidi="ar-JO"/>
        </w:rPr>
        <w:t>Preparations of vegetables, fruit, nuts or other parts of plants</w:t>
      </w:r>
    </w:p>
    <w:p>
      <w:pPr>
        <w:tabs>
          <w:tab w:val="left" w:pos="3304"/>
          <w:tab w:val="left" w:pos="3598"/>
        </w:tabs>
        <w:spacing w:before="31"/>
        <w:rPr>
          <w:b/>
          <w:noProof/>
          <w:szCs w:val="24"/>
          <w:lang w:val="en-US" w:bidi="ar-JO"/>
        </w:rPr>
      </w:pPr>
    </w:p>
    <w:p>
      <w:pPr>
        <w:tabs>
          <w:tab w:val="left" w:pos="3304"/>
          <w:tab w:val="left" w:pos="3598"/>
        </w:tabs>
        <w:spacing w:before="31"/>
        <w:rPr>
          <w:b/>
          <w:bCs/>
          <w:noProof/>
          <w:szCs w:val="24"/>
          <w:lang w:val="en-US" w:bidi="ar-JO"/>
        </w:rPr>
      </w:pPr>
      <w:r>
        <w:rPr>
          <w:b/>
          <w:noProof/>
          <w:szCs w:val="24"/>
          <w:lang w:val="en-US" w:bidi="ar-JO"/>
        </w:rPr>
        <w:t>Chapter residual rule applicable to mixtures</w:t>
      </w:r>
    </w:p>
    <w:p>
      <w:pPr>
        <w:pStyle w:val="Point0number"/>
        <w:numPr>
          <w:ilvl w:val="0"/>
          <w:numId w:val="46"/>
        </w:numPr>
        <w:rPr>
          <w:noProof/>
          <w:lang w:val="en-US" w:bidi="ar-JO"/>
        </w:rPr>
      </w:pPr>
      <w:r>
        <w:rPr>
          <w:noProof/>
          <w:lang w:val="en-US" w:bidi="ar-JO"/>
        </w:rPr>
        <w:t>For the purposes of this residual rule, "mixing" means the deliberate and proportionally controlled operation consisting in bringing together two or more fungible materials.</w:t>
      </w:r>
    </w:p>
    <w:p>
      <w:pPr>
        <w:pStyle w:val="Point0number"/>
        <w:numPr>
          <w:ilvl w:val="0"/>
          <w:numId w:val="46"/>
        </w:numPr>
        <w:rPr>
          <w:noProof/>
          <w:lang w:val="en-US" w:bidi="ar-JO"/>
        </w:rPr>
      </w:pPr>
      <w:r>
        <w:rPr>
          <w:noProof/>
          <w:lang w:val="en-US" w:bidi="ar-JO"/>
        </w:rPr>
        <w:t>The origin of a mixture of products of this Chapter shall be the country of origin of the materials that account for more than 50% by weight of the mixture; however, the origin of a mixture of products of heading 2009 (fruit juices (including grape must) and vegetable juices, unfermented, whether or not containing added sugar or other sweetening matter) shall be the country of origin of the materials that account for more than 50% by weight of dry matter of the mixture.  The weight of materials of the same origin shall be taken together.</w:t>
      </w:r>
    </w:p>
    <w:p>
      <w:pPr>
        <w:pStyle w:val="Point0number"/>
        <w:numPr>
          <w:ilvl w:val="0"/>
          <w:numId w:val="46"/>
        </w:numPr>
        <w:rPr>
          <w:noProof/>
          <w:lang w:val="en-US" w:bidi="ar-JO"/>
        </w:rPr>
      </w:pPr>
      <w:r>
        <w:rPr>
          <w:noProof/>
          <w:lang w:val="en-US" w:bidi="ar-JO"/>
        </w:rPr>
        <w:t>When none of the materials used meet the percentage required, the origin of the mixture shall be the country in which the mixing was carried out.</w:t>
      </w:r>
    </w:p>
    <w:p>
      <w:pPr>
        <w:rPr>
          <w:b/>
          <w:noProof/>
          <w:szCs w:val="24"/>
          <w:lang w:val="en-US" w:bidi="ar-JO"/>
        </w:rPr>
      </w:pPr>
      <w:r>
        <w:rPr>
          <w:b/>
          <w:noProof/>
          <w:szCs w:val="24"/>
          <w:lang w:val="en-US" w:bidi="ar-JO"/>
        </w:rPr>
        <w:t>Chapter residual rule:</w:t>
      </w:r>
    </w:p>
    <w:p>
      <w:pPr>
        <w:rPr>
          <w:noProof/>
          <w:szCs w:val="24"/>
          <w:lang w:val="en-US" w:bidi="ar-JO"/>
        </w:rPr>
      </w:pPr>
      <w:r>
        <w:rPr>
          <w:noProof/>
          <w:szCs w:val="24"/>
          <w:lang w:val="en-US" w:bidi="ar-JO"/>
        </w:rPr>
        <w:t>Where the country of origin cannot be determined by application of the primary rules and the other Chapter residual rule[s], the country of origin of the goods shall be the country in which the major portion of the materials originated, as determined on the basis of the weight of the materials.</w:t>
      </w:r>
    </w:p>
    <w:p>
      <w:pPr>
        <w:tabs>
          <w:tab w:val="left" w:pos="3304"/>
          <w:tab w:val="left" w:pos="3598"/>
        </w:tabs>
        <w:spacing w:before="31"/>
        <w:rPr>
          <w:b/>
          <w:noProof/>
          <w:szCs w:val="24"/>
          <w:lang w:val="en-US" w:bidi="ar-JO"/>
        </w:rPr>
      </w:pPr>
    </w:p>
    <w:tbl>
      <w:tblPr>
        <w:tblW w:w="9142" w:type="dxa"/>
        <w:jc w:val="center"/>
        <w:tblInd w:w="-8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91"/>
        <w:gridCol w:w="43"/>
        <w:gridCol w:w="3356"/>
        <w:gridCol w:w="12"/>
        <w:gridCol w:w="4240"/>
      </w:tblGrid>
      <w:tr>
        <w:trPr>
          <w:cantSplit/>
          <w:tblHeader/>
          <w:jc w:val="center"/>
        </w:trPr>
        <w:tc>
          <w:tcPr>
            <w:tcW w:w="1491" w:type="dxa"/>
            <w:tcBorders>
              <w:top w:val="single" w:sz="4" w:space="0" w:color="auto"/>
              <w:left w:val="single" w:sz="4" w:space="0" w:color="auto"/>
            </w:tcBorders>
          </w:tcPr>
          <w:p>
            <w:pPr>
              <w:tabs>
                <w:tab w:val="left" w:pos="3304"/>
                <w:tab w:val="left" w:pos="3598"/>
              </w:tabs>
              <w:spacing w:before="31"/>
              <w:jc w:val="center"/>
              <w:rPr>
                <w:noProof/>
                <w:szCs w:val="24"/>
                <w:lang w:val="en-US" w:bidi="ar-JO"/>
              </w:rPr>
            </w:pPr>
            <w:r>
              <w:rPr>
                <w:noProof/>
                <w:szCs w:val="24"/>
                <w:lang w:val="en-US" w:bidi="ar-JO"/>
              </w:rPr>
              <w:t xml:space="preserve">HS 2012 Code </w:t>
            </w:r>
          </w:p>
        </w:tc>
        <w:tc>
          <w:tcPr>
            <w:tcW w:w="3399" w:type="dxa"/>
            <w:gridSpan w:val="2"/>
            <w:tcBorders>
              <w:top w:val="single" w:sz="4" w:space="0" w:color="auto"/>
            </w:tcBorders>
            <w:vAlign w:val="center"/>
          </w:tcPr>
          <w:p>
            <w:pPr>
              <w:tabs>
                <w:tab w:val="left" w:pos="3304"/>
                <w:tab w:val="left" w:pos="3598"/>
              </w:tabs>
              <w:spacing w:before="31"/>
              <w:jc w:val="center"/>
              <w:rPr>
                <w:noProof/>
                <w:szCs w:val="24"/>
                <w:lang w:val="en-US" w:bidi="ar-JO"/>
              </w:rPr>
            </w:pPr>
            <w:r>
              <w:rPr>
                <w:noProof/>
                <w:szCs w:val="24"/>
                <w:lang w:val="en-US" w:bidi="ar-JO"/>
              </w:rPr>
              <w:t>Description of goods</w:t>
            </w:r>
          </w:p>
        </w:tc>
        <w:tc>
          <w:tcPr>
            <w:tcW w:w="4252" w:type="dxa"/>
            <w:gridSpan w:val="2"/>
            <w:tcBorders>
              <w:top w:val="single" w:sz="4" w:space="0" w:color="auto"/>
              <w:right w:val="single" w:sz="4" w:space="0" w:color="auto"/>
            </w:tcBorders>
            <w:vAlign w:val="center"/>
          </w:tcPr>
          <w:p>
            <w:pPr>
              <w:tabs>
                <w:tab w:val="left" w:pos="3304"/>
                <w:tab w:val="left" w:pos="3598"/>
              </w:tabs>
              <w:spacing w:before="31"/>
              <w:jc w:val="center"/>
              <w:rPr>
                <w:noProof/>
                <w:szCs w:val="24"/>
                <w:lang w:val="en-US" w:bidi="ar-JO"/>
              </w:rPr>
            </w:pPr>
            <w:r>
              <w:rPr>
                <w:bCs/>
                <w:noProof/>
                <w:szCs w:val="24"/>
                <w:lang w:val="en-US" w:bidi="ar-JO"/>
              </w:rPr>
              <w:t>Primary rules</w:t>
            </w:r>
          </w:p>
        </w:tc>
      </w:tr>
      <w:tr>
        <w:trPr>
          <w:cantSplit/>
          <w:jc w:val="center"/>
        </w:trPr>
        <w:tc>
          <w:tcPr>
            <w:tcW w:w="1534" w:type="dxa"/>
            <w:gridSpan w:val="2"/>
            <w:tcBorders>
              <w:top w:val="single" w:sz="4" w:space="0" w:color="auto"/>
              <w:left w:val="single" w:sz="4" w:space="0" w:color="auto"/>
              <w:bottom w:val="single" w:sz="4" w:space="0" w:color="auto"/>
              <w:right w:val="single" w:sz="4" w:space="0" w:color="auto"/>
            </w:tcBorders>
          </w:tcPr>
          <w:p>
            <w:pPr>
              <w:keepNext/>
              <w:tabs>
                <w:tab w:val="left" w:pos="3304"/>
                <w:tab w:val="left" w:pos="3598"/>
              </w:tabs>
              <w:suppressAutoHyphens/>
              <w:spacing w:before="31"/>
              <w:rPr>
                <w:noProof/>
                <w:szCs w:val="24"/>
                <w:lang w:val="en-US" w:bidi="ar-JO"/>
              </w:rPr>
            </w:pPr>
            <w:r>
              <w:rPr>
                <w:noProof/>
                <w:szCs w:val="24"/>
                <w:lang w:val="en-US" w:bidi="ar-JO"/>
              </w:rPr>
              <w:t>ex 2009</w:t>
            </w:r>
          </w:p>
        </w:tc>
        <w:tc>
          <w:tcPr>
            <w:tcW w:w="3368" w:type="dxa"/>
            <w:gridSpan w:val="2"/>
            <w:tcBorders>
              <w:top w:val="single" w:sz="4" w:space="0" w:color="auto"/>
              <w:left w:val="single" w:sz="4" w:space="0" w:color="auto"/>
              <w:bottom w:val="single" w:sz="4" w:space="0" w:color="auto"/>
              <w:right w:val="single" w:sz="4" w:space="0" w:color="auto"/>
            </w:tcBorders>
          </w:tcPr>
          <w:p>
            <w:pPr>
              <w:keepNext/>
              <w:tabs>
                <w:tab w:val="left" w:pos="3304"/>
                <w:tab w:val="left" w:pos="3598"/>
              </w:tabs>
              <w:suppressAutoHyphens/>
              <w:spacing w:before="31"/>
              <w:rPr>
                <w:noProof/>
                <w:szCs w:val="24"/>
                <w:lang w:val="en-US" w:bidi="ar-JO"/>
              </w:rPr>
            </w:pPr>
            <w:r>
              <w:rPr>
                <w:noProof/>
                <w:szCs w:val="24"/>
                <w:lang w:val="en-US" w:bidi="ar-JO"/>
              </w:rPr>
              <w:t>Grape juice</w:t>
            </w:r>
            <w:r>
              <w:rPr>
                <w:noProof/>
                <w:szCs w:val="24"/>
                <w:lang w:val="en-US" w:bidi="ar-JO"/>
              </w:rPr>
              <w:tab/>
              <w:t>Other</w:t>
            </w:r>
          </w:p>
        </w:tc>
        <w:tc>
          <w:tcPr>
            <w:tcW w:w="4240" w:type="dxa"/>
            <w:tcBorders>
              <w:top w:val="single" w:sz="4" w:space="0" w:color="auto"/>
              <w:left w:val="single" w:sz="4" w:space="0" w:color="auto"/>
              <w:bottom w:val="single" w:sz="4" w:space="0" w:color="auto"/>
              <w:right w:val="single" w:sz="4" w:space="0" w:color="auto"/>
            </w:tcBorders>
          </w:tcPr>
          <w:p>
            <w:pPr>
              <w:keepNext/>
              <w:tabs>
                <w:tab w:val="left" w:pos="3304"/>
                <w:tab w:val="left" w:pos="3598"/>
              </w:tabs>
              <w:suppressAutoHyphens/>
              <w:spacing w:before="31"/>
              <w:rPr>
                <w:noProof/>
                <w:szCs w:val="24"/>
                <w:lang w:val="en-US" w:bidi="ar-JO"/>
              </w:rPr>
            </w:pPr>
            <w:r>
              <w:rPr>
                <w:noProof/>
                <w:szCs w:val="24"/>
                <w:lang w:val="en-US" w:bidi="ar-JO"/>
              </w:rPr>
              <w:t>CTH, except from grape must of heading 2204</w:t>
            </w:r>
          </w:p>
        </w:tc>
      </w:tr>
    </w:tbl>
    <w:p>
      <w:pPr>
        <w:tabs>
          <w:tab w:val="left" w:pos="3304"/>
          <w:tab w:val="left" w:pos="3598"/>
        </w:tabs>
        <w:spacing w:before="31"/>
        <w:rPr>
          <w:b/>
          <w:noProof/>
          <w:szCs w:val="24"/>
          <w:lang w:val="en-US" w:bidi="ar-JO"/>
        </w:rPr>
      </w:pPr>
    </w:p>
    <w:p>
      <w:pPr>
        <w:tabs>
          <w:tab w:val="left" w:pos="3304"/>
          <w:tab w:val="left" w:pos="3598"/>
        </w:tabs>
        <w:spacing w:before="31"/>
        <w:jc w:val="center"/>
        <w:rPr>
          <w:noProof/>
          <w:szCs w:val="24"/>
          <w:lang w:val="en-US" w:bidi="ar-JO"/>
        </w:rPr>
      </w:pPr>
      <w:r>
        <w:rPr>
          <w:noProof/>
          <w:szCs w:val="24"/>
          <w:lang w:val="en-US" w:bidi="ar-JO"/>
        </w:rPr>
        <w:br w:type="page"/>
      </w:r>
    </w:p>
    <w:p>
      <w:pPr>
        <w:tabs>
          <w:tab w:val="left" w:pos="3304"/>
          <w:tab w:val="left" w:pos="3598"/>
        </w:tabs>
        <w:spacing w:before="31"/>
        <w:rPr>
          <w:b/>
          <w:noProof/>
          <w:szCs w:val="24"/>
          <w:lang w:val="en-US" w:bidi="ar-JO"/>
        </w:rPr>
      </w:pPr>
    </w:p>
    <w:p>
      <w:pPr>
        <w:tabs>
          <w:tab w:val="left" w:pos="3304"/>
          <w:tab w:val="left" w:pos="3598"/>
        </w:tabs>
        <w:spacing w:before="31"/>
        <w:jc w:val="center"/>
        <w:rPr>
          <w:noProof/>
          <w:szCs w:val="24"/>
          <w:lang w:val="en-US" w:bidi="ar-JO"/>
        </w:rPr>
      </w:pPr>
      <w:r>
        <w:rPr>
          <w:noProof/>
          <w:szCs w:val="24"/>
          <w:lang w:val="en-US" w:bidi="ar-JO"/>
        </w:rPr>
        <w:t>CHAPTER 22</w:t>
      </w:r>
    </w:p>
    <w:p>
      <w:pPr>
        <w:tabs>
          <w:tab w:val="left" w:pos="3304"/>
          <w:tab w:val="left" w:pos="3598"/>
        </w:tabs>
        <w:spacing w:before="31"/>
        <w:jc w:val="center"/>
        <w:rPr>
          <w:noProof/>
          <w:szCs w:val="24"/>
          <w:lang w:val="en-US" w:bidi="ar-JO"/>
        </w:rPr>
      </w:pPr>
    </w:p>
    <w:p>
      <w:pPr>
        <w:tabs>
          <w:tab w:val="center" w:pos="4707"/>
        </w:tabs>
        <w:suppressAutoHyphens/>
        <w:jc w:val="center"/>
        <w:rPr>
          <w:b/>
          <w:noProof/>
          <w:spacing w:val="-2"/>
          <w:szCs w:val="24"/>
        </w:rPr>
      </w:pPr>
      <w:r>
        <w:rPr>
          <w:b/>
          <w:noProof/>
          <w:spacing w:val="-2"/>
          <w:szCs w:val="24"/>
        </w:rPr>
        <w:t>Beverages, spirits and vinegar</w:t>
      </w:r>
    </w:p>
    <w:p>
      <w:pPr>
        <w:tabs>
          <w:tab w:val="left" w:pos="3304"/>
          <w:tab w:val="left" w:pos="3598"/>
        </w:tabs>
        <w:spacing w:before="31"/>
        <w:jc w:val="center"/>
        <w:rPr>
          <w:b/>
          <w:noProof/>
          <w:szCs w:val="24"/>
          <w:lang w:val="en-US" w:bidi="ar-JO"/>
        </w:rPr>
      </w:pPr>
    </w:p>
    <w:p>
      <w:pPr>
        <w:tabs>
          <w:tab w:val="left" w:pos="3304"/>
          <w:tab w:val="left" w:pos="3598"/>
        </w:tabs>
        <w:spacing w:before="31"/>
        <w:rPr>
          <w:b/>
          <w:bCs/>
          <w:noProof/>
          <w:szCs w:val="24"/>
          <w:lang w:val="en-US" w:bidi="ar-JO"/>
        </w:rPr>
      </w:pPr>
      <w:r>
        <w:rPr>
          <w:b/>
          <w:noProof/>
          <w:szCs w:val="24"/>
          <w:lang w:val="en-US" w:bidi="ar-JO"/>
        </w:rPr>
        <w:t>Chapter residual rule applicable to mixtures</w:t>
      </w:r>
    </w:p>
    <w:p>
      <w:pPr>
        <w:pStyle w:val="Point0number"/>
        <w:numPr>
          <w:ilvl w:val="0"/>
          <w:numId w:val="47"/>
        </w:numPr>
        <w:rPr>
          <w:noProof/>
          <w:lang w:val="en-US" w:bidi="ar-JO"/>
        </w:rPr>
      </w:pPr>
      <w:r>
        <w:rPr>
          <w:noProof/>
          <w:lang w:val="en-US" w:bidi="ar-JO"/>
        </w:rPr>
        <w:t>For the purposes of this residual rule, "mixing" means the deliberate and proportionally controlled operation consisting in bringing together two or more fungible materials.</w:t>
      </w:r>
    </w:p>
    <w:p>
      <w:pPr>
        <w:pStyle w:val="Point0number"/>
        <w:numPr>
          <w:ilvl w:val="0"/>
          <w:numId w:val="47"/>
        </w:numPr>
        <w:rPr>
          <w:noProof/>
          <w:lang w:val="en-US" w:bidi="ar-JO"/>
        </w:rPr>
      </w:pPr>
      <w:r>
        <w:rPr>
          <w:noProof/>
          <w:lang w:val="en-US" w:bidi="ar-JO"/>
        </w:rPr>
        <w:t>The origin of a mixture of products of this Chapter shall be the country of origin of the materials that account for more than 50% by weight of the mixture;  however, the origin of a mixture of wine (heading 2204), vermouth (heading 2205), spirits, liqueurs and spirituous beverages  (heading 2208) shall be the country of origin of the materials that account for more than 85% in volume of the mixture.  The weight or volume of materials of the same origin shall be taken together.</w:t>
      </w:r>
    </w:p>
    <w:p>
      <w:pPr>
        <w:pStyle w:val="Point0number"/>
        <w:numPr>
          <w:ilvl w:val="0"/>
          <w:numId w:val="47"/>
        </w:numPr>
        <w:rPr>
          <w:noProof/>
          <w:lang w:val="en-US" w:bidi="ar-JO"/>
        </w:rPr>
      </w:pPr>
      <w:r>
        <w:rPr>
          <w:noProof/>
          <w:lang w:val="en-US" w:bidi="ar-JO"/>
        </w:rPr>
        <w:t>When none of the materials used meet the percentage required, the origin of the mixture shall be the country in which the mixing was carried out.</w:t>
      </w:r>
    </w:p>
    <w:p>
      <w:pPr>
        <w:autoSpaceDE w:val="0"/>
        <w:autoSpaceDN w:val="0"/>
        <w:adjustRightInd w:val="0"/>
        <w:spacing w:after="0"/>
        <w:rPr>
          <w:rFonts w:eastAsia="Times New Roman"/>
          <w:noProof/>
          <w:szCs w:val="24"/>
          <w:lang w:val="en-US" w:eastAsia="en-GB"/>
        </w:rPr>
      </w:pPr>
    </w:p>
    <w:p>
      <w:pPr>
        <w:rPr>
          <w:b/>
          <w:noProof/>
          <w:szCs w:val="24"/>
          <w:lang w:val="en-US" w:bidi="ar-JO"/>
        </w:rPr>
      </w:pPr>
      <w:r>
        <w:rPr>
          <w:b/>
          <w:noProof/>
          <w:szCs w:val="24"/>
          <w:lang w:val="en-US" w:bidi="ar-JO"/>
        </w:rPr>
        <w:t>Chapter residual rule:</w:t>
      </w:r>
    </w:p>
    <w:p>
      <w:pPr>
        <w:rPr>
          <w:noProof/>
          <w:szCs w:val="24"/>
          <w:lang w:val="en-US" w:bidi="ar-JO"/>
        </w:rPr>
      </w:pPr>
      <w:r>
        <w:rPr>
          <w:noProof/>
          <w:szCs w:val="24"/>
          <w:lang w:val="en-US" w:bidi="ar-JO"/>
        </w:rPr>
        <w:t>For goods of this Chapter, except for heading 2208, where the country of origin cannot be determined by application of the primary rules and the other Chapter residual rule[s], the country of origin of the goods shall be the country in which the major portion of the materials originated, as determined on the basis of the weight of the materials.</w:t>
      </w:r>
    </w:p>
    <w:p>
      <w:pPr>
        <w:tabs>
          <w:tab w:val="left" w:pos="3304"/>
          <w:tab w:val="left" w:pos="3598"/>
        </w:tabs>
        <w:spacing w:before="31"/>
        <w:rPr>
          <w:b/>
          <w:noProof/>
          <w:szCs w:val="24"/>
          <w:lang w:val="en-US" w:bidi="ar-JO"/>
        </w:rPr>
      </w:pPr>
    </w:p>
    <w:tbl>
      <w:tblPr>
        <w:tblW w:w="9065" w:type="dxa"/>
        <w:jc w:val="center"/>
        <w:tblInd w:w="-7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3"/>
        <w:gridCol w:w="1530"/>
        <w:gridCol w:w="61"/>
        <w:gridCol w:w="3301"/>
        <w:gridCol w:w="40"/>
        <w:gridCol w:w="4097"/>
        <w:gridCol w:w="13"/>
      </w:tblGrid>
      <w:tr>
        <w:trPr>
          <w:cantSplit/>
          <w:tblHeader/>
          <w:jc w:val="center"/>
        </w:trPr>
        <w:tc>
          <w:tcPr>
            <w:tcW w:w="1553" w:type="dxa"/>
            <w:gridSpan w:val="2"/>
            <w:tcBorders>
              <w:top w:val="single" w:sz="4" w:space="0" w:color="auto"/>
              <w:left w:val="single" w:sz="4" w:space="0" w:color="auto"/>
            </w:tcBorders>
          </w:tcPr>
          <w:p>
            <w:pPr>
              <w:tabs>
                <w:tab w:val="left" w:pos="3304"/>
                <w:tab w:val="left" w:pos="3598"/>
              </w:tabs>
              <w:spacing w:before="31"/>
              <w:jc w:val="center"/>
              <w:rPr>
                <w:noProof/>
                <w:szCs w:val="24"/>
                <w:lang w:val="en-US" w:bidi="ar-JO"/>
              </w:rPr>
            </w:pPr>
            <w:r>
              <w:rPr>
                <w:noProof/>
                <w:szCs w:val="24"/>
                <w:lang w:val="en-US" w:bidi="ar-JO"/>
              </w:rPr>
              <w:t xml:space="preserve">HS 2012 Code </w:t>
            </w:r>
          </w:p>
        </w:tc>
        <w:tc>
          <w:tcPr>
            <w:tcW w:w="3402" w:type="dxa"/>
            <w:gridSpan w:val="3"/>
            <w:tcBorders>
              <w:top w:val="single" w:sz="4" w:space="0" w:color="auto"/>
            </w:tcBorders>
            <w:vAlign w:val="center"/>
          </w:tcPr>
          <w:p>
            <w:pPr>
              <w:tabs>
                <w:tab w:val="left" w:pos="3304"/>
                <w:tab w:val="left" w:pos="3598"/>
              </w:tabs>
              <w:spacing w:before="31"/>
              <w:jc w:val="center"/>
              <w:rPr>
                <w:noProof/>
                <w:szCs w:val="24"/>
                <w:lang w:val="en-US" w:bidi="ar-JO"/>
              </w:rPr>
            </w:pPr>
            <w:r>
              <w:rPr>
                <w:noProof/>
                <w:szCs w:val="24"/>
                <w:lang w:val="en-US" w:bidi="ar-JO"/>
              </w:rPr>
              <w:t>Description of goods</w:t>
            </w:r>
          </w:p>
        </w:tc>
        <w:tc>
          <w:tcPr>
            <w:tcW w:w="4110" w:type="dxa"/>
            <w:gridSpan w:val="2"/>
            <w:tcBorders>
              <w:top w:val="single" w:sz="4" w:space="0" w:color="auto"/>
              <w:right w:val="single" w:sz="4" w:space="0" w:color="auto"/>
            </w:tcBorders>
            <w:vAlign w:val="center"/>
          </w:tcPr>
          <w:p>
            <w:pPr>
              <w:tabs>
                <w:tab w:val="left" w:pos="3304"/>
                <w:tab w:val="left" w:pos="3598"/>
              </w:tabs>
              <w:spacing w:before="31"/>
              <w:jc w:val="center"/>
              <w:rPr>
                <w:noProof/>
                <w:szCs w:val="24"/>
                <w:lang w:val="en-US" w:bidi="ar-JO"/>
              </w:rPr>
            </w:pPr>
            <w:r>
              <w:rPr>
                <w:bCs/>
                <w:noProof/>
                <w:szCs w:val="24"/>
                <w:lang w:val="en-US" w:bidi="ar-JO"/>
              </w:rPr>
              <w:t>Primary rules</w:t>
            </w:r>
          </w:p>
        </w:tc>
      </w:tr>
      <w:tr>
        <w:trPr>
          <w:gridBefore w:val="1"/>
          <w:gridAfter w:val="1"/>
          <w:wBefore w:w="23" w:type="dxa"/>
          <w:wAfter w:w="13" w:type="dxa"/>
          <w:cantSplit/>
          <w:jc w:val="center"/>
        </w:trPr>
        <w:tc>
          <w:tcPr>
            <w:tcW w:w="1591" w:type="dxa"/>
            <w:gridSpan w:val="2"/>
            <w:tcBorders>
              <w:top w:val="nil"/>
              <w:bottom w:val="single" w:sz="6" w:space="0" w:color="auto"/>
            </w:tcBorders>
          </w:tcPr>
          <w:p>
            <w:pPr>
              <w:tabs>
                <w:tab w:val="left" w:pos="3304"/>
                <w:tab w:val="left" w:pos="3598"/>
              </w:tabs>
              <w:suppressAutoHyphens/>
              <w:spacing w:before="31"/>
              <w:rPr>
                <w:noProof/>
                <w:szCs w:val="24"/>
                <w:lang w:val="en-US" w:bidi="ar-JO"/>
              </w:rPr>
            </w:pPr>
            <w:r>
              <w:rPr>
                <w:noProof/>
                <w:szCs w:val="24"/>
                <w:lang w:val="en-US" w:bidi="ar-JO"/>
              </w:rPr>
              <w:t>ex 2204</w:t>
            </w:r>
          </w:p>
        </w:tc>
        <w:tc>
          <w:tcPr>
            <w:tcW w:w="3301" w:type="dxa"/>
            <w:tcBorders>
              <w:top w:val="nil"/>
              <w:bottom w:val="single" w:sz="6" w:space="0" w:color="auto"/>
            </w:tcBorders>
          </w:tcPr>
          <w:p>
            <w:pPr>
              <w:tabs>
                <w:tab w:val="left" w:pos="3304"/>
                <w:tab w:val="left" w:pos="3598"/>
              </w:tabs>
              <w:suppressAutoHyphens/>
              <w:spacing w:before="31"/>
              <w:rPr>
                <w:noProof/>
                <w:szCs w:val="24"/>
                <w:lang w:bidi="ar-JO"/>
              </w:rPr>
            </w:pPr>
            <w:r>
              <w:rPr>
                <w:noProof/>
              </w:rPr>
              <w:t>Wine of fresh grapes intended for the preparation of vermouth containing added must of fresh grapes, concentrated or not, or alcohol</w:t>
            </w:r>
          </w:p>
        </w:tc>
        <w:tc>
          <w:tcPr>
            <w:tcW w:w="4137" w:type="dxa"/>
            <w:gridSpan w:val="2"/>
            <w:tcBorders>
              <w:top w:val="nil"/>
              <w:bottom w:val="single" w:sz="6" w:space="0" w:color="auto"/>
            </w:tcBorders>
          </w:tcPr>
          <w:p>
            <w:pPr>
              <w:tabs>
                <w:tab w:val="left" w:pos="3304"/>
                <w:tab w:val="left" w:pos="3598"/>
              </w:tabs>
              <w:suppressAutoHyphens/>
              <w:spacing w:before="31"/>
              <w:rPr>
                <w:iCs/>
                <w:noProof/>
                <w:szCs w:val="24"/>
                <w:lang w:val="en-US" w:bidi="ar-JO"/>
              </w:rPr>
            </w:pPr>
            <w:r>
              <w:rPr>
                <w:noProof/>
                <w:szCs w:val="24"/>
                <w:lang w:val="en-US" w:bidi="ar-JO"/>
              </w:rPr>
              <w:t>The origin of the goods shall be the country where the grapes were obtained in their natural or unprocessed state.</w:t>
            </w:r>
          </w:p>
        </w:tc>
      </w:tr>
      <w:tr>
        <w:trPr>
          <w:gridBefore w:val="1"/>
          <w:gridAfter w:val="1"/>
          <w:wBefore w:w="23" w:type="dxa"/>
          <w:wAfter w:w="13" w:type="dxa"/>
          <w:cantSplit/>
          <w:jc w:val="center"/>
        </w:trPr>
        <w:tc>
          <w:tcPr>
            <w:tcW w:w="1591" w:type="dxa"/>
            <w:gridSpan w:val="2"/>
            <w:tcBorders>
              <w:top w:val="single" w:sz="6" w:space="0" w:color="auto"/>
              <w:bottom w:val="single" w:sz="6" w:space="0" w:color="auto"/>
            </w:tcBorders>
          </w:tcPr>
          <w:p>
            <w:pPr>
              <w:suppressAutoHyphens/>
              <w:spacing w:before="31"/>
              <w:rPr>
                <w:bCs/>
                <w:noProof/>
                <w:szCs w:val="24"/>
                <w:lang w:val="en-US" w:bidi="ar-JO"/>
              </w:rPr>
            </w:pPr>
            <w:r>
              <w:rPr>
                <w:bCs/>
                <w:noProof/>
                <w:szCs w:val="24"/>
                <w:lang w:val="en-US" w:bidi="ar-JO"/>
              </w:rPr>
              <w:t>ex 2205</w:t>
            </w:r>
          </w:p>
        </w:tc>
        <w:tc>
          <w:tcPr>
            <w:tcW w:w="3301" w:type="dxa"/>
            <w:tcBorders>
              <w:top w:val="single" w:sz="6" w:space="0" w:color="auto"/>
              <w:bottom w:val="single" w:sz="6" w:space="0" w:color="auto"/>
            </w:tcBorders>
          </w:tcPr>
          <w:p>
            <w:pPr>
              <w:suppressAutoHyphens/>
              <w:spacing w:before="31"/>
              <w:rPr>
                <w:bCs/>
                <w:noProof/>
                <w:szCs w:val="24"/>
                <w:lang w:val="en-US" w:bidi="ar-JO"/>
              </w:rPr>
            </w:pPr>
            <w:r>
              <w:rPr>
                <w:bCs/>
                <w:noProof/>
                <w:szCs w:val="24"/>
                <w:lang w:val="en-US" w:bidi="ar-JO"/>
              </w:rPr>
              <w:t>Vermouth</w:t>
            </w:r>
          </w:p>
        </w:tc>
        <w:tc>
          <w:tcPr>
            <w:tcW w:w="4137" w:type="dxa"/>
            <w:gridSpan w:val="2"/>
            <w:tcBorders>
              <w:top w:val="single" w:sz="6" w:space="0" w:color="auto"/>
              <w:bottom w:val="single" w:sz="6" w:space="0" w:color="auto"/>
            </w:tcBorders>
          </w:tcPr>
          <w:p>
            <w:pPr>
              <w:pStyle w:val="tbl-norm"/>
              <w:rPr>
                <w:noProof/>
                <w:lang w:bidi="ar-JO"/>
              </w:rPr>
            </w:pPr>
            <w:r>
              <w:rPr>
                <w:noProof/>
              </w:rPr>
              <w:t>Manufacture from wine of fresh grapes containing must of fresh grapes, concentrated or not, or alcohol, falling within heading 2204</w:t>
            </w:r>
          </w:p>
        </w:tc>
      </w:tr>
    </w:tbl>
    <w:p>
      <w:pPr>
        <w:tabs>
          <w:tab w:val="left" w:pos="3304"/>
          <w:tab w:val="left" w:pos="3598"/>
        </w:tabs>
        <w:spacing w:before="31"/>
        <w:rPr>
          <w:b/>
          <w:noProof/>
          <w:szCs w:val="24"/>
          <w:lang w:val="en-US" w:bidi="ar-JO"/>
        </w:rPr>
      </w:pPr>
    </w:p>
    <w:p>
      <w:pPr>
        <w:tabs>
          <w:tab w:val="left" w:pos="3304"/>
          <w:tab w:val="left" w:pos="3598"/>
        </w:tabs>
        <w:spacing w:before="31"/>
        <w:jc w:val="center"/>
        <w:rPr>
          <w:noProof/>
          <w:lang w:val="en-US" w:bidi="ar-JO"/>
        </w:rPr>
      </w:pPr>
      <w:r>
        <w:rPr>
          <w:noProof/>
          <w:szCs w:val="24"/>
          <w:lang w:val="en-US" w:bidi="ar-JO"/>
        </w:rPr>
        <w:br w:type="page"/>
      </w:r>
    </w:p>
    <w:p>
      <w:pPr>
        <w:spacing w:before="31"/>
        <w:jc w:val="center"/>
        <w:rPr>
          <w:b/>
          <w:noProof/>
          <w:sz w:val="20"/>
          <w:lang w:bidi="ar-JO"/>
        </w:rPr>
      </w:pPr>
      <w:r>
        <w:rPr>
          <w:noProof/>
          <w:lang w:val="en-US" w:bidi="ar-JO"/>
        </w:rPr>
        <w:lastRenderedPageBreak/>
        <w:t xml:space="preserve"> </w:t>
      </w:r>
      <w:r>
        <w:rPr>
          <w:b/>
          <w:noProof/>
          <w:sz w:val="20"/>
          <w:lang w:bidi="ar-JO"/>
        </w:rPr>
        <w:t>Section VI</w:t>
      </w:r>
    </w:p>
    <w:p>
      <w:pPr>
        <w:spacing w:before="31"/>
        <w:jc w:val="center"/>
        <w:rPr>
          <w:b/>
          <w:noProof/>
          <w:sz w:val="20"/>
          <w:lang w:val="en-US" w:bidi="ar-JO"/>
        </w:rPr>
      </w:pPr>
    </w:p>
    <w:p>
      <w:pPr>
        <w:spacing w:before="31"/>
        <w:jc w:val="center"/>
        <w:rPr>
          <w:b/>
          <w:noProof/>
          <w:sz w:val="20"/>
          <w:lang w:bidi="ar-JO"/>
        </w:rPr>
      </w:pPr>
      <w:r>
        <w:rPr>
          <w:b/>
          <w:noProof/>
          <w:sz w:val="20"/>
          <w:lang w:bidi="ar-JO"/>
        </w:rPr>
        <w:t>PRODUCTS OF THE CHEMICAL</w:t>
      </w:r>
    </w:p>
    <w:p>
      <w:pPr>
        <w:spacing w:before="31"/>
        <w:jc w:val="center"/>
        <w:rPr>
          <w:b/>
          <w:noProof/>
          <w:sz w:val="20"/>
          <w:lang w:bidi="ar-JO"/>
        </w:rPr>
      </w:pPr>
      <w:r>
        <w:rPr>
          <w:b/>
          <w:noProof/>
          <w:sz w:val="20"/>
          <w:lang w:bidi="ar-JO"/>
        </w:rPr>
        <w:t>OR ALLIED INDUSTRIES</w:t>
      </w:r>
    </w:p>
    <w:p>
      <w:pPr>
        <w:tabs>
          <w:tab w:val="left" w:pos="3304"/>
          <w:tab w:val="left" w:pos="3598"/>
        </w:tabs>
        <w:spacing w:before="31"/>
        <w:jc w:val="center"/>
        <w:rPr>
          <w:b/>
          <w:caps/>
          <w:noProof/>
          <w:spacing w:val="-2"/>
          <w:szCs w:val="24"/>
        </w:rPr>
      </w:pPr>
    </w:p>
    <w:p>
      <w:pPr>
        <w:spacing w:before="31"/>
        <w:jc w:val="center"/>
        <w:rPr>
          <w:noProof/>
          <w:lang w:val="en-US" w:bidi="ar-JO"/>
        </w:rPr>
      </w:pPr>
      <w:r>
        <w:rPr>
          <w:noProof/>
          <w:lang w:val="en-US" w:bidi="ar-JO"/>
        </w:rPr>
        <w:t>CHAPTER 34</w:t>
      </w:r>
    </w:p>
    <w:p>
      <w:pPr>
        <w:spacing w:before="31"/>
        <w:jc w:val="center"/>
        <w:rPr>
          <w:noProof/>
          <w:sz w:val="20"/>
          <w:lang w:bidi="ar-JO"/>
        </w:rPr>
      </w:pPr>
      <w:r>
        <w:rPr>
          <w:b/>
          <w:noProof/>
          <w:sz w:val="20"/>
          <w:lang w:bidi="ar-JO"/>
        </w:rPr>
        <w:t>Soap, organic surface-active agents, washing preparations, lubricating preparations, artificial waxes, prepared waxes, polishing or scouring preparations, candles and similar articles, modelling pastes, “dental waxes” and dental preparations with a basis of plaster</w:t>
      </w:r>
    </w:p>
    <w:p>
      <w:pPr>
        <w:spacing w:before="31"/>
        <w:jc w:val="center"/>
        <w:rPr>
          <w:noProof/>
          <w:lang w:bidi="ar-JO"/>
        </w:rPr>
      </w:pPr>
    </w:p>
    <w:p>
      <w:pPr>
        <w:rPr>
          <w:b/>
          <w:noProof/>
          <w:szCs w:val="24"/>
          <w:lang w:val="en-US" w:bidi="ar-JO"/>
        </w:rPr>
      </w:pPr>
      <w:r>
        <w:rPr>
          <w:b/>
          <w:noProof/>
          <w:szCs w:val="24"/>
          <w:lang w:val="en-US" w:bidi="ar-JO"/>
        </w:rPr>
        <w:t>Chapter residual rule:</w:t>
      </w:r>
    </w:p>
    <w:p>
      <w:pPr>
        <w:rPr>
          <w:noProof/>
          <w:szCs w:val="24"/>
          <w:lang w:val="en-US" w:bidi="ar-JO"/>
        </w:rPr>
      </w:pPr>
      <w:r>
        <w:rPr>
          <w:noProof/>
          <w:szCs w:val="24"/>
          <w:lang w:val="en-US" w:bidi="ar-JO"/>
        </w:rPr>
        <w:t>Where the country of origin cannot be determined by application of the primary rules, the country of origin of the goods shall be the country in which the major portion of the materials originated, as determined on the basis of the weight of the materials.</w:t>
      </w:r>
    </w:p>
    <w:tbl>
      <w:tblPr>
        <w:tblW w:w="9013" w:type="dxa"/>
        <w:jc w:val="center"/>
        <w:tblInd w:w="-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71"/>
        <w:gridCol w:w="3781"/>
        <w:gridCol w:w="3661"/>
      </w:tblGrid>
      <w:tr>
        <w:trPr>
          <w:cantSplit/>
          <w:tblHeader/>
          <w:jc w:val="center"/>
        </w:trPr>
        <w:tc>
          <w:tcPr>
            <w:tcW w:w="1571" w:type="dxa"/>
          </w:tcPr>
          <w:p>
            <w:pPr>
              <w:spacing w:before="31"/>
              <w:jc w:val="center"/>
              <w:rPr>
                <w:noProof/>
                <w:lang w:val="en-US" w:bidi="ar-JO"/>
              </w:rPr>
            </w:pPr>
            <w:r>
              <w:rPr>
                <w:noProof/>
                <w:lang w:val="en-US" w:bidi="ar-JO"/>
              </w:rPr>
              <w:t>HS 2012 Code</w:t>
            </w:r>
          </w:p>
        </w:tc>
        <w:tc>
          <w:tcPr>
            <w:tcW w:w="3781" w:type="dxa"/>
            <w:vAlign w:val="center"/>
          </w:tcPr>
          <w:p>
            <w:pPr>
              <w:spacing w:before="31"/>
              <w:jc w:val="center"/>
              <w:rPr>
                <w:noProof/>
                <w:lang w:val="en-US" w:bidi="ar-JO"/>
              </w:rPr>
            </w:pPr>
            <w:r>
              <w:rPr>
                <w:noProof/>
                <w:lang w:val="en-US" w:bidi="ar-JO"/>
              </w:rPr>
              <w:t>Description of goods</w:t>
            </w:r>
          </w:p>
        </w:tc>
        <w:tc>
          <w:tcPr>
            <w:tcW w:w="3661" w:type="dxa"/>
            <w:vAlign w:val="center"/>
          </w:tcPr>
          <w:p>
            <w:pPr>
              <w:spacing w:before="31"/>
              <w:jc w:val="center"/>
              <w:rPr>
                <w:noProof/>
                <w:lang w:val="en-US" w:bidi="ar-JO"/>
              </w:rPr>
            </w:pPr>
            <w:r>
              <w:rPr>
                <w:noProof/>
                <w:lang w:val="en-US" w:bidi="ar-JO"/>
              </w:rPr>
              <w:t>Primary rules</w:t>
            </w:r>
          </w:p>
        </w:tc>
      </w:tr>
      <w:tr>
        <w:trPr>
          <w:cantSplit/>
          <w:jc w:val="center"/>
        </w:trPr>
        <w:tc>
          <w:tcPr>
            <w:tcW w:w="1571" w:type="dxa"/>
            <w:tcBorders>
              <w:top w:val="single" w:sz="6" w:space="0" w:color="auto"/>
              <w:bottom w:val="single" w:sz="4" w:space="0" w:color="auto"/>
            </w:tcBorders>
          </w:tcPr>
          <w:p>
            <w:pPr>
              <w:spacing w:before="31"/>
              <w:rPr>
                <w:noProof/>
                <w:lang w:val="en-US" w:bidi="ar-JO"/>
              </w:rPr>
            </w:pPr>
            <w:r>
              <w:rPr>
                <w:noProof/>
                <w:lang w:val="en-US" w:bidi="ar-JO"/>
              </w:rPr>
              <w:t>ex 3401</w:t>
            </w:r>
          </w:p>
        </w:tc>
        <w:tc>
          <w:tcPr>
            <w:tcW w:w="3781" w:type="dxa"/>
            <w:tcBorders>
              <w:top w:val="single" w:sz="6" w:space="0" w:color="auto"/>
              <w:bottom w:val="single" w:sz="4" w:space="0" w:color="auto"/>
            </w:tcBorders>
          </w:tcPr>
          <w:p>
            <w:pPr>
              <w:spacing w:before="31"/>
              <w:rPr>
                <w:noProof/>
                <w:lang w:val="en-US" w:bidi="ar-JO"/>
              </w:rPr>
            </w:pPr>
            <w:r>
              <w:rPr>
                <w:noProof/>
                <w:lang w:val="en-US" w:bidi="ar-JO"/>
              </w:rPr>
              <w:t xml:space="preserve">Felt and non-wovens, impregnated, coated or covered with soap or detergent </w:t>
            </w:r>
          </w:p>
        </w:tc>
        <w:tc>
          <w:tcPr>
            <w:tcW w:w="3661" w:type="dxa"/>
            <w:tcBorders>
              <w:top w:val="single" w:sz="6" w:space="0" w:color="auto"/>
              <w:bottom w:val="single" w:sz="4" w:space="0" w:color="auto"/>
            </w:tcBorders>
          </w:tcPr>
          <w:p>
            <w:pPr>
              <w:spacing w:before="31"/>
              <w:rPr>
                <w:noProof/>
                <w:lang w:bidi="ar-JO"/>
              </w:rPr>
            </w:pPr>
            <w:r>
              <w:rPr>
                <w:noProof/>
                <w:lang w:bidi="ar-JO"/>
              </w:rPr>
              <w:t>Manufacture from felt or non-wovens</w:t>
            </w:r>
          </w:p>
        </w:tc>
      </w:tr>
      <w:tr>
        <w:trPr>
          <w:cantSplit/>
          <w:jc w:val="center"/>
        </w:trPr>
        <w:tc>
          <w:tcPr>
            <w:tcW w:w="1571" w:type="dxa"/>
            <w:tcBorders>
              <w:top w:val="single" w:sz="6" w:space="0" w:color="auto"/>
              <w:bottom w:val="single" w:sz="6" w:space="0" w:color="auto"/>
            </w:tcBorders>
          </w:tcPr>
          <w:p>
            <w:pPr>
              <w:spacing w:before="31"/>
              <w:rPr>
                <w:noProof/>
                <w:lang w:val="en-US" w:bidi="ar-JO"/>
              </w:rPr>
            </w:pPr>
            <w:r>
              <w:rPr>
                <w:noProof/>
                <w:lang w:val="en-US" w:bidi="ar-JO"/>
              </w:rPr>
              <w:t>ex 3405</w:t>
            </w:r>
          </w:p>
        </w:tc>
        <w:tc>
          <w:tcPr>
            <w:tcW w:w="3781" w:type="dxa"/>
            <w:tcBorders>
              <w:top w:val="single" w:sz="6" w:space="0" w:color="auto"/>
              <w:bottom w:val="single" w:sz="6" w:space="0" w:color="auto"/>
            </w:tcBorders>
          </w:tcPr>
          <w:p>
            <w:pPr>
              <w:spacing w:before="31"/>
              <w:rPr>
                <w:noProof/>
                <w:lang w:bidi="ar-JO"/>
              </w:rPr>
            </w:pPr>
            <w:r>
              <w:rPr>
                <w:noProof/>
                <w:lang w:bidi="ar-JO"/>
              </w:rPr>
              <w:t>Felt and non-wovens, impregnated, coated or covered with polishes and creams, for footwear, furniture, floors, coachwork, glass or metal, scouring pastes and powders and similar preparations</w:t>
            </w:r>
          </w:p>
          <w:p>
            <w:pPr>
              <w:spacing w:before="31"/>
              <w:rPr>
                <w:noProof/>
                <w:lang w:bidi="ar-JO"/>
              </w:rPr>
            </w:pPr>
          </w:p>
        </w:tc>
        <w:tc>
          <w:tcPr>
            <w:tcW w:w="3661" w:type="dxa"/>
            <w:tcBorders>
              <w:top w:val="single" w:sz="6" w:space="0" w:color="auto"/>
              <w:bottom w:val="single" w:sz="6" w:space="0" w:color="auto"/>
            </w:tcBorders>
          </w:tcPr>
          <w:p>
            <w:pPr>
              <w:spacing w:before="31"/>
              <w:rPr>
                <w:noProof/>
                <w:color w:val="00B050"/>
                <w:lang w:val="en-US" w:bidi="ar-JO"/>
              </w:rPr>
            </w:pPr>
            <w:r>
              <w:rPr>
                <w:noProof/>
                <w:lang w:bidi="ar-JO"/>
              </w:rPr>
              <w:t>Manufacture from felt or non-wovens</w:t>
            </w:r>
          </w:p>
        </w:tc>
      </w:tr>
    </w:tbl>
    <w:p>
      <w:pPr>
        <w:spacing w:before="31"/>
        <w:jc w:val="center"/>
        <w:rPr>
          <w:noProof/>
          <w:lang w:val="en-US" w:bidi="ar-JO"/>
        </w:rPr>
      </w:pPr>
    </w:p>
    <w:p>
      <w:pPr>
        <w:spacing w:before="31"/>
        <w:jc w:val="center"/>
        <w:rPr>
          <w:noProof/>
          <w:lang w:val="en-US" w:bidi="ar-JO"/>
        </w:rPr>
      </w:pPr>
      <w:r>
        <w:rPr>
          <w:noProof/>
          <w:lang w:val="en-US" w:bidi="ar-JO"/>
        </w:rPr>
        <w:br w:type="page"/>
      </w:r>
    </w:p>
    <w:p>
      <w:pPr>
        <w:spacing w:before="31"/>
        <w:jc w:val="center"/>
        <w:rPr>
          <w:b/>
          <w:noProof/>
          <w:sz w:val="20"/>
          <w:lang w:bidi="ar-JO"/>
        </w:rPr>
      </w:pPr>
    </w:p>
    <w:p>
      <w:pPr>
        <w:spacing w:before="31"/>
        <w:jc w:val="center"/>
        <w:rPr>
          <w:noProof/>
          <w:lang w:val="fr-BE" w:bidi="ar-JO"/>
        </w:rPr>
      </w:pPr>
      <w:r>
        <w:rPr>
          <w:noProof/>
          <w:lang w:val="fr-BE" w:bidi="ar-JO"/>
        </w:rPr>
        <w:t>CHAPTER 35</w:t>
      </w:r>
    </w:p>
    <w:p>
      <w:pPr>
        <w:spacing w:before="31"/>
        <w:jc w:val="center"/>
        <w:rPr>
          <w:noProof/>
          <w:sz w:val="20"/>
          <w:lang w:val="fr-BE" w:bidi="ar-JO"/>
        </w:rPr>
      </w:pPr>
      <w:r>
        <w:rPr>
          <w:b/>
          <w:noProof/>
          <w:sz w:val="20"/>
          <w:lang w:val="fr-FR" w:bidi="ar-JO"/>
        </w:rPr>
        <w:t>Albuminoidal substances; modified starches; glues; enzymes</w:t>
      </w:r>
    </w:p>
    <w:p>
      <w:pPr>
        <w:spacing w:before="31"/>
        <w:jc w:val="center"/>
        <w:rPr>
          <w:noProof/>
          <w:lang w:val="fr-BE" w:bidi="ar-JO"/>
        </w:rPr>
      </w:pPr>
    </w:p>
    <w:p>
      <w:pPr>
        <w:rPr>
          <w:b/>
          <w:noProof/>
          <w:szCs w:val="24"/>
          <w:lang w:val="en-US" w:bidi="ar-JO"/>
        </w:rPr>
      </w:pPr>
      <w:r>
        <w:rPr>
          <w:b/>
          <w:noProof/>
          <w:szCs w:val="24"/>
          <w:lang w:val="en-US" w:bidi="ar-JO"/>
        </w:rPr>
        <w:t>Chapter residual rule:</w:t>
      </w:r>
    </w:p>
    <w:p>
      <w:pPr>
        <w:rPr>
          <w:noProof/>
          <w:szCs w:val="24"/>
          <w:lang w:val="en-US" w:bidi="ar-JO"/>
        </w:rPr>
      </w:pPr>
      <w:r>
        <w:rPr>
          <w:noProof/>
          <w:szCs w:val="24"/>
          <w:lang w:val="en-US" w:bidi="ar-JO"/>
        </w:rPr>
        <w:t>Where the country of origin cannot be determined by application of the primary rules, the country of origin of the goods shall be the country in which the major portion of the materials originated, as determined on the basis of the weight of the materials.</w:t>
      </w:r>
    </w:p>
    <w:tbl>
      <w:tblPr>
        <w:tblW w:w="8969" w:type="dxa"/>
        <w:jc w:val="center"/>
        <w:tblInd w:w="-8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84"/>
        <w:gridCol w:w="3785"/>
        <w:gridCol w:w="3600"/>
      </w:tblGrid>
      <w:tr>
        <w:trPr>
          <w:cantSplit/>
          <w:tblHeader/>
          <w:jc w:val="center"/>
        </w:trPr>
        <w:tc>
          <w:tcPr>
            <w:tcW w:w="1584" w:type="dxa"/>
            <w:tcBorders>
              <w:top w:val="single" w:sz="6" w:space="0" w:color="auto"/>
              <w:left w:val="single" w:sz="6" w:space="0" w:color="auto"/>
              <w:bottom w:val="single" w:sz="6" w:space="0" w:color="auto"/>
              <w:right w:val="single" w:sz="6" w:space="0" w:color="auto"/>
            </w:tcBorders>
            <w:shd w:val="clear" w:color="auto" w:fill="auto"/>
          </w:tcPr>
          <w:p>
            <w:pPr>
              <w:spacing w:before="31"/>
              <w:jc w:val="center"/>
              <w:rPr>
                <w:noProof/>
                <w:lang w:val="en-US" w:bidi="ar-JO"/>
              </w:rPr>
            </w:pPr>
            <w:r>
              <w:rPr>
                <w:noProof/>
                <w:lang w:val="en-US" w:bidi="ar-JO"/>
              </w:rPr>
              <w:t>HS 2012 Code</w:t>
            </w:r>
          </w:p>
        </w:tc>
        <w:tc>
          <w:tcPr>
            <w:tcW w:w="3785"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lang w:val="en-US" w:bidi="ar-JO"/>
              </w:rPr>
            </w:pPr>
            <w:r>
              <w:rPr>
                <w:noProof/>
                <w:lang w:val="en-US" w:bidi="ar-JO"/>
              </w:rPr>
              <w:t>Description of goods</w:t>
            </w:r>
          </w:p>
        </w:tc>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lang w:val="en-US" w:bidi="ar-JO"/>
              </w:rPr>
            </w:pPr>
            <w:r>
              <w:rPr>
                <w:noProof/>
                <w:lang w:val="en-US" w:bidi="ar-JO"/>
              </w:rPr>
              <w:t>Primary rules</w:t>
            </w:r>
          </w:p>
        </w:tc>
      </w:tr>
      <w:tr>
        <w:trPr>
          <w:cantSplit/>
          <w:jc w:val="center"/>
        </w:trPr>
        <w:tc>
          <w:tcPr>
            <w:tcW w:w="1584"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lang w:val="en-US" w:bidi="ar-JO"/>
              </w:rPr>
            </w:pPr>
            <w:r>
              <w:rPr>
                <w:noProof/>
                <w:lang w:val="en-US" w:bidi="ar-JO"/>
              </w:rPr>
              <w:t>ex 3502</w:t>
            </w:r>
          </w:p>
        </w:tc>
        <w:tc>
          <w:tcPr>
            <w:tcW w:w="3785"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lang w:val="en-US" w:bidi="ar-JO"/>
              </w:rPr>
            </w:pPr>
            <w:r>
              <w:rPr>
                <w:noProof/>
                <w:lang w:val="en-US" w:bidi="ar-JO"/>
              </w:rPr>
              <w:t>Dried egg albumin:</w:t>
            </w:r>
          </w:p>
        </w:tc>
        <w:tc>
          <w:tcPr>
            <w:tcW w:w="3600" w:type="dxa"/>
            <w:tcBorders>
              <w:top w:val="single" w:sz="6" w:space="0" w:color="auto"/>
              <w:left w:val="single" w:sz="6" w:space="0" w:color="auto"/>
              <w:bottom w:val="single" w:sz="4" w:space="0" w:color="auto"/>
              <w:right w:val="single" w:sz="6" w:space="0" w:color="auto"/>
            </w:tcBorders>
            <w:shd w:val="clear" w:color="auto" w:fill="auto"/>
          </w:tcPr>
          <w:p>
            <w:pPr>
              <w:pStyle w:val="tbl-norm"/>
              <w:spacing w:after="120" w:afterAutospacing="0"/>
              <w:rPr>
                <w:noProof/>
                <w:sz w:val="22"/>
                <w:szCs w:val="22"/>
              </w:rPr>
            </w:pPr>
            <w:r>
              <w:rPr>
                <w:noProof/>
                <w:sz w:val="22"/>
                <w:szCs w:val="22"/>
              </w:rPr>
              <w:t>Drying (after breaking and separation, where appropriate) of:</w:t>
            </w:r>
          </w:p>
          <w:p>
            <w:pPr>
              <w:pStyle w:val="item-none"/>
              <w:spacing w:after="120" w:afterAutospacing="0"/>
              <w:rPr>
                <w:noProof/>
                <w:sz w:val="22"/>
                <w:szCs w:val="22"/>
              </w:rPr>
            </w:pPr>
            <w:r>
              <w:rPr>
                <w:noProof/>
                <w:sz w:val="22"/>
                <w:szCs w:val="22"/>
              </w:rPr>
              <w:t>— birds' eggs, in shell, fresh or preserved, falling within HS heading ex 0407</w:t>
            </w:r>
          </w:p>
          <w:p>
            <w:pPr>
              <w:pStyle w:val="item-none"/>
              <w:spacing w:after="120" w:afterAutospacing="0"/>
              <w:rPr>
                <w:noProof/>
                <w:sz w:val="22"/>
                <w:szCs w:val="22"/>
              </w:rPr>
            </w:pPr>
            <w:r>
              <w:rPr>
                <w:noProof/>
                <w:sz w:val="22"/>
                <w:szCs w:val="22"/>
              </w:rPr>
              <w:t>— birds' eggs, not in shell, other than dried, falling within HS heading ex 0408 or</w:t>
            </w:r>
          </w:p>
          <w:p>
            <w:pPr>
              <w:pStyle w:val="item-none"/>
              <w:spacing w:after="120" w:afterAutospacing="0"/>
              <w:rPr>
                <w:b/>
                <w:noProof/>
                <w:lang w:bidi="ar-JO"/>
              </w:rPr>
            </w:pPr>
            <w:r>
              <w:rPr>
                <w:noProof/>
                <w:sz w:val="22"/>
                <w:szCs w:val="22"/>
              </w:rPr>
              <w:t>— egg whites, other than dried, falling within HS heading ex 3502</w:t>
            </w:r>
          </w:p>
        </w:tc>
      </w:tr>
    </w:tbl>
    <w:p>
      <w:pPr>
        <w:rPr>
          <w:noProof/>
        </w:rPr>
      </w:pPr>
    </w:p>
    <w:p>
      <w:pPr>
        <w:spacing w:before="80"/>
        <w:jc w:val="center"/>
        <w:rPr>
          <w:b/>
          <w:smallCaps/>
          <w:noProof/>
        </w:rPr>
      </w:pPr>
      <w:r>
        <w:rPr>
          <w:b/>
          <w:smallCaps/>
          <w:noProof/>
        </w:rPr>
        <w:br w:type="page"/>
      </w:r>
      <w:r>
        <w:rPr>
          <w:b/>
          <w:smallCaps/>
          <w:noProof/>
        </w:rPr>
        <w:lastRenderedPageBreak/>
        <w:t>Section VIII</w:t>
      </w:r>
    </w:p>
    <w:p>
      <w:pPr>
        <w:tabs>
          <w:tab w:val="left" w:pos="130"/>
          <w:tab w:val="left" w:pos="289"/>
          <w:tab w:val="left" w:pos="360"/>
          <w:tab w:val="left" w:pos="720"/>
          <w:tab w:val="center" w:pos="4707"/>
        </w:tabs>
        <w:suppressAutoHyphens/>
        <w:ind w:left="357" w:hanging="357"/>
        <w:jc w:val="center"/>
        <w:outlineLvl w:val="0"/>
        <w:rPr>
          <w:b/>
          <w:caps/>
          <w:noProof/>
          <w:spacing w:val="-2"/>
        </w:rPr>
      </w:pPr>
    </w:p>
    <w:p>
      <w:pPr>
        <w:tabs>
          <w:tab w:val="center" w:pos="4707"/>
        </w:tabs>
        <w:suppressAutoHyphens/>
        <w:jc w:val="center"/>
        <w:rPr>
          <w:b/>
          <w:noProof/>
          <w:spacing w:val="-2"/>
        </w:rPr>
      </w:pPr>
      <w:r>
        <w:rPr>
          <w:b/>
          <w:noProof/>
          <w:spacing w:val="-2"/>
        </w:rPr>
        <w:t>RAW HIDES AND SKINS, LEATHER, FURSKINS AND</w:t>
      </w:r>
    </w:p>
    <w:p>
      <w:pPr>
        <w:tabs>
          <w:tab w:val="center" w:pos="4707"/>
        </w:tabs>
        <w:suppressAutoHyphens/>
        <w:jc w:val="center"/>
        <w:rPr>
          <w:b/>
          <w:noProof/>
          <w:spacing w:val="-2"/>
        </w:rPr>
      </w:pPr>
      <w:r>
        <w:rPr>
          <w:b/>
          <w:noProof/>
          <w:spacing w:val="-2"/>
        </w:rPr>
        <w:t>ARTICLES THEREOF; SADDLERY AND HARNESS; TRAVEL GOODS,</w:t>
      </w:r>
    </w:p>
    <w:p>
      <w:pPr>
        <w:tabs>
          <w:tab w:val="center" w:pos="4707"/>
        </w:tabs>
        <w:suppressAutoHyphens/>
        <w:jc w:val="center"/>
        <w:rPr>
          <w:b/>
          <w:noProof/>
          <w:spacing w:val="-2"/>
        </w:rPr>
      </w:pPr>
      <w:r>
        <w:rPr>
          <w:b/>
          <w:noProof/>
          <w:spacing w:val="-2"/>
        </w:rPr>
        <w:t>HANDBAGS AND SIMILAR CONTAINERS;</w:t>
      </w:r>
    </w:p>
    <w:p>
      <w:pPr>
        <w:tabs>
          <w:tab w:val="center" w:pos="4707"/>
        </w:tabs>
        <w:suppressAutoHyphens/>
        <w:jc w:val="center"/>
        <w:rPr>
          <w:noProof/>
          <w:spacing w:val="-2"/>
        </w:rPr>
      </w:pPr>
      <w:r>
        <w:rPr>
          <w:b/>
          <w:noProof/>
          <w:spacing w:val="-2"/>
        </w:rPr>
        <w:t>ARTICLES OF ANIMAL GUT (OTHER THAN SILK-WORM GUT)</w:t>
      </w:r>
    </w:p>
    <w:p>
      <w:pPr>
        <w:tabs>
          <w:tab w:val="left" w:pos="0"/>
          <w:tab w:val="left" w:pos="360"/>
          <w:tab w:val="left" w:pos="720"/>
        </w:tabs>
        <w:suppressAutoHyphens/>
        <w:jc w:val="center"/>
        <w:rPr>
          <w:noProof/>
          <w:spacing w:val="-2"/>
        </w:rPr>
      </w:pPr>
    </w:p>
    <w:p>
      <w:pPr>
        <w:tabs>
          <w:tab w:val="center" w:pos="4707"/>
        </w:tabs>
        <w:suppressAutoHyphens/>
        <w:jc w:val="center"/>
        <w:rPr>
          <w:noProof/>
          <w:spacing w:val="-2"/>
        </w:rPr>
      </w:pPr>
      <w:r>
        <w:rPr>
          <w:noProof/>
          <w:spacing w:val="-2"/>
        </w:rPr>
        <w:t>CHAPTER 42</w:t>
      </w:r>
    </w:p>
    <w:p>
      <w:pPr>
        <w:tabs>
          <w:tab w:val="left" w:pos="0"/>
          <w:tab w:val="left" w:pos="360"/>
          <w:tab w:val="left" w:pos="720"/>
          <w:tab w:val="left" w:pos="1080"/>
          <w:tab w:val="left" w:pos="1440"/>
        </w:tabs>
        <w:suppressAutoHyphens/>
        <w:jc w:val="center"/>
        <w:rPr>
          <w:noProof/>
          <w:spacing w:val="-2"/>
        </w:rPr>
      </w:pPr>
    </w:p>
    <w:p>
      <w:pPr>
        <w:tabs>
          <w:tab w:val="center" w:pos="4707"/>
        </w:tabs>
        <w:suppressAutoHyphens/>
        <w:jc w:val="center"/>
        <w:rPr>
          <w:b/>
          <w:noProof/>
          <w:spacing w:val="-2"/>
        </w:rPr>
      </w:pPr>
      <w:r>
        <w:rPr>
          <w:b/>
          <w:noProof/>
          <w:spacing w:val="-2"/>
        </w:rPr>
        <w:t>Articles of leather; saddlery and harness; travel goods, handbags and similar containers;</w:t>
      </w:r>
    </w:p>
    <w:p>
      <w:pPr>
        <w:tabs>
          <w:tab w:val="center" w:pos="4707"/>
        </w:tabs>
        <w:suppressAutoHyphens/>
        <w:jc w:val="center"/>
        <w:rPr>
          <w:noProof/>
          <w:spacing w:val="-2"/>
        </w:rPr>
      </w:pPr>
      <w:r>
        <w:rPr>
          <w:b/>
          <w:noProof/>
          <w:spacing w:val="-2"/>
        </w:rPr>
        <w:t>articles of animal gut (other than silk-worm gut)</w:t>
      </w:r>
    </w:p>
    <w:p>
      <w:pPr>
        <w:rPr>
          <w:b/>
          <w:noProof/>
          <w:szCs w:val="24"/>
          <w:lang w:val="en-US" w:bidi="ar-JO"/>
        </w:rPr>
      </w:pPr>
    </w:p>
    <w:p>
      <w:pPr>
        <w:rPr>
          <w:b/>
          <w:noProof/>
          <w:szCs w:val="24"/>
          <w:lang w:val="en-US" w:bidi="ar-JO"/>
        </w:rPr>
      </w:pPr>
      <w:r>
        <w:rPr>
          <w:b/>
          <w:noProof/>
          <w:szCs w:val="24"/>
          <w:lang w:val="en-US" w:bidi="ar-JO"/>
        </w:rPr>
        <w:t>Chapter residual rule:</w:t>
      </w:r>
    </w:p>
    <w:p>
      <w:pPr>
        <w:rPr>
          <w:noProof/>
          <w:szCs w:val="24"/>
          <w:lang w:val="en-US" w:bidi="ar-JO"/>
        </w:rPr>
      </w:pPr>
      <w:r>
        <w:rPr>
          <w:noProof/>
          <w:szCs w:val="24"/>
          <w:lang w:val="en-US" w:bidi="ar-JO"/>
        </w:rPr>
        <w:t>Where the country of origin cannot be determined by application of the primary rules, the country of origin of the goods shall be the country in which the major portion of the materials originated, as determined on the basis of the value of the materials.</w:t>
      </w:r>
    </w:p>
    <w:p>
      <w:pPr>
        <w:rPr>
          <w:b/>
          <w:noProof/>
          <w:lang w:val="en-US" w:bidi="ar-JO"/>
        </w:rPr>
      </w:pPr>
    </w:p>
    <w:tbl>
      <w:tblPr>
        <w:tblW w:w="9019" w:type="dxa"/>
        <w:jc w:val="center"/>
        <w:tblInd w:w="-7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34"/>
        <w:gridCol w:w="35"/>
        <w:gridCol w:w="3907"/>
        <w:gridCol w:w="11"/>
        <w:gridCol w:w="3478"/>
        <w:gridCol w:w="54"/>
      </w:tblGrid>
      <w:tr>
        <w:trPr>
          <w:cantSplit/>
          <w:tblHeader/>
          <w:jc w:val="center"/>
        </w:trPr>
        <w:tc>
          <w:tcPr>
            <w:tcW w:w="1534" w:type="dxa"/>
            <w:tcBorders>
              <w:top w:val="single" w:sz="6" w:space="0" w:color="auto"/>
              <w:left w:val="single" w:sz="6" w:space="0" w:color="auto"/>
              <w:bottom w:val="single" w:sz="6" w:space="0" w:color="auto"/>
              <w:right w:val="single" w:sz="6" w:space="0" w:color="auto"/>
            </w:tcBorders>
            <w:shd w:val="clear" w:color="auto" w:fill="auto"/>
          </w:tcPr>
          <w:p>
            <w:pPr>
              <w:spacing w:before="31"/>
              <w:jc w:val="center"/>
              <w:rPr>
                <w:noProof/>
                <w:lang w:val="en-US" w:bidi="ar-JO"/>
              </w:rPr>
            </w:pPr>
            <w:r>
              <w:rPr>
                <w:noProof/>
                <w:lang w:val="en-US" w:bidi="ar-JO"/>
              </w:rPr>
              <w:t xml:space="preserve">HS 2012 Code </w:t>
            </w:r>
          </w:p>
        </w:tc>
        <w:tc>
          <w:tcPr>
            <w:tcW w:w="39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lang w:val="en-US" w:bidi="ar-JO"/>
              </w:rPr>
            </w:pPr>
            <w:r>
              <w:rPr>
                <w:noProof/>
                <w:lang w:val="en-US" w:bidi="ar-JO"/>
              </w:rPr>
              <w:t>Description of goods</w:t>
            </w:r>
          </w:p>
        </w:tc>
        <w:tc>
          <w:tcPr>
            <w:tcW w:w="354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lang w:val="en-US" w:bidi="ar-JO"/>
              </w:rPr>
            </w:pPr>
            <w:r>
              <w:rPr>
                <w:bCs/>
                <w:noProof/>
                <w:lang w:val="en-US" w:bidi="ar-JO"/>
              </w:rPr>
              <w:t>Primary rules</w:t>
            </w:r>
          </w:p>
        </w:tc>
      </w:tr>
      <w:tr>
        <w:trPr>
          <w:gridAfter w:val="1"/>
          <w:wAfter w:w="54" w:type="dxa"/>
          <w:cantSplit/>
          <w:jc w:val="center"/>
        </w:trPr>
        <w:tc>
          <w:tcPr>
            <w:tcW w:w="1569" w:type="dxa"/>
            <w:gridSpan w:val="2"/>
            <w:tcBorders>
              <w:top w:val="nil"/>
              <w:left w:val="single" w:sz="6" w:space="0" w:color="auto"/>
              <w:bottom w:val="single" w:sz="6" w:space="0" w:color="auto"/>
              <w:right w:val="single" w:sz="6" w:space="0" w:color="auto"/>
            </w:tcBorders>
            <w:shd w:val="clear" w:color="auto" w:fill="auto"/>
          </w:tcPr>
          <w:p>
            <w:pPr>
              <w:spacing w:before="31"/>
              <w:rPr>
                <w:b/>
                <w:smallCaps/>
                <w:noProof/>
                <w:lang w:val="en-US" w:bidi="ar-JO"/>
              </w:rPr>
            </w:pPr>
            <w:r>
              <w:rPr>
                <w:noProof/>
                <w:lang w:val="en-US" w:bidi="ar-JO"/>
              </w:rPr>
              <w:t>ex 4203</w:t>
            </w:r>
          </w:p>
        </w:tc>
        <w:tc>
          <w:tcPr>
            <w:tcW w:w="3918" w:type="dxa"/>
            <w:gridSpan w:val="2"/>
            <w:tcBorders>
              <w:top w:val="nil"/>
              <w:left w:val="single" w:sz="6" w:space="0" w:color="auto"/>
              <w:bottom w:val="single" w:sz="6" w:space="0" w:color="auto"/>
              <w:right w:val="single" w:sz="6" w:space="0" w:color="auto"/>
            </w:tcBorders>
            <w:shd w:val="clear" w:color="auto" w:fill="auto"/>
          </w:tcPr>
          <w:p>
            <w:pPr>
              <w:spacing w:before="31"/>
              <w:rPr>
                <w:noProof/>
                <w:lang w:bidi="ar-JO"/>
              </w:rPr>
            </w:pPr>
            <w:r>
              <w:rPr>
                <w:b/>
                <w:noProof/>
                <w:lang w:val="en-US" w:bidi="ar-JO"/>
              </w:rPr>
              <w:t>-</w:t>
            </w:r>
            <w:r>
              <w:rPr>
                <w:noProof/>
                <w:lang w:val="en-US" w:bidi="ar-JO"/>
              </w:rPr>
              <w:t>Articles of apparel of leather or of composition leather</w:t>
            </w:r>
          </w:p>
        </w:tc>
        <w:tc>
          <w:tcPr>
            <w:tcW w:w="3478" w:type="dxa"/>
            <w:tcBorders>
              <w:top w:val="nil"/>
              <w:left w:val="single" w:sz="6" w:space="0" w:color="auto"/>
              <w:bottom w:val="single" w:sz="6" w:space="0" w:color="auto"/>
              <w:right w:val="single" w:sz="6" w:space="0" w:color="auto"/>
            </w:tcBorders>
            <w:shd w:val="clear" w:color="auto" w:fill="auto"/>
          </w:tcPr>
          <w:p>
            <w:pPr>
              <w:tabs>
                <w:tab w:val="left" w:pos="720"/>
              </w:tabs>
              <w:spacing w:before="31"/>
              <w:rPr>
                <w:noProof/>
              </w:rPr>
            </w:pPr>
            <w:r>
              <w:rPr>
                <w:noProof/>
              </w:rPr>
              <w:t>Complete making-up</w:t>
            </w:r>
          </w:p>
        </w:tc>
      </w:tr>
    </w:tbl>
    <w:p>
      <w:pPr>
        <w:spacing w:before="31"/>
        <w:rPr>
          <w:b/>
          <w:noProof/>
          <w:lang w:val="en-US" w:bidi="ar-JO"/>
        </w:rPr>
      </w:pPr>
    </w:p>
    <w:p>
      <w:pPr>
        <w:tabs>
          <w:tab w:val="center" w:pos="4707"/>
        </w:tabs>
        <w:suppressAutoHyphens/>
        <w:jc w:val="center"/>
        <w:rPr>
          <w:noProof/>
        </w:rPr>
      </w:pPr>
      <w:r>
        <w:rPr>
          <w:b/>
          <w:noProof/>
          <w:lang w:val="en-US" w:bidi="ar-JO"/>
        </w:rPr>
        <w:br w:type="page"/>
      </w:r>
      <w:bookmarkStart w:id="14" w:name="_Toc406597534"/>
    </w:p>
    <w:bookmarkEnd w:id="14"/>
    <w:p>
      <w:pPr>
        <w:spacing w:before="80"/>
        <w:jc w:val="center"/>
        <w:rPr>
          <w:b/>
          <w:smallCaps/>
          <w:noProof/>
          <w:szCs w:val="24"/>
        </w:rPr>
      </w:pPr>
      <w:r>
        <w:rPr>
          <w:b/>
          <w:smallCaps/>
          <w:noProof/>
          <w:szCs w:val="24"/>
        </w:rPr>
        <w:lastRenderedPageBreak/>
        <w:t>Section X</w:t>
      </w:r>
    </w:p>
    <w:p>
      <w:pPr>
        <w:tabs>
          <w:tab w:val="left" w:pos="130"/>
          <w:tab w:val="left" w:pos="289"/>
          <w:tab w:val="left" w:pos="360"/>
          <w:tab w:val="left" w:pos="720"/>
          <w:tab w:val="center" w:pos="4707"/>
        </w:tabs>
        <w:suppressAutoHyphens/>
        <w:ind w:left="357" w:hanging="357"/>
        <w:jc w:val="center"/>
        <w:outlineLvl w:val="0"/>
        <w:rPr>
          <w:b/>
          <w:caps/>
          <w:noProof/>
          <w:spacing w:val="-2"/>
          <w:szCs w:val="24"/>
          <w:lang w:eastAsia="ja-JP"/>
        </w:rPr>
      </w:pPr>
    </w:p>
    <w:p>
      <w:pPr>
        <w:tabs>
          <w:tab w:val="center" w:pos="4707"/>
        </w:tabs>
        <w:suppressAutoHyphens/>
        <w:jc w:val="center"/>
        <w:rPr>
          <w:noProof/>
          <w:spacing w:val="-2"/>
          <w:szCs w:val="24"/>
        </w:rPr>
      </w:pPr>
      <w:r>
        <w:rPr>
          <w:b/>
          <w:noProof/>
          <w:spacing w:val="-2"/>
          <w:szCs w:val="24"/>
        </w:rPr>
        <w:t>PULP OF WOOD OR OF OTHER FIBROUS CELLULOSIC MATERIAL; RECOVERED (WASTE AND SCRAP) PAPER OR PAPERBOARD; PAPER AND PAPERBOARD AND ARTICLES THEREOF</w:t>
      </w:r>
    </w:p>
    <w:p>
      <w:pPr>
        <w:tabs>
          <w:tab w:val="left" w:pos="0"/>
          <w:tab w:val="left" w:pos="360"/>
          <w:tab w:val="left" w:pos="720"/>
        </w:tabs>
        <w:suppressAutoHyphens/>
        <w:jc w:val="center"/>
        <w:rPr>
          <w:noProof/>
          <w:spacing w:val="-2"/>
          <w:szCs w:val="24"/>
        </w:rPr>
      </w:pPr>
    </w:p>
    <w:p>
      <w:pPr>
        <w:tabs>
          <w:tab w:val="center" w:pos="4707"/>
        </w:tabs>
        <w:suppressAutoHyphens/>
        <w:jc w:val="center"/>
        <w:rPr>
          <w:noProof/>
          <w:spacing w:val="-2"/>
          <w:szCs w:val="24"/>
        </w:rPr>
      </w:pPr>
      <w:r>
        <w:rPr>
          <w:noProof/>
          <w:spacing w:val="-2"/>
          <w:szCs w:val="24"/>
        </w:rPr>
        <w:t>CHAPTER 49</w:t>
      </w:r>
    </w:p>
    <w:p>
      <w:pPr>
        <w:tabs>
          <w:tab w:val="center" w:pos="4707"/>
        </w:tabs>
        <w:suppressAutoHyphens/>
        <w:jc w:val="center"/>
        <w:rPr>
          <w:noProof/>
          <w:spacing w:val="-2"/>
          <w:szCs w:val="24"/>
        </w:rPr>
      </w:pPr>
    </w:p>
    <w:p>
      <w:pPr>
        <w:tabs>
          <w:tab w:val="center" w:pos="4707"/>
        </w:tabs>
        <w:suppressAutoHyphens/>
        <w:jc w:val="center"/>
        <w:rPr>
          <w:b/>
          <w:noProof/>
          <w:spacing w:val="-2"/>
          <w:szCs w:val="24"/>
        </w:rPr>
      </w:pPr>
      <w:r>
        <w:rPr>
          <w:b/>
          <w:noProof/>
          <w:spacing w:val="-2"/>
          <w:szCs w:val="24"/>
        </w:rPr>
        <w:t>Printed books, newspapers, pictures and other products of the printing industry; manuscripts, typescripts and plans</w:t>
      </w:r>
    </w:p>
    <w:p>
      <w:pPr>
        <w:rPr>
          <w:b/>
          <w:noProof/>
          <w:szCs w:val="24"/>
          <w:lang w:val="en-US" w:bidi="ar-JO"/>
        </w:rPr>
      </w:pPr>
    </w:p>
    <w:p>
      <w:pPr>
        <w:rPr>
          <w:b/>
          <w:noProof/>
          <w:szCs w:val="24"/>
          <w:lang w:val="en-US" w:bidi="ar-JO"/>
        </w:rPr>
      </w:pPr>
      <w:r>
        <w:rPr>
          <w:b/>
          <w:noProof/>
          <w:szCs w:val="24"/>
          <w:lang w:val="en-US" w:bidi="ar-JO"/>
        </w:rPr>
        <w:t>Chapter residual rule:</w:t>
      </w:r>
    </w:p>
    <w:p>
      <w:pPr>
        <w:rPr>
          <w:noProof/>
          <w:szCs w:val="24"/>
          <w:lang w:val="en-US" w:bidi="ar-JO"/>
        </w:rPr>
      </w:pPr>
      <w:r>
        <w:rPr>
          <w:noProof/>
          <w:szCs w:val="24"/>
          <w:lang w:val="en-US" w:bidi="ar-JO"/>
        </w:rPr>
        <w:t>Where the country of origin cannot be determined by application of the primary rules, the country of origin of the goods shall be the country in which the major portion of the materials originated, as determined on the basis of the value of the materials.</w:t>
      </w:r>
    </w:p>
    <w:p>
      <w:pPr>
        <w:rPr>
          <w:noProof/>
          <w:szCs w:val="24"/>
          <w:lang w:val="en-US" w:bidi="ar-JO"/>
        </w:rPr>
      </w:pPr>
    </w:p>
    <w:tbl>
      <w:tblPr>
        <w:tblW w:w="9149" w:type="dxa"/>
        <w:jc w:val="center"/>
        <w:tblInd w:w="-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51"/>
        <w:gridCol w:w="3903"/>
        <w:gridCol w:w="3795"/>
      </w:tblGrid>
      <w:tr>
        <w:trPr>
          <w:cantSplit/>
          <w:tblHeader/>
          <w:jc w:val="center"/>
        </w:trPr>
        <w:tc>
          <w:tcPr>
            <w:tcW w:w="1451" w:type="dxa"/>
            <w:tcBorders>
              <w:top w:val="single" w:sz="6" w:space="0" w:color="auto"/>
              <w:left w:val="single" w:sz="6" w:space="0" w:color="auto"/>
              <w:bottom w:val="single" w:sz="6" w:space="0" w:color="auto"/>
              <w:right w:val="single" w:sz="6" w:space="0" w:color="auto"/>
            </w:tcBorders>
            <w:shd w:val="clear" w:color="auto" w:fill="auto"/>
          </w:tcPr>
          <w:p>
            <w:pPr>
              <w:spacing w:before="31"/>
              <w:jc w:val="center"/>
              <w:rPr>
                <w:noProof/>
                <w:szCs w:val="24"/>
                <w:lang w:val="en-US" w:bidi="ar-JO"/>
              </w:rPr>
            </w:pPr>
            <w:r>
              <w:rPr>
                <w:noProof/>
                <w:szCs w:val="24"/>
                <w:lang w:val="en-US" w:bidi="ar-JO"/>
              </w:rPr>
              <w:t xml:space="preserve">HS 2012 Code </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noProof/>
                <w:szCs w:val="24"/>
                <w:lang w:val="en-US" w:bidi="ar-JO"/>
              </w:rPr>
              <w:t>Description of goods</w:t>
            </w:r>
          </w:p>
        </w:tc>
        <w:tc>
          <w:tcPr>
            <w:tcW w:w="3795"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bCs/>
                <w:noProof/>
                <w:szCs w:val="24"/>
                <w:lang w:val="en-US" w:bidi="ar-JO"/>
              </w:rPr>
              <w:t>Primary rules</w:t>
            </w:r>
          </w:p>
        </w:tc>
      </w:tr>
      <w:tr>
        <w:trPr>
          <w:cantSplit/>
          <w:jc w:val="center"/>
        </w:trPr>
        <w:tc>
          <w:tcPr>
            <w:tcW w:w="1451" w:type="dxa"/>
            <w:tcBorders>
              <w:top w:val="nil"/>
              <w:left w:val="single" w:sz="6" w:space="0" w:color="auto"/>
              <w:bottom w:val="single" w:sz="6" w:space="0" w:color="auto"/>
              <w:right w:val="single" w:sz="6" w:space="0" w:color="auto"/>
            </w:tcBorders>
            <w:shd w:val="clear" w:color="auto" w:fill="auto"/>
          </w:tcPr>
          <w:p>
            <w:pPr>
              <w:spacing w:before="31"/>
              <w:rPr>
                <w:noProof/>
                <w:spacing w:val="-2"/>
                <w:szCs w:val="24"/>
                <w:lang w:val="en-US" w:bidi="ar-JO"/>
              </w:rPr>
            </w:pPr>
            <w:r>
              <w:rPr>
                <w:noProof/>
                <w:spacing w:val="-2"/>
                <w:szCs w:val="24"/>
                <w:lang w:val="en-US" w:bidi="ar-JO"/>
              </w:rPr>
              <w:t>ex 4910</w:t>
            </w:r>
          </w:p>
          <w:p>
            <w:pPr>
              <w:spacing w:before="31"/>
              <w:rPr>
                <w:noProof/>
                <w:spacing w:val="-2"/>
                <w:szCs w:val="24"/>
                <w:lang w:val="en-US" w:bidi="ar-JO"/>
              </w:rPr>
            </w:pPr>
          </w:p>
        </w:tc>
        <w:tc>
          <w:tcPr>
            <w:tcW w:w="3903" w:type="dxa"/>
            <w:tcBorders>
              <w:top w:val="nil"/>
              <w:left w:val="single" w:sz="6" w:space="0" w:color="auto"/>
              <w:bottom w:val="single" w:sz="6" w:space="0" w:color="auto"/>
              <w:right w:val="single" w:sz="6" w:space="0" w:color="auto"/>
            </w:tcBorders>
            <w:shd w:val="clear" w:color="auto" w:fill="auto"/>
          </w:tcPr>
          <w:p>
            <w:pPr>
              <w:spacing w:before="31"/>
              <w:rPr>
                <w:noProof/>
                <w:spacing w:val="-2"/>
                <w:szCs w:val="24"/>
                <w:lang w:val="en-US" w:bidi="ar-JO"/>
              </w:rPr>
            </w:pPr>
            <w:r>
              <w:rPr>
                <w:noProof/>
                <w:spacing w:val="-2"/>
                <w:szCs w:val="24"/>
                <w:lang w:val="en-US" w:bidi="ar-JO"/>
              </w:rPr>
              <w:t>Ceramic calendars of any kind, printed, including calendar blocks, decorated.</w:t>
            </w:r>
          </w:p>
        </w:tc>
        <w:tc>
          <w:tcPr>
            <w:tcW w:w="3795" w:type="dxa"/>
            <w:tcBorders>
              <w:top w:val="nil"/>
              <w:left w:val="single" w:sz="6" w:space="0" w:color="auto"/>
              <w:bottom w:val="single" w:sz="6" w:space="0" w:color="auto"/>
              <w:right w:val="single" w:sz="6" w:space="0" w:color="auto"/>
            </w:tcBorders>
            <w:shd w:val="clear" w:color="auto" w:fill="auto"/>
          </w:tcPr>
          <w:p>
            <w:pPr>
              <w:spacing w:before="31"/>
              <w:rPr>
                <w:noProof/>
                <w:spacing w:val="-2"/>
                <w:szCs w:val="24"/>
                <w:lang w:val="en-US" w:bidi="ar-JO"/>
              </w:rPr>
            </w:pPr>
            <w:r>
              <w:rPr>
                <w:noProof/>
                <w:spacing w:val="-2"/>
                <w:szCs w:val="24"/>
                <w:lang w:val="en-US" w:bidi="ar-JO"/>
              </w:rPr>
              <w:t>CTH</w:t>
            </w:r>
          </w:p>
          <w:p>
            <w:pPr>
              <w:spacing w:before="31"/>
              <w:rPr>
                <w:noProof/>
                <w:spacing w:val="-2"/>
                <w:szCs w:val="24"/>
                <w:lang w:val="en-US" w:bidi="ar-JO"/>
              </w:rPr>
            </w:pPr>
          </w:p>
        </w:tc>
      </w:tr>
    </w:tbl>
    <w:p>
      <w:pPr>
        <w:rPr>
          <w:noProof/>
          <w:szCs w:val="24"/>
        </w:rPr>
      </w:pPr>
    </w:p>
    <w:p>
      <w:pPr>
        <w:tabs>
          <w:tab w:val="center" w:pos="4707"/>
        </w:tabs>
        <w:suppressAutoHyphens/>
        <w:jc w:val="center"/>
        <w:rPr>
          <w:b/>
          <w:noProof/>
          <w:spacing w:val="-2"/>
          <w:szCs w:val="24"/>
        </w:rPr>
      </w:pPr>
      <w:r>
        <w:rPr>
          <w:noProof/>
          <w:szCs w:val="24"/>
        </w:rPr>
        <w:br w:type="page"/>
      </w:r>
      <w:r>
        <w:rPr>
          <w:b/>
          <w:noProof/>
          <w:spacing w:val="-2"/>
          <w:szCs w:val="24"/>
        </w:rPr>
        <w:lastRenderedPageBreak/>
        <w:t>Section XI</w:t>
      </w:r>
    </w:p>
    <w:p>
      <w:pPr>
        <w:tabs>
          <w:tab w:val="center" w:pos="4707"/>
        </w:tabs>
        <w:suppressAutoHyphens/>
        <w:jc w:val="center"/>
        <w:rPr>
          <w:noProof/>
          <w:spacing w:val="-2"/>
          <w:szCs w:val="24"/>
        </w:rPr>
      </w:pPr>
      <w:r>
        <w:rPr>
          <w:b/>
          <w:noProof/>
          <w:spacing w:val="-2"/>
          <w:szCs w:val="24"/>
        </w:rPr>
        <w:t>TEXTILES AND TEXTILE ARTICLES</w:t>
      </w:r>
    </w:p>
    <w:p>
      <w:pPr>
        <w:tabs>
          <w:tab w:val="left" w:pos="3304"/>
          <w:tab w:val="left" w:pos="3598"/>
        </w:tabs>
        <w:spacing w:before="31"/>
        <w:jc w:val="center"/>
        <w:rPr>
          <w:noProof/>
          <w:szCs w:val="24"/>
          <w:lang w:val="en-US" w:bidi="ar-JO"/>
        </w:rPr>
      </w:pPr>
    </w:p>
    <w:p>
      <w:pPr>
        <w:tabs>
          <w:tab w:val="left" w:pos="3304"/>
          <w:tab w:val="left" w:pos="3598"/>
        </w:tabs>
        <w:spacing w:before="31"/>
        <w:jc w:val="center"/>
        <w:rPr>
          <w:noProof/>
          <w:szCs w:val="24"/>
          <w:lang w:val="en-US" w:bidi="ar-JO"/>
        </w:rPr>
      </w:pPr>
      <w:r>
        <w:rPr>
          <w:noProof/>
          <w:szCs w:val="24"/>
          <w:lang w:val="en-US" w:bidi="ar-JO"/>
        </w:rPr>
        <w:t>CHAPTER 50</w:t>
      </w:r>
    </w:p>
    <w:p>
      <w:pPr>
        <w:tabs>
          <w:tab w:val="left" w:pos="3304"/>
          <w:tab w:val="left" w:pos="3598"/>
        </w:tabs>
        <w:spacing w:before="31"/>
        <w:jc w:val="center"/>
        <w:rPr>
          <w:noProof/>
          <w:szCs w:val="24"/>
          <w:lang w:val="en-US" w:bidi="ar-JO"/>
        </w:rPr>
      </w:pPr>
    </w:p>
    <w:p>
      <w:pPr>
        <w:tabs>
          <w:tab w:val="left" w:pos="3304"/>
          <w:tab w:val="left" w:pos="3598"/>
        </w:tabs>
        <w:spacing w:before="31"/>
        <w:jc w:val="center"/>
        <w:rPr>
          <w:b/>
          <w:noProof/>
          <w:szCs w:val="24"/>
          <w:lang w:bidi="ar-JO"/>
        </w:rPr>
      </w:pPr>
      <w:r>
        <w:rPr>
          <w:b/>
          <w:noProof/>
          <w:szCs w:val="24"/>
          <w:lang w:bidi="ar-JO"/>
        </w:rPr>
        <w:t>Silk</w:t>
      </w:r>
    </w:p>
    <w:p>
      <w:pPr>
        <w:spacing w:before="31"/>
        <w:rPr>
          <w:b/>
          <w:noProof/>
          <w:szCs w:val="24"/>
          <w:lang w:val="en-US" w:bidi="ar-JO"/>
        </w:rPr>
      </w:pPr>
    </w:p>
    <w:p>
      <w:pPr>
        <w:spacing w:before="31"/>
        <w:rPr>
          <w:b/>
          <w:noProof/>
          <w:szCs w:val="24"/>
          <w:lang w:val="en-US" w:bidi="ar-JO"/>
        </w:rPr>
      </w:pPr>
      <w:r>
        <w:rPr>
          <w:b/>
          <w:noProof/>
          <w:szCs w:val="24"/>
          <w:lang w:val="en-US" w:bidi="ar-JO"/>
        </w:rPr>
        <w:t>Chapter Note :</w:t>
      </w:r>
    </w:p>
    <w:p>
      <w:pPr>
        <w:spacing w:before="31"/>
        <w:rPr>
          <w:noProof/>
          <w:szCs w:val="24"/>
          <w:lang w:val="en-US" w:bidi="ar-JO"/>
        </w:rPr>
      </w:pPr>
      <w:r>
        <w:rPr>
          <w:noProof/>
          <w:szCs w:val="24"/>
          <w:lang w:val="en-US" w:bidi="ar-JO"/>
        </w:rPr>
        <w:t>Thermoprinting has to be accompanied by printing of the transfer paper in order to be considered as origin conferring.</w:t>
      </w:r>
    </w:p>
    <w:p>
      <w:pPr>
        <w:rPr>
          <w:b/>
          <w:noProof/>
          <w:szCs w:val="24"/>
          <w:lang w:val="en-US" w:bidi="ar-JO"/>
        </w:rPr>
      </w:pPr>
      <w:r>
        <w:rPr>
          <w:b/>
          <w:noProof/>
          <w:szCs w:val="24"/>
          <w:lang w:val="en-US" w:bidi="ar-JO"/>
        </w:rPr>
        <w:t>Chapter residual rule:</w:t>
      </w:r>
    </w:p>
    <w:p>
      <w:pPr>
        <w:rPr>
          <w:noProof/>
          <w:szCs w:val="24"/>
          <w:lang w:val="en-US" w:bidi="ar-JO"/>
        </w:rPr>
      </w:pPr>
      <w:r>
        <w:rPr>
          <w:noProof/>
          <w:szCs w:val="24"/>
          <w:lang w:val="en-US" w:bidi="ar-JO"/>
        </w:rPr>
        <w:t>Where the country of origin cannot be determined by application of the primary rules, the country of origin of the goods shall be the country in which the major portion of the materials originated, as determined on the basis of the value of the materials.</w:t>
      </w:r>
    </w:p>
    <w:p>
      <w:pPr>
        <w:spacing w:before="31"/>
        <w:rPr>
          <w:noProof/>
          <w:szCs w:val="24"/>
          <w:lang w:val="en-US" w:eastAsia="ja-JP" w:bidi="ar-JO"/>
        </w:rPr>
      </w:pPr>
    </w:p>
    <w:tbl>
      <w:tblPr>
        <w:tblW w:w="9141" w:type="dxa"/>
        <w:jc w:val="center"/>
        <w:tblInd w:w="-8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341"/>
        <w:gridCol w:w="3900"/>
        <w:gridCol w:w="3900"/>
      </w:tblGrid>
      <w:tr>
        <w:trPr>
          <w:cantSplit/>
          <w:tblHeader/>
          <w:jc w:val="center"/>
        </w:trPr>
        <w:tc>
          <w:tcPr>
            <w:tcW w:w="1341" w:type="dxa"/>
            <w:tcBorders>
              <w:top w:val="single" w:sz="6" w:space="0" w:color="auto"/>
              <w:left w:val="single" w:sz="6" w:space="0" w:color="auto"/>
              <w:bottom w:val="single" w:sz="6" w:space="0" w:color="auto"/>
              <w:right w:val="single" w:sz="6" w:space="0" w:color="auto"/>
            </w:tcBorders>
            <w:shd w:val="clear" w:color="auto" w:fill="auto"/>
          </w:tcPr>
          <w:p>
            <w:pPr>
              <w:spacing w:before="31"/>
              <w:jc w:val="center"/>
              <w:rPr>
                <w:noProof/>
                <w:szCs w:val="24"/>
                <w:lang w:val="en-US" w:bidi="ar-JO"/>
              </w:rPr>
            </w:pPr>
            <w:r>
              <w:rPr>
                <w:noProof/>
                <w:szCs w:val="24"/>
                <w:lang w:val="en-US" w:bidi="ar-JO"/>
              </w:rPr>
              <w:t>HS 2012 Code</w:t>
            </w:r>
          </w:p>
        </w:tc>
        <w:tc>
          <w:tcPr>
            <w:tcW w:w="3900"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noProof/>
                <w:szCs w:val="24"/>
                <w:lang w:val="en-US" w:bidi="ar-JO"/>
              </w:rPr>
              <w:t>Description of goods</w:t>
            </w:r>
          </w:p>
        </w:tc>
        <w:tc>
          <w:tcPr>
            <w:tcW w:w="3900"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bCs/>
                <w:noProof/>
                <w:szCs w:val="24"/>
                <w:lang w:val="en-US" w:bidi="ar-JO"/>
              </w:rPr>
              <w:t>Primary rules</w:t>
            </w:r>
          </w:p>
        </w:tc>
      </w:tr>
      <w:tr>
        <w:trPr>
          <w:cantSplit/>
          <w:jc w:val="center"/>
        </w:trPr>
        <w:tc>
          <w:tcPr>
            <w:tcW w:w="1341"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5001</w:t>
            </w:r>
          </w:p>
          <w:p>
            <w:pPr>
              <w:spacing w:before="31"/>
              <w:rPr>
                <w:b/>
                <w:noProof/>
                <w:szCs w:val="24"/>
                <w:lang w:val="en-US" w:bidi="ar-JO"/>
              </w:rPr>
            </w:pPr>
          </w:p>
        </w:tc>
        <w:tc>
          <w:tcPr>
            <w:tcW w:w="3900"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Silk-worm cocoons suitable for reeling.</w:t>
            </w:r>
          </w:p>
        </w:tc>
        <w:tc>
          <w:tcPr>
            <w:tcW w:w="3900"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w:t>
            </w:r>
          </w:p>
          <w:p>
            <w:pPr>
              <w:spacing w:before="31"/>
              <w:rPr>
                <w:noProof/>
                <w:szCs w:val="24"/>
                <w:lang w:val="en-US" w:bidi="ar-JO"/>
              </w:rPr>
            </w:pPr>
          </w:p>
        </w:tc>
      </w:tr>
      <w:tr>
        <w:trPr>
          <w:cantSplit/>
          <w:jc w:val="center"/>
        </w:trPr>
        <w:tc>
          <w:tcPr>
            <w:tcW w:w="1341"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5002</w:t>
            </w:r>
          </w:p>
        </w:tc>
        <w:tc>
          <w:tcPr>
            <w:tcW w:w="3900"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Raw silk (not thrown).</w:t>
            </w:r>
          </w:p>
        </w:tc>
        <w:tc>
          <w:tcPr>
            <w:tcW w:w="3900"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w:t>
            </w:r>
          </w:p>
        </w:tc>
      </w:tr>
      <w:tr>
        <w:trPr>
          <w:cantSplit/>
          <w:jc w:val="center"/>
        </w:trPr>
        <w:tc>
          <w:tcPr>
            <w:tcW w:w="1341"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lastRenderedPageBreak/>
              <w:t>5003</w:t>
            </w:r>
          </w:p>
          <w:p>
            <w:pPr>
              <w:keepNext/>
              <w:spacing w:before="31"/>
              <w:rPr>
                <w:b/>
                <w:noProof/>
                <w:szCs w:val="24"/>
                <w:lang w:val="en-US" w:bidi="ar-JO"/>
              </w:rPr>
            </w:pPr>
          </w:p>
        </w:tc>
        <w:tc>
          <w:tcPr>
            <w:tcW w:w="3900"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Silk waste (including cocoons unsuitable for reeling, yarn waste and garnetted stock).</w:t>
            </w:r>
          </w:p>
        </w:tc>
        <w:tc>
          <w:tcPr>
            <w:tcW w:w="3900" w:type="dxa"/>
            <w:tcBorders>
              <w:top w:val="nil"/>
              <w:left w:val="single" w:sz="6" w:space="0" w:color="auto"/>
              <w:bottom w:val="single" w:sz="6" w:space="0" w:color="auto"/>
              <w:right w:val="single" w:sz="6" w:space="0" w:color="auto"/>
            </w:tcBorders>
            <w:shd w:val="clear" w:color="auto" w:fill="auto"/>
          </w:tcPr>
          <w:p>
            <w:pPr>
              <w:keepNext/>
              <w:spacing w:before="31"/>
              <w:rPr>
                <w:i/>
                <w:noProof/>
                <w:szCs w:val="24"/>
                <w:lang w:val="en-US" w:bidi="ar-JO"/>
              </w:rPr>
            </w:pPr>
            <w:r>
              <w:rPr>
                <w:noProof/>
                <w:szCs w:val="24"/>
                <w:lang w:val="en-US" w:bidi="ar-JO"/>
              </w:rPr>
              <w:t>CTH</w:t>
            </w:r>
            <w:r>
              <w:rPr>
                <w:i/>
                <w:noProof/>
                <w:spacing w:val="-2"/>
                <w:szCs w:val="24"/>
                <w:lang w:val="en-US" w:bidi="ar-JO"/>
              </w:rPr>
              <w:t xml:space="preserve"> </w:t>
            </w:r>
          </w:p>
        </w:tc>
      </w:tr>
      <w:tr>
        <w:trPr>
          <w:cantSplit/>
          <w:jc w:val="center"/>
        </w:trPr>
        <w:tc>
          <w:tcPr>
            <w:tcW w:w="1341"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5004</w:t>
            </w:r>
          </w:p>
          <w:p>
            <w:pPr>
              <w:spacing w:before="31"/>
              <w:rPr>
                <w:b/>
                <w:noProof/>
                <w:szCs w:val="24"/>
                <w:lang w:val="en-US" w:bidi="ar-JO"/>
              </w:rPr>
            </w:pPr>
          </w:p>
        </w:tc>
        <w:tc>
          <w:tcPr>
            <w:tcW w:w="3900"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Silk yarn (other than yarn spun from silk waste) not put up for retail sale.</w:t>
            </w:r>
          </w:p>
        </w:tc>
        <w:tc>
          <w:tcPr>
            <w:tcW w:w="3900"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w:t>
            </w:r>
          </w:p>
          <w:p>
            <w:pPr>
              <w:spacing w:before="31"/>
              <w:rPr>
                <w:noProof/>
                <w:szCs w:val="24"/>
                <w:lang w:val="en-US" w:bidi="ar-JO"/>
              </w:rPr>
            </w:pPr>
            <w:r>
              <w:rPr>
                <w:noProof/>
                <w:szCs w:val="24"/>
                <w:lang w:val="en-US" w:bidi="ar-JO"/>
              </w:rPr>
              <w:t>-natural fibres not carded or combed or otherwise prepared for spinning,</w:t>
            </w:r>
          </w:p>
          <w:p>
            <w:pPr>
              <w:spacing w:before="31"/>
              <w:rPr>
                <w:noProof/>
                <w:szCs w:val="24"/>
                <w:lang w:val="en-US" w:bidi="ar-JO"/>
              </w:rPr>
            </w:pPr>
            <w:r>
              <w:rPr>
                <w:noProof/>
                <w:szCs w:val="24"/>
                <w:lang w:val="en-US" w:bidi="ar-JO"/>
              </w:rPr>
              <w:t>-grege silk or silk waste,</w:t>
            </w:r>
          </w:p>
          <w:p>
            <w:pPr>
              <w:spacing w:before="31"/>
              <w:rPr>
                <w:noProof/>
                <w:szCs w:val="24"/>
                <w:lang w:val="en-US" w:bidi="ar-JO"/>
              </w:rPr>
            </w:pPr>
            <w:r>
              <w:rPr>
                <w:noProof/>
                <w:szCs w:val="24"/>
                <w:lang w:val="en-US" w:bidi="ar-JO"/>
              </w:rPr>
              <w:t>-chemical materials or textile pulp, or</w:t>
            </w:r>
          </w:p>
          <w:p>
            <w:pPr>
              <w:spacing w:before="31"/>
              <w:rPr>
                <w:noProof/>
                <w:szCs w:val="24"/>
                <w:lang w:val="en-US" w:bidi="ar-JO"/>
              </w:rPr>
            </w:pPr>
            <w:r>
              <w:rPr>
                <w:noProof/>
                <w:szCs w:val="24"/>
                <w:lang w:val="en-US" w:bidi="ar-JO"/>
              </w:rPr>
              <w:t>-man-made staple fibres, filament tow or waste of fibres, not carded or combed or otherwise prepared for spinning</w:t>
            </w:r>
          </w:p>
          <w:p>
            <w:pPr>
              <w:spacing w:before="31"/>
              <w:rPr>
                <w:noProof/>
                <w:szCs w:val="24"/>
                <w:lang w:val="en-US" w:bidi="ar-JO"/>
              </w:rPr>
            </w:pPr>
            <w:r>
              <w:rPr>
                <w:noProof/>
                <w:szCs w:val="24"/>
                <w:lang w:val="en-US" w:bidi="ar-JO"/>
              </w:rPr>
              <w:t>Or</w:t>
            </w:r>
          </w:p>
          <w:p>
            <w:pPr>
              <w:spacing w:before="31"/>
              <w:rPr>
                <w:i/>
                <w:noProof/>
                <w:szCs w:val="24"/>
                <w:lang w:val="en-US" w:bidi="ar-JO"/>
              </w:rPr>
            </w:pPr>
            <w:r>
              <w:rPr>
                <w:noProof/>
                <w:szCs w:val="24"/>
                <w:lang w:val="en-US" w:bidi="ar-JO"/>
              </w:rPr>
              <w:t>Printing or dyeing of yarn or monofilaments, unbleached or prebleached, accompanied by preparatory or finishing operations, twisting or texturizing not being considered as such, the value of non-originating material (including yarn), not exceeding 48% of the ex-works price of the product</w:t>
            </w:r>
          </w:p>
        </w:tc>
      </w:tr>
      <w:tr>
        <w:trPr>
          <w:cantSplit/>
          <w:jc w:val="center"/>
        </w:trPr>
        <w:tc>
          <w:tcPr>
            <w:tcW w:w="1341"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lastRenderedPageBreak/>
              <w:t>5005</w:t>
            </w:r>
          </w:p>
          <w:p>
            <w:pPr>
              <w:keepNext/>
              <w:spacing w:before="31"/>
              <w:rPr>
                <w:b/>
                <w:noProof/>
                <w:szCs w:val="24"/>
                <w:lang w:val="en-US" w:bidi="ar-JO"/>
              </w:rPr>
            </w:pPr>
          </w:p>
        </w:tc>
        <w:tc>
          <w:tcPr>
            <w:tcW w:w="3900"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Yarn spun from silk waste, not put up for retail sale.</w:t>
            </w:r>
          </w:p>
        </w:tc>
        <w:tc>
          <w:tcPr>
            <w:tcW w:w="3900"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w:t>
            </w:r>
          </w:p>
          <w:p>
            <w:pPr>
              <w:spacing w:before="31"/>
              <w:rPr>
                <w:noProof/>
                <w:szCs w:val="24"/>
                <w:lang w:val="en-US" w:bidi="ar-JO"/>
              </w:rPr>
            </w:pPr>
            <w:r>
              <w:rPr>
                <w:noProof/>
                <w:szCs w:val="24"/>
                <w:lang w:val="en-US" w:bidi="ar-JO"/>
              </w:rPr>
              <w:t>-natural fibres not carded or combed or otherwise prepared for spinning,</w:t>
            </w:r>
          </w:p>
          <w:p>
            <w:pPr>
              <w:spacing w:before="31"/>
              <w:rPr>
                <w:noProof/>
                <w:szCs w:val="24"/>
                <w:lang w:val="en-US" w:bidi="ar-JO"/>
              </w:rPr>
            </w:pPr>
            <w:r>
              <w:rPr>
                <w:noProof/>
                <w:szCs w:val="24"/>
                <w:lang w:val="en-US" w:bidi="ar-JO"/>
              </w:rPr>
              <w:t>-grege silk or silk waste,</w:t>
            </w:r>
          </w:p>
          <w:p>
            <w:pPr>
              <w:spacing w:before="31"/>
              <w:rPr>
                <w:noProof/>
                <w:szCs w:val="24"/>
                <w:lang w:val="en-US" w:bidi="ar-JO"/>
              </w:rPr>
            </w:pPr>
            <w:r>
              <w:rPr>
                <w:noProof/>
                <w:szCs w:val="24"/>
                <w:lang w:val="en-US" w:bidi="ar-JO"/>
              </w:rPr>
              <w:t>-chemical materials or textile pulp, or</w:t>
            </w:r>
          </w:p>
          <w:p>
            <w:pPr>
              <w:spacing w:before="31"/>
              <w:rPr>
                <w:noProof/>
                <w:szCs w:val="24"/>
                <w:lang w:val="en-US" w:bidi="ar-JO"/>
              </w:rPr>
            </w:pPr>
            <w:r>
              <w:rPr>
                <w:noProof/>
                <w:szCs w:val="24"/>
                <w:lang w:val="en-US" w:bidi="ar-JO"/>
              </w:rPr>
              <w:t>-man-made staple fibres, filament tow or waste of fibres, not carded or combed or otherwise prepared for spinning</w:t>
            </w:r>
          </w:p>
          <w:p>
            <w:pPr>
              <w:spacing w:before="31"/>
              <w:rPr>
                <w:noProof/>
                <w:szCs w:val="24"/>
                <w:lang w:val="en-US" w:bidi="ar-JO"/>
              </w:rPr>
            </w:pPr>
            <w:r>
              <w:rPr>
                <w:noProof/>
                <w:szCs w:val="24"/>
                <w:lang w:val="en-US" w:bidi="ar-JO"/>
              </w:rPr>
              <w:t>Or</w:t>
            </w:r>
          </w:p>
          <w:p>
            <w:pPr>
              <w:keepNext/>
              <w:spacing w:before="31"/>
              <w:rPr>
                <w:noProof/>
                <w:szCs w:val="24"/>
                <w:lang w:val="en-US" w:bidi="ar-JO"/>
              </w:rPr>
            </w:pPr>
            <w:r>
              <w:rPr>
                <w:noProof/>
                <w:szCs w:val="24"/>
                <w:lang w:val="en-US" w:bidi="ar-JO"/>
              </w:rPr>
              <w:t>Printing or dyeing of yarn or monofilaments, unbleached or prebleached, accompanied by preparatory or finishing operations, twisting or texturizing not being considered as such, the value of non-originating material (including yarn), not exceeding 48% of the ex-works price of the product</w:t>
            </w:r>
          </w:p>
        </w:tc>
      </w:tr>
      <w:tr>
        <w:trPr>
          <w:cantSplit/>
          <w:jc w:val="center"/>
        </w:trPr>
        <w:tc>
          <w:tcPr>
            <w:tcW w:w="1341"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5006</w:t>
            </w:r>
          </w:p>
          <w:p>
            <w:pPr>
              <w:spacing w:before="31"/>
              <w:rPr>
                <w:b/>
                <w:noProof/>
                <w:szCs w:val="24"/>
                <w:lang w:val="en-US" w:bidi="ar-JO"/>
              </w:rPr>
            </w:pPr>
          </w:p>
        </w:tc>
        <w:tc>
          <w:tcPr>
            <w:tcW w:w="3900"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Silk yarn and yarn spun from silk waste, put up for retail sale; silk-worm gut.</w:t>
            </w:r>
          </w:p>
        </w:tc>
        <w:tc>
          <w:tcPr>
            <w:tcW w:w="3900"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i/>
                <w:noProof/>
                <w:spacing w:val="-2"/>
                <w:szCs w:val="24"/>
                <w:lang w:val="en-US" w:bidi="ar-JO"/>
              </w:rPr>
              <w:t>As specified for split headings</w:t>
            </w:r>
          </w:p>
        </w:tc>
      </w:tr>
      <w:tr>
        <w:trPr>
          <w:cantSplit/>
          <w:jc w:val="center"/>
        </w:trPr>
        <w:tc>
          <w:tcPr>
            <w:tcW w:w="1341"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5006 (a)</w:t>
            </w:r>
          </w:p>
        </w:tc>
        <w:tc>
          <w:tcPr>
            <w:tcW w:w="3900"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Silk-worm gut</w:t>
            </w:r>
          </w:p>
        </w:tc>
        <w:tc>
          <w:tcPr>
            <w:tcW w:w="3900"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CTH</w:t>
            </w:r>
          </w:p>
        </w:tc>
      </w:tr>
      <w:tr>
        <w:trPr>
          <w:cantSplit/>
          <w:jc w:val="center"/>
        </w:trPr>
        <w:tc>
          <w:tcPr>
            <w:tcW w:w="1341" w:type="dxa"/>
            <w:tcBorders>
              <w:top w:val="single" w:sz="4"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lastRenderedPageBreak/>
              <w:t>ex 5006 (b)</w:t>
            </w:r>
          </w:p>
        </w:tc>
        <w:tc>
          <w:tcPr>
            <w:tcW w:w="3900" w:type="dxa"/>
            <w:tcBorders>
              <w:top w:val="single" w:sz="4"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Other</w:t>
            </w:r>
          </w:p>
        </w:tc>
        <w:tc>
          <w:tcPr>
            <w:tcW w:w="3900" w:type="dxa"/>
            <w:tcBorders>
              <w:top w:val="single" w:sz="4"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Manufacture from:</w:t>
            </w:r>
          </w:p>
          <w:p>
            <w:pPr>
              <w:spacing w:before="31"/>
              <w:rPr>
                <w:noProof/>
                <w:szCs w:val="24"/>
                <w:lang w:val="en-US" w:bidi="ar-JO"/>
              </w:rPr>
            </w:pPr>
            <w:r>
              <w:rPr>
                <w:noProof/>
                <w:szCs w:val="24"/>
                <w:lang w:val="en-US" w:bidi="ar-JO"/>
              </w:rPr>
              <w:t>-natural fibres not carded or combed or otherwise prepared for spinning,</w:t>
            </w:r>
          </w:p>
          <w:p>
            <w:pPr>
              <w:spacing w:before="31"/>
              <w:rPr>
                <w:noProof/>
                <w:szCs w:val="24"/>
                <w:lang w:val="en-US" w:bidi="ar-JO"/>
              </w:rPr>
            </w:pPr>
            <w:r>
              <w:rPr>
                <w:noProof/>
                <w:szCs w:val="24"/>
                <w:lang w:val="en-US" w:bidi="ar-JO"/>
              </w:rPr>
              <w:t>-grege silk or silk waste,</w:t>
            </w:r>
          </w:p>
          <w:p>
            <w:pPr>
              <w:spacing w:before="31"/>
              <w:rPr>
                <w:noProof/>
                <w:szCs w:val="24"/>
                <w:lang w:val="en-US" w:bidi="ar-JO"/>
              </w:rPr>
            </w:pPr>
            <w:r>
              <w:rPr>
                <w:noProof/>
                <w:szCs w:val="24"/>
                <w:lang w:val="en-US" w:bidi="ar-JO"/>
              </w:rPr>
              <w:t>-chemical materials or textile pulp, or</w:t>
            </w:r>
          </w:p>
          <w:p>
            <w:pPr>
              <w:spacing w:before="31"/>
              <w:rPr>
                <w:noProof/>
                <w:szCs w:val="24"/>
                <w:lang w:val="en-US" w:bidi="ar-JO"/>
              </w:rPr>
            </w:pPr>
            <w:r>
              <w:rPr>
                <w:noProof/>
                <w:szCs w:val="24"/>
                <w:lang w:val="en-US" w:bidi="ar-JO"/>
              </w:rPr>
              <w:t>-man-made staple fibres, filament tow or waste of fibres, not carded or combed or otherwise prepared for spinning</w:t>
            </w:r>
          </w:p>
          <w:p>
            <w:pPr>
              <w:spacing w:before="31"/>
              <w:rPr>
                <w:noProof/>
                <w:szCs w:val="24"/>
                <w:lang w:val="en-US" w:bidi="ar-JO"/>
              </w:rPr>
            </w:pPr>
            <w:r>
              <w:rPr>
                <w:noProof/>
                <w:szCs w:val="24"/>
                <w:lang w:val="en-US" w:bidi="ar-JO"/>
              </w:rPr>
              <w:t>Or</w:t>
            </w:r>
          </w:p>
          <w:p>
            <w:pPr>
              <w:spacing w:before="31"/>
              <w:rPr>
                <w:noProof/>
                <w:szCs w:val="24"/>
                <w:lang w:val="en-US" w:bidi="ar-JO"/>
              </w:rPr>
            </w:pPr>
            <w:r>
              <w:rPr>
                <w:noProof/>
                <w:szCs w:val="24"/>
                <w:lang w:val="en-US" w:bidi="ar-JO"/>
              </w:rPr>
              <w:t>Printing or dyeing of yarn or monofilaments, unbleached or prebleached, accompanied by preparatory or finishing operations, twisting or texturizing not being considered as such, the value of non-originating material (including yarn), not exceeding 48% of the ex-works price of the product</w:t>
            </w:r>
          </w:p>
        </w:tc>
      </w:tr>
      <w:tr>
        <w:trPr>
          <w:cantSplit/>
          <w:jc w:val="center"/>
        </w:trPr>
        <w:tc>
          <w:tcPr>
            <w:tcW w:w="1341"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5007</w:t>
            </w:r>
          </w:p>
        </w:tc>
        <w:tc>
          <w:tcPr>
            <w:tcW w:w="3900"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Woven fabrics of silk or of silk waste</w:t>
            </w:r>
          </w:p>
        </w:tc>
        <w:tc>
          <w:tcPr>
            <w:tcW w:w="3900"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p>
            <w:pPr>
              <w:spacing w:before="31"/>
              <w:rPr>
                <w:noProof/>
                <w:szCs w:val="24"/>
                <w:lang w:val="en-US" w:bidi="ar-JO"/>
              </w:rPr>
            </w:pPr>
            <w:r>
              <w:rPr>
                <w:noProof/>
                <w:szCs w:val="24"/>
                <w:lang w:val="en-US" w:bidi="ar-JO"/>
              </w:rPr>
              <w:t>Or</w:t>
            </w:r>
          </w:p>
          <w:p>
            <w:pPr>
              <w:spacing w:before="31"/>
              <w:rPr>
                <w:noProof/>
                <w:szCs w:val="24"/>
                <w:lang w:val="en-US" w:bidi="ar-JO"/>
              </w:rPr>
            </w:pPr>
            <w:r>
              <w:rPr>
                <w:noProof/>
                <w:szCs w:val="24"/>
                <w:lang w:val="en-US" w:bidi="ar-JO"/>
              </w:rPr>
              <w:t>Printing or dyeing of unbleached or prebleached fabrics, accompanied by preparatory or finishing operations.</w:t>
            </w:r>
          </w:p>
        </w:tc>
      </w:tr>
    </w:tbl>
    <w:p>
      <w:pPr>
        <w:tabs>
          <w:tab w:val="left" w:pos="3304"/>
          <w:tab w:val="left" w:pos="3598"/>
        </w:tabs>
        <w:spacing w:before="31"/>
        <w:rPr>
          <w:b/>
          <w:bCs/>
          <w:noProof/>
          <w:szCs w:val="24"/>
          <w:lang w:val="en-US" w:bidi="ar-JO"/>
        </w:rPr>
      </w:pPr>
    </w:p>
    <w:p>
      <w:pPr>
        <w:tabs>
          <w:tab w:val="left" w:pos="3304"/>
          <w:tab w:val="left" w:pos="3598"/>
        </w:tabs>
        <w:spacing w:before="31"/>
        <w:rPr>
          <w:b/>
          <w:bCs/>
          <w:noProof/>
          <w:szCs w:val="24"/>
          <w:lang w:val="en-US" w:bidi="ar-JO"/>
        </w:rPr>
      </w:pPr>
    </w:p>
    <w:p>
      <w:pPr>
        <w:spacing w:before="31"/>
        <w:jc w:val="center"/>
        <w:rPr>
          <w:noProof/>
          <w:szCs w:val="24"/>
          <w:lang w:val="en-US" w:bidi="ar-JO"/>
        </w:rPr>
      </w:pPr>
      <w:r>
        <w:rPr>
          <w:noProof/>
          <w:szCs w:val="24"/>
          <w:lang w:val="en-US" w:bidi="ar-JO"/>
        </w:rPr>
        <w:br w:type="page"/>
      </w:r>
      <w:r>
        <w:rPr>
          <w:noProof/>
          <w:szCs w:val="24"/>
          <w:lang w:val="en-US" w:bidi="ar-JO"/>
        </w:rPr>
        <w:lastRenderedPageBreak/>
        <w:t>CHAPTER 51</w:t>
      </w:r>
    </w:p>
    <w:p>
      <w:pPr>
        <w:spacing w:before="31"/>
        <w:jc w:val="center"/>
        <w:rPr>
          <w:noProof/>
          <w:szCs w:val="24"/>
          <w:lang w:val="en-US" w:bidi="ar-JO"/>
        </w:rPr>
      </w:pPr>
    </w:p>
    <w:p>
      <w:pPr>
        <w:spacing w:before="31"/>
        <w:jc w:val="center"/>
        <w:rPr>
          <w:b/>
          <w:noProof/>
          <w:szCs w:val="24"/>
          <w:lang w:bidi="ar-JO"/>
        </w:rPr>
      </w:pPr>
      <w:r>
        <w:rPr>
          <w:b/>
          <w:noProof/>
          <w:szCs w:val="24"/>
          <w:lang w:bidi="ar-JO"/>
        </w:rPr>
        <w:t>Wool, fine or coarse animal hair; horsehair yarn and woven fabric</w:t>
      </w:r>
    </w:p>
    <w:p>
      <w:pPr>
        <w:spacing w:before="31"/>
        <w:jc w:val="center"/>
        <w:rPr>
          <w:noProof/>
          <w:szCs w:val="24"/>
          <w:lang w:bidi="ar-JO"/>
        </w:rPr>
      </w:pPr>
    </w:p>
    <w:p>
      <w:pPr>
        <w:spacing w:before="31"/>
        <w:rPr>
          <w:b/>
          <w:noProof/>
          <w:szCs w:val="24"/>
          <w:lang w:val="en-US" w:bidi="ar-JO"/>
        </w:rPr>
      </w:pPr>
      <w:r>
        <w:rPr>
          <w:b/>
          <w:noProof/>
          <w:szCs w:val="24"/>
          <w:lang w:val="en-US" w:bidi="ar-JO"/>
        </w:rPr>
        <w:t>Chapter Note  :</w:t>
      </w:r>
    </w:p>
    <w:p>
      <w:pPr>
        <w:spacing w:before="31"/>
        <w:rPr>
          <w:noProof/>
          <w:szCs w:val="24"/>
          <w:lang w:val="en-US" w:bidi="ar-JO"/>
        </w:rPr>
      </w:pPr>
      <w:r>
        <w:rPr>
          <w:noProof/>
          <w:szCs w:val="24"/>
          <w:lang w:val="en-US" w:bidi="ar-JO"/>
        </w:rPr>
        <w:t>Thermoprinting has to be accompanied by printing of the transfer paper in order to be considered as origin conferring.</w:t>
      </w:r>
    </w:p>
    <w:p>
      <w:pPr>
        <w:rPr>
          <w:b/>
          <w:noProof/>
          <w:szCs w:val="24"/>
          <w:lang w:val="en-US" w:bidi="ar-JO"/>
        </w:rPr>
      </w:pPr>
      <w:r>
        <w:rPr>
          <w:b/>
          <w:noProof/>
          <w:szCs w:val="24"/>
          <w:lang w:val="en-US" w:bidi="ar-JO"/>
        </w:rPr>
        <w:t>Chapter residual rule:</w:t>
      </w:r>
    </w:p>
    <w:p>
      <w:pPr>
        <w:rPr>
          <w:noProof/>
          <w:szCs w:val="24"/>
          <w:lang w:val="en-US" w:bidi="ar-JO"/>
        </w:rPr>
      </w:pPr>
      <w:r>
        <w:rPr>
          <w:noProof/>
          <w:szCs w:val="24"/>
          <w:lang w:val="en-US" w:bidi="ar-JO"/>
        </w:rPr>
        <w:t>Where the country of origin cannot be determined by application of the primary rules, the country of origin of the goods shall be the country in which the major portion of the materials originated, as determined on the basis of the value of the materials.</w:t>
      </w:r>
    </w:p>
    <w:p>
      <w:pPr>
        <w:rPr>
          <w:noProof/>
          <w:szCs w:val="24"/>
          <w:lang w:val="en-US" w:bidi="ar-JO"/>
        </w:rPr>
      </w:pPr>
    </w:p>
    <w:tbl>
      <w:tblPr>
        <w:tblW w:w="9171" w:type="dxa"/>
        <w:jc w:val="center"/>
        <w:tblInd w:w="-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36"/>
        <w:gridCol w:w="3978"/>
        <w:gridCol w:w="3757"/>
      </w:tblGrid>
      <w:tr>
        <w:trPr>
          <w:cantSplit/>
          <w:tblHeader/>
          <w:jc w:val="center"/>
        </w:trPr>
        <w:tc>
          <w:tcPr>
            <w:tcW w:w="1436" w:type="dxa"/>
            <w:tcBorders>
              <w:top w:val="single" w:sz="6" w:space="0" w:color="auto"/>
              <w:left w:val="single" w:sz="6" w:space="0" w:color="auto"/>
              <w:bottom w:val="single" w:sz="6" w:space="0" w:color="auto"/>
              <w:right w:val="single" w:sz="6" w:space="0" w:color="auto"/>
            </w:tcBorders>
            <w:shd w:val="clear" w:color="auto" w:fill="auto"/>
          </w:tcPr>
          <w:p>
            <w:pPr>
              <w:spacing w:before="31"/>
              <w:jc w:val="center"/>
              <w:rPr>
                <w:noProof/>
                <w:szCs w:val="24"/>
                <w:lang w:val="en-US" w:bidi="ar-JO"/>
              </w:rPr>
            </w:pPr>
            <w:r>
              <w:rPr>
                <w:noProof/>
                <w:szCs w:val="24"/>
                <w:lang w:val="en-US" w:bidi="ar-JO"/>
              </w:rPr>
              <w:t xml:space="preserve">HS 2012 Code </w:t>
            </w:r>
          </w:p>
        </w:tc>
        <w:tc>
          <w:tcPr>
            <w:tcW w:w="3978"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noProof/>
                <w:szCs w:val="24"/>
                <w:lang w:val="en-US" w:bidi="ar-JO"/>
              </w:rPr>
              <w:t>Description of goods</w:t>
            </w:r>
          </w:p>
        </w:tc>
        <w:tc>
          <w:tcPr>
            <w:tcW w:w="3757"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bCs/>
                <w:noProof/>
                <w:szCs w:val="24"/>
                <w:lang w:val="en-US" w:bidi="ar-JO"/>
              </w:rPr>
              <w:t>Primary rules</w:t>
            </w:r>
          </w:p>
        </w:tc>
      </w:tr>
      <w:tr>
        <w:trPr>
          <w:cantSplit/>
          <w:jc w:val="center"/>
        </w:trPr>
        <w:tc>
          <w:tcPr>
            <w:tcW w:w="1436"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5101</w:t>
            </w:r>
          </w:p>
        </w:tc>
        <w:tc>
          <w:tcPr>
            <w:tcW w:w="3978"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Wool, not carded or combed</w:t>
            </w:r>
          </w:p>
        </w:tc>
        <w:tc>
          <w:tcPr>
            <w:tcW w:w="375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i/>
                <w:noProof/>
                <w:spacing w:val="-2"/>
                <w:szCs w:val="24"/>
                <w:lang w:val="en-US" w:bidi="ar-JO"/>
              </w:rPr>
              <w:t>As specified for split headings</w:t>
            </w:r>
          </w:p>
        </w:tc>
      </w:tr>
      <w:tr>
        <w:trPr>
          <w:cantSplit/>
          <w:jc w:val="center"/>
        </w:trPr>
        <w:tc>
          <w:tcPr>
            <w:tcW w:w="1436"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5101 (a)</w:t>
            </w:r>
          </w:p>
        </w:tc>
        <w:tc>
          <w:tcPr>
            <w:tcW w:w="3978"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Greasy, including fleece-washed wool:</w:t>
            </w:r>
          </w:p>
        </w:tc>
        <w:tc>
          <w:tcPr>
            <w:tcW w:w="3757"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w:t>
            </w:r>
          </w:p>
        </w:tc>
      </w:tr>
      <w:tr>
        <w:trPr>
          <w:cantSplit/>
          <w:jc w:val="center"/>
        </w:trPr>
        <w:tc>
          <w:tcPr>
            <w:tcW w:w="1436"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5101 (b)</w:t>
            </w:r>
          </w:p>
        </w:tc>
        <w:tc>
          <w:tcPr>
            <w:tcW w:w="3978"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-degreased, not carbonized</w:t>
            </w:r>
          </w:p>
          <w:p>
            <w:pPr>
              <w:spacing w:before="31"/>
              <w:rPr>
                <w:noProof/>
                <w:szCs w:val="24"/>
                <w:lang w:val="en-US" w:bidi="ar-JO"/>
              </w:rPr>
            </w:pPr>
          </w:p>
        </w:tc>
        <w:tc>
          <w:tcPr>
            <w:tcW w:w="3757" w:type="dxa"/>
            <w:tcBorders>
              <w:top w:val="nil"/>
              <w:left w:val="single" w:sz="6" w:space="0" w:color="auto"/>
              <w:bottom w:val="single" w:sz="6" w:space="0" w:color="auto"/>
              <w:right w:val="single" w:sz="6" w:space="0" w:color="auto"/>
            </w:tcBorders>
            <w:shd w:val="clear" w:color="auto" w:fill="auto"/>
          </w:tcPr>
          <w:p>
            <w:pPr>
              <w:spacing w:before="31"/>
              <w:rPr>
                <w:i/>
                <w:noProof/>
                <w:szCs w:val="24"/>
                <w:lang w:val="en-US" w:bidi="ar-JO"/>
              </w:rPr>
            </w:pPr>
            <w:r>
              <w:rPr>
                <w:noProof/>
                <w:szCs w:val="24"/>
                <w:lang w:val="en-US" w:bidi="ar-JO"/>
              </w:rPr>
              <w:t>Manufacture from greasy, including piece-wasted wool, the value of which does not exceed 50% of the ex-works price of the product</w:t>
            </w:r>
          </w:p>
        </w:tc>
      </w:tr>
      <w:tr>
        <w:trPr>
          <w:cantSplit/>
          <w:jc w:val="center"/>
        </w:trPr>
        <w:tc>
          <w:tcPr>
            <w:tcW w:w="143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5101 (c)</w:t>
            </w:r>
          </w:p>
        </w:tc>
        <w:tc>
          <w:tcPr>
            <w:tcW w:w="3978"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-carbonized</w:t>
            </w:r>
          </w:p>
        </w:tc>
        <w:tc>
          <w:tcPr>
            <w:tcW w:w="375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degreased wool, not carbonized, the value of which does not exceed 50% of the ex-works price of the product</w:t>
            </w:r>
          </w:p>
        </w:tc>
      </w:tr>
      <w:tr>
        <w:trPr>
          <w:cantSplit/>
          <w:jc w:val="center"/>
        </w:trPr>
        <w:tc>
          <w:tcPr>
            <w:tcW w:w="1436"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5102</w:t>
            </w:r>
          </w:p>
          <w:p>
            <w:pPr>
              <w:spacing w:before="31"/>
              <w:rPr>
                <w:b/>
                <w:noProof/>
                <w:szCs w:val="24"/>
                <w:lang w:val="en-US" w:bidi="ar-JO"/>
              </w:rPr>
            </w:pPr>
          </w:p>
        </w:tc>
        <w:tc>
          <w:tcPr>
            <w:tcW w:w="397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Fine or coarse animal hair, not carded or combed.</w:t>
            </w:r>
          </w:p>
        </w:tc>
        <w:tc>
          <w:tcPr>
            <w:tcW w:w="375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w:t>
            </w:r>
          </w:p>
        </w:tc>
      </w:tr>
      <w:tr>
        <w:trPr>
          <w:cantSplit/>
          <w:jc w:val="center"/>
        </w:trPr>
        <w:tc>
          <w:tcPr>
            <w:tcW w:w="1436"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5103</w:t>
            </w:r>
          </w:p>
        </w:tc>
        <w:tc>
          <w:tcPr>
            <w:tcW w:w="3978"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Waste of wool or of fine or coarse animal hair, including yarn waste but excluding garnetted stock</w:t>
            </w:r>
          </w:p>
        </w:tc>
        <w:tc>
          <w:tcPr>
            <w:tcW w:w="3757"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i/>
                <w:noProof/>
                <w:spacing w:val="-2"/>
                <w:szCs w:val="24"/>
                <w:lang w:val="en-US" w:bidi="ar-JO"/>
              </w:rPr>
              <w:t>As specified for split headings</w:t>
            </w:r>
          </w:p>
        </w:tc>
      </w:tr>
      <w:tr>
        <w:trPr>
          <w:cantSplit/>
          <w:jc w:val="center"/>
        </w:trPr>
        <w:tc>
          <w:tcPr>
            <w:tcW w:w="1436" w:type="dxa"/>
            <w:tcBorders>
              <w:top w:val="nil"/>
              <w:left w:val="single" w:sz="6" w:space="0" w:color="auto"/>
              <w:bottom w:val="single" w:sz="6" w:space="0" w:color="auto"/>
              <w:right w:val="single" w:sz="6" w:space="0" w:color="auto"/>
            </w:tcBorders>
            <w:shd w:val="clear" w:color="auto" w:fill="auto"/>
          </w:tcPr>
          <w:p>
            <w:pPr>
              <w:keepNext/>
              <w:spacing w:before="31"/>
              <w:rPr>
                <w:noProof/>
                <w:szCs w:val="24"/>
                <w:lang w:val="en-US" w:bidi="ar-JO"/>
              </w:rPr>
            </w:pPr>
            <w:r>
              <w:rPr>
                <w:noProof/>
                <w:szCs w:val="24"/>
                <w:lang w:val="en-US" w:bidi="ar-JO"/>
              </w:rPr>
              <w:t>ex 5103 (a)</w:t>
            </w:r>
          </w:p>
        </w:tc>
        <w:tc>
          <w:tcPr>
            <w:tcW w:w="3978" w:type="dxa"/>
            <w:tcBorders>
              <w:top w:val="nil"/>
              <w:left w:val="single" w:sz="6" w:space="0" w:color="auto"/>
              <w:bottom w:val="single" w:sz="6" w:space="0" w:color="auto"/>
              <w:right w:val="single" w:sz="6" w:space="0" w:color="auto"/>
            </w:tcBorders>
            <w:shd w:val="clear" w:color="auto" w:fill="auto"/>
          </w:tcPr>
          <w:p>
            <w:pPr>
              <w:keepNext/>
              <w:spacing w:before="31"/>
              <w:rPr>
                <w:strike/>
                <w:noProof/>
                <w:szCs w:val="24"/>
                <w:lang w:val="en-US" w:bidi="ar-JO"/>
              </w:rPr>
            </w:pPr>
            <w:r>
              <w:rPr>
                <w:noProof/>
                <w:szCs w:val="24"/>
                <w:lang w:val="en-US" w:bidi="ar-JO"/>
              </w:rPr>
              <w:t xml:space="preserve">Waste of wool or of fine or coarse animal hair, </w:t>
            </w:r>
          </w:p>
          <w:p>
            <w:pPr>
              <w:keepNext/>
              <w:spacing w:before="31"/>
              <w:rPr>
                <w:noProof/>
                <w:szCs w:val="24"/>
                <w:lang w:val="en-US" w:bidi="ar-JO"/>
              </w:rPr>
            </w:pPr>
            <w:r>
              <w:rPr>
                <w:noProof/>
                <w:szCs w:val="24"/>
                <w:lang w:val="en-US" w:bidi="ar-JO"/>
              </w:rPr>
              <w:t>carbonized</w:t>
            </w:r>
          </w:p>
        </w:tc>
        <w:tc>
          <w:tcPr>
            <w:tcW w:w="3757" w:type="dxa"/>
            <w:tcBorders>
              <w:top w:val="nil"/>
              <w:left w:val="single" w:sz="6" w:space="0" w:color="auto"/>
              <w:bottom w:val="single" w:sz="6" w:space="0" w:color="auto"/>
              <w:right w:val="single" w:sz="6" w:space="0" w:color="auto"/>
            </w:tcBorders>
            <w:shd w:val="clear" w:color="auto" w:fill="auto"/>
          </w:tcPr>
          <w:p>
            <w:pPr>
              <w:keepNext/>
              <w:spacing w:before="31"/>
              <w:rPr>
                <w:noProof/>
                <w:szCs w:val="24"/>
                <w:lang w:val="en-US" w:bidi="ar-JO"/>
              </w:rPr>
            </w:pPr>
            <w:r>
              <w:rPr>
                <w:noProof/>
                <w:szCs w:val="24"/>
                <w:lang w:val="en-US" w:bidi="ar-JO"/>
              </w:rPr>
              <w:t>Manufacture from non-carbonized waste, the value of which does not exceed 50% of the ex-works price of the product</w:t>
            </w:r>
          </w:p>
        </w:tc>
      </w:tr>
      <w:tr>
        <w:trPr>
          <w:cantSplit/>
          <w:jc w:val="center"/>
        </w:trPr>
        <w:tc>
          <w:tcPr>
            <w:tcW w:w="1436" w:type="dxa"/>
            <w:tcBorders>
              <w:top w:val="nil"/>
              <w:left w:val="single" w:sz="6" w:space="0" w:color="auto"/>
              <w:bottom w:val="single" w:sz="6" w:space="0" w:color="auto"/>
              <w:right w:val="single" w:sz="6" w:space="0" w:color="auto"/>
            </w:tcBorders>
            <w:shd w:val="clear" w:color="auto" w:fill="auto"/>
          </w:tcPr>
          <w:p>
            <w:pPr>
              <w:keepNext/>
              <w:spacing w:before="31"/>
              <w:rPr>
                <w:noProof/>
                <w:szCs w:val="24"/>
                <w:lang w:val="en-US" w:bidi="ar-JO"/>
              </w:rPr>
            </w:pPr>
            <w:r>
              <w:rPr>
                <w:noProof/>
                <w:szCs w:val="24"/>
                <w:lang w:val="en-US" w:bidi="ar-JO"/>
              </w:rPr>
              <w:t>ex 5103 (b)</w:t>
            </w:r>
          </w:p>
        </w:tc>
        <w:tc>
          <w:tcPr>
            <w:tcW w:w="3978" w:type="dxa"/>
            <w:tcBorders>
              <w:top w:val="nil"/>
              <w:left w:val="single" w:sz="6" w:space="0" w:color="auto"/>
              <w:bottom w:val="single" w:sz="6" w:space="0" w:color="auto"/>
              <w:right w:val="single" w:sz="6" w:space="0" w:color="auto"/>
            </w:tcBorders>
            <w:shd w:val="clear" w:color="auto" w:fill="auto"/>
          </w:tcPr>
          <w:p>
            <w:pPr>
              <w:keepNext/>
              <w:spacing w:before="31"/>
              <w:rPr>
                <w:noProof/>
                <w:szCs w:val="24"/>
                <w:lang w:val="en-US" w:bidi="ar-JO"/>
              </w:rPr>
            </w:pPr>
            <w:r>
              <w:rPr>
                <w:noProof/>
                <w:szCs w:val="24"/>
                <w:lang w:val="en-US" w:bidi="ar-JO"/>
              </w:rPr>
              <w:t>other</w:t>
            </w:r>
          </w:p>
        </w:tc>
        <w:tc>
          <w:tcPr>
            <w:tcW w:w="3757" w:type="dxa"/>
            <w:tcBorders>
              <w:top w:val="nil"/>
              <w:left w:val="single" w:sz="6" w:space="0" w:color="auto"/>
              <w:bottom w:val="single" w:sz="6" w:space="0" w:color="auto"/>
              <w:right w:val="single" w:sz="6" w:space="0" w:color="auto"/>
            </w:tcBorders>
            <w:shd w:val="clear" w:color="auto" w:fill="auto"/>
          </w:tcPr>
          <w:p>
            <w:pPr>
              <w:keepNext/>
              <w:spacing w:before="31"/>
              <w:rPr>
                <w:noProof/>
                <w:szCs w:val="24"/>
                <w:lang w:val="en-US" w:bidi="ar-JO"/>
              </w:rPr>
            </w:pPr>
            <w:r>
              <w:rPr>
                <w:noProof/>
                <w:szCs w:val="24"/>
                <w:lang w:val="en-US" w:bidi="ar-JO"/>
              </w:rPr>
              <w:t>CTH</w:t>
            </w:r>
          </w:p>
        </w:tc>
      </w:tr>
      <w:tr>
        <w:trPr>
          <w:cantSplit/>
          <w:jc w:val="center"/>
        </w:trPr>
        <w:tc>
          <w:tcPr>
            <w:tcW w:w="1436"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5104</w:t>
            </w:r>
          </w:p>
          <w:p>
            <w:pPr>
              <w:spacing w:before="31"/>
              <w:rPr>
                <w:b/>
                <w:noProof/>
                <w:szCs w:val="24"/>
                <w:lang w:val="en-US" w:bidi="ar-JO"/>
              </w:rPr>
            </w:pPr>
          </w:p>
        </w:tc>
        <w:tc>
          <w:tcPr>
            <w:tcW w:w="397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Garnetted stock of wool or of fine or coarse animal hair.</w:t>
            </w:r>
          </w:p>
        </w:tc>
        <w:tc>
          <w:tcPr>
            <w:tcW w:w="375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w:t>
            </w:r>
          </w:p>
        </w:tc>
      </w:tr>
      <w:tr>
        <w:trPr>
          <w:cantSplit/>
          <w:jc w:val="center"/>
        </w:trPr>
        <w:tc>
          <w:tcPr>
            <w:tcW w:w="1436"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lastRenderedPageBreak/>
              <w:t>5105</w:t>
            </w:r>
          </w:p>
          <w:p>
            <w:pPr>
              <w:spacing w:before="31"/>
              <w:rPr>
                <w:b/>
                <w:noProof/>
                <w:szCs w:val="24"/>
                <w:lang w:val="en-US" w:bidi="ar-JO"/>
              </w:rPr>
            </w:pPr>
          </w:p>
        </w:tc>
        <w:tc>
          <w:tcPr>
            <w:tcW w:w="397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Wool and fine or coarse animal hair, carded or combed (including combed wool in fragments).</w:t>
            </w:r>
          </w:p>
        </w:tc>
        <w:tc>
          <w:tcPr>
            <w:tcW w:w="375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w:t>
            </w:r>
          </w:p>
        </w:tc>
      </w:tr>
      <w:tr>
        <w:trPr>
          <w:cantSplit/>
          <w:jc w:val="center"/>
        </w:trPr>
        <w:tc>
          <w:tcPr>
            <w:tcW w:w="1436"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5106</w:t>
            </w:r>
          </w:p>
        </w:tc>
        <w:tc>
          <w:tcPr>
            <w:tcW w:w="397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Yarn of carded wool, not put up for retail sale.</w:t>
            </w:r>
          </w:p>
        </w:tc>
        <w:tc>
          <w:tcPr>
            <w:tcW w:w="375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w:t>
            </w:r>
          </w:p>
          <w:p>
            <w:pPr>
              <w:spacing w:before="31"/>
              <w:rPr>
                <w:noProof/>
                <w:szCs w:val="24"/>
                <w:lang w:val="en-US" w:bidi="ar-JO"/>
              </w:rPr>
            </w:pPr>
            <w:r>
              <w:rPr>
                <w:noProof/>
                <w:szCs w:val="24"/>
                <w:lang w:val="en-US" w:bidi="ar-JO"/>
              </w:rPr>
              <w:t>-natural fibres not carded or combed or otherwise prepared for spinning,</w:t>
            </w:r>
          </w:p>
          <w:p>
            <w:pPr>
              <w:spacing w:before="31"/>
              <w:rPr>
                <w:noProof/>
                <w:szCs w:val="24"/>
                <w:lang w:val="en-US" w:bidi="ar-JO"/>
              </w:rPr>
            </w:pPr>
            <w:r>
              <w:rPr>
                <w:noProof/>
                <w:szCs w:val="24"/>
                <w:lang w:val="en-US" w:bidi="ar-JO"/>
              </w:rPr>
              <w:t>-grege silk or silk waste,</w:t>
            </w:r>
          </w:p>
          <w:p>
            <w:pPr>
              <w:spacing w:before="31"/>
              <w:rPr>
                <w:noProof/>
                <w:szCs w:val="24"/>
                <w:lang w:val="en-US" w:bidi="ar-JO"/>
              </w:rPr>
            </w:pPr>
            <w:r>
              <w:rPr>
                <w:noProof/>
                <w:szCs w:val="24"/>
                <w:lang w:val="en-US" w:bidi="ar-JO"/>
              </w:rPr>
              <w:t>-chemical materials or textile pulp, or</w:t>
            </w:r>
          </w:p>
          <w:p>
            <w:pPr>
              <w:spacing w:before="31"/>
              <w:rPr>
                <w:noProof/>
                <w:szCs w:val="24"/>
                <w:lang w:val="en-US" w:bidi="ar-JO"/>
              </w:rPr>
            </w:pPr>
            <w:r>
              <w:rPr>
                <w:noProof/>
                <w:szCs w:val="24"/>
                <w:lang w:val="en-US" w:bidi="ar-JO"/>
              </w:rPr>
              <w:t>-man-made staple fibres, filament tow or waste of fibres, not carded or combed or otherwise prepared for spinning</w:t>
            </w:r>
          </w:p>
          <w:p>
            <w:pPr>
              <w:spacing w:before="31"/>
              <w:rPr>
                <w:noProof/>
                <w:szCs w:val="24"/>
                <w:lang w:val="en-US" w:bidi="ar-JO"/>
              </w:rPr>
            </w:pPr>
            <w:r>
              <w:rPr>
                <w:noProof/>
                <w:szCs w:val="24"/>
                <w:lang w:val="en-US" w:bidi="ar-JO"/>
              </w:rPr>
              <w:t>Or</w:t>
            </w:r>
          </w:p>
          <w:p>
            <w:pPr>
              <w:spacing w:before="31"/>
              <w:rPr>
                <w:i/>
                <w:noProof/>
                <w:szCs w:val="24"/>
                <w:lang w:val="en-US" w:bidi="ar-JO"/>
              </w:rPr>
            </w:pPr>
            <w:r>
              <w:rPr>
                <w:noProof/>
                <w:szCs w:val="24"/>
                <w:lang w:val="en-US" w:bidi="ar-JO"/>
              </w:rPr>
              <w:t>Printing or dyeing of yarn or monofilaments, unbleached or prebleached, accompanied by preparatory or finishing operations, twisting or texturizing not being considered as such, the value of non-originating material (including yarn), not exceeding 48% of the ex-works price of the product</w:t>
            </w:r>
          </w:p>
        </w:tc>
      </w:tr>
      <w:tr>
        <w:trPr>
          <w:cantSplit/>
          <w:jc w:val="center"/>
        </w:trPr>
        <w:tc>
          <w:tcPr>
            <w:tcW w:w="1436"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lastRenderedPageBreak/>
              <w:t>5107</w:t>
            </w:r>
          </w:p>
        </w:tc>
        <w:tc>
          <w:tcPr>
            <w:tcW w:w="397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Yarn of combed wool, not put up for retail sale.</w:t>
            </w:r>
          </w:p>
        </w:tc>
        <w:tc>
          <w:tcPr>
            <w:tcW w:w="375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w:t>
            </w:r>
          </w:p>
          <w:p>
            <w:pPr>
              <w:spacing w:before="31"/>
              <w:rPr>
                <w:noProof/>
                <w:szCs w:val="24"/>
                <w:lang w:val="en-US" w:bidi="ar-JO"/>
              </w:rPr>
            </w:pPr>
            <w:r>
              <w:rPr>
                <w:noProof/>
                <w:szCs w:val="24"/>
                <w:lang w:val="en-US" w:bidi="ar-JO"/>
              </w:rPr>
              <w:t>-natural fibres not carded or combed or otherwise prepared for spinning,</w:t>
            </w:r>
          </w:p>
          <w:p>
            <w:pPr>
              <w:spacing w:before="31"/>
              <w:rPr>
                <w:noProof/>
                <w:szCs w:val="24"/>
                <w:lang w:val="en-US" w:bidi="ar-JO"/>
              </w:rPr>
            </w:pPr>
            <w:r>
              <w:rPr>
                <w:noProof/>
                <w:szCs w:val="24"/>
                <w:lang w:val="en-US" w:bidi="ar-JO"/>
              </w:rPr>
              <w:t>-grege silk or silk waste,</w:t>
            </w:r>
          </w:p>
          <w:p>
            <w:pPr>
              <w:spacing w:before="31"/>
              <w:rPr>
                <w:noProof/>
                <w:szCs w:val="24"/>
                <w:lang w:val="en-US" w:bidi="ar-JO"/>
              </w:rPr>
            </w:pPr>
            <w:r>
              <w:rPr>
                <w:noProof/>
                <w:szCs w:val="24"/>
                <w:lang w:val="en-US" w:bidi="ar-JO"/>
              </w:rPr>
              <w:t>-chemical materials or textile pulp, or</w:t>
            </w:r>
          </w:p>
          <w:p>
            <w:pPr>
              <w:spacing w:before="31"/>
              <w:rPr>
                <w:noProof/>
                <w:szCs w:val="24"/>
                <w:lang w:val="en-US" w:bidi="ar-JO"/>
              </w:rPr>
            </w:pPr>
            <w:r>
              <w:rPr>
                <w:noProof/>
                <w:szCs w:val="24"/>
                <w:lang w:val="en-US" w:bidi="ar-JO"/>
              </w:rPr>
              <w:t>-man-made staple fibres, filament tow or waste of fibres, not carded or combed or otherwise prepared for spinning</w:t>
            </w:r>
          </w:p>
          <w:p>
            <w:pPr>
              <w:spacing w:before="31"/>
              <w:rPr>
                <w:noProof/>
                <w:szCs w:val="24"/>
                <w:lang w:val="en-US" w:bidi="ar-JO"/>
              </w:rPr>
            </w:pPr>
            <w:r>
              <w:rPr>
                <w:noProof/>
                <w:szCs w:val="24"/>
                <w:lang w:val="en-US" w:bidi="ar-JO"/>
              </w:rPr>
              <w:t>Or</w:t>
            </w:r>
          </w:p>
          <w:p>
            <w:pPr>
              <w:spacing w:before="31"/>
              <w:rPr>
                <w:i/>
                <w:noProof/>
                <w:szCs w:val="24"/>
                <w:lang w:val="en-US" w:bidi="ar-JO"/>
              </w:rPr>
            </w:pPr>
            <w:r>
              <w:rPr>
                <w:noProof/>
                <w:szCs w:val="24"/>
                <w:lang w:val="en-US" w:bidi="ar-JO"/>
              </w:rPr>
              <w:t>Printing or dyeing of yarn or monofilaments, unbleached or prebleached, accompanied by preparatory or finishing operations, twisting or texturizing not being considered as such, the value of non-originating material (including yarn), not exceeding 48% of the ex-works price of the product</w:t>
            </w:r>
          </w:p>
        </w:tc>
      </w:tr>
      <w:tr>
        <w:trPr>
          <w:cantSplit/>
          <w:jc w:val="center"/>
        </w:trPr>
        <w:tc>
          <w:tcPr>
            <w:tcW w:w="1436"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5108</w:t>
            </w:r>
          </w:p>
        </w:tc>
        <w:tc>
          <w:tcPr>
            <w:tcW w:w="3978"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Yarn of fine animal hair (carded or combed), not put up for retail sale.</w:t>
            </w:r>
          </w:p>
        </w:tc>
        <w:tc>
          <w:tcPr>
            <w:tcW w:w="3757"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w:t>
            </w:r>
          </w:p>
          <w:p>
            <w:pPr>
              <w:spacing w:before="31"/>
              <w:rPr>
                <w:noProof/>
                <w:szCs w:val="24"/>
                <w:lang w:val="en-US" w:bidi="ar-JO"/>
              </w:rPr>
            </w:pPr>
            <w:r>
              <w:rPr>
                <w:noProof/>
                <w:szCs w:val="24"/>
                <w:lang w:val="en-US" w:bidi="ar-JO"/>
              </w:rPr>
              <w:t>-natural fibres not carded or combed or otherwise prepared for spinning,</w:t>
            </w:r>
          </w:p>
          <w:p>
            <w:pPr>
              <w:spacing w:before="31"/>
              <w:rPr>
                <w:noProof/>
                <w:szCs w:val="24"/>
                <w:lang w:val="en-US" w:bidi="ar-JO"/>
              </w:rPr>
            </w:pPr>
            <w:r>
              <w:rPr>
                <w:noProof/>
                <w:szCs w:val="24"/>
                <w:lang w:val="en-US" w:bidi="ar-JO"/>
              </w:rPr>
              <w:t>-grege silk or silk waste,</w:t>
            </w:r>
          </w:p>
          <w:p>
            <w:pPr>
              <w:spacing w:before="31"/>
              <w:rPr>
                <w:noProof/>
                <w:szCs w:val="24"/>
                <w:lang w:val="en-US" w:bidi="ar-JO"/>
              </w:rPr>
            </w:pPr>
            <w:r>
              <w:rPr>
                <w:noProof/>
                <w:szCs w:val="24"/>
                <w:lang w:val="en-US" w:bidi="ar-JO"/>
              </w:rPr>
              <w:t>-chemical materials or textile pulp, or</w:t>
            </w:r>
          </w:p>
          <w:p>
            <w:pPr>
              <w:spacing w:before="31"/>
              <w:rPr>
                <w:noProof/>
                <w:szCs w:val="24"/>
                <w:lang w:val="en-US" w:bidi="ar-JO"/>
              </w:rPr>
            </w:pPr>
            <w:r>
              <w:rPr>
                <w:noProof/>
                <w:szCs w:val="24"/>
                <w:lang w:val="en-US" w:bidi="ar-JO"/>
              </w:rPr>
              <w:t>-man-made staple fibres, filament tow or waste of fibres, not carded or combed or otherwise prepared for spinning</w:t>
            </w:r>
          </w:p>
          <w:p>
            <w:pPr>
              <w:spacing w:before="31"/>
              <w:rPr>
                <w:noProof/>
                <w:szCs w:val="24"/>
                <w:lang w:val="en-US" w:bidi="ar-JO"/>
              </w:rPr>
            </w:pPr>
            <w:r>
              <w:rPr>
                <w:noProof/>
                <w:szCs w:val="24"/>
                <w:lang w:val="en-US" w:bidi="ar-JO"/>
              </w:rPr>
              <w:t>Or</w:t>
            </w:r>
          </w:p>
          <w:p>
            <w:pPr>
              <w:spacing w:before="31"/>
              <w:rPr>
                <w:i/>
                <w:noProof/>
                <w:szCs w:val="24"/>
                <w:lang w:val="en-US" w:bidi="ar-JO"/>
              </w:rPr>
            </w:pPr>
            <w:r>
              <w:rPr>
                <w:noProof/>
                <w:szCs w:val="24"/>
                <w:lang w:val="en-US" w:bidi="ar-JO"/>
              </w:rPr>
              <w:t>Printing or dyeing of yarn or monofilaments, unbleached or prebleached, accompanied by preparatory or finishing operations, twisting or texturizing not being considered as such, the value of non-originating material (including yarn), not exceeding 48% of the ex-works price of the product</w:t>
            </w:r>
          </w:p>
        </w:tc>
      </w:tr>
      <w:tr>
        <w:trPr>
          <w:cantSplit/>
          <w:jc w:val="center"/>
        </w:trPr>
        <w:tc>
          <w:tcPr>
            <w:tcW w:w="1436"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5109</w:t>
            </w:r>
          </w:p>
        </w:tc>
        <w:tc>
          <w:tcPr>
            <w:tcW w:w="3978"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Yarn of wool or of fine animal hair, put up for retail sale.</w:t>
            </w:r>
          </w:p>
        </w:tc>
        <w:tc>
          <w:tcPr>
            <w:tcW w:w="3757"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w:t>
            </w:r>
          </w:p>
          <w:p>
            <w:pPr>
              <w:spacing w:before="31"/>
              <w:rPr>
                <w:noProof/>
                <w:szCs w:val="24"/>
                <w:lang w:val="en-US" w:bidi="ar-JO"/>
              </w:rPr>
            </w:pPr>
            <w:r>
              <w:rPr>
                <w:noProof/>
                <w:szCs w:val="24"/>
                <w:lang w:val="en-US" w:bidi="ar-JO"/>
              </w:rPr>
              <w:t>-natural fibres not carded or combed or otherwise prepared for spinning,</w:t>
            </w:r>
          </w:p>
          <w:p>
            <w:pPr>
              <w:spacing w:before="31"/>
              <w:rPr>
                <w:noProof/>
                <w:szCs w:val="24"/>
                <w:lang w:val="en-US" w:bidi="ar-JO"/>
              </w:rPr>
            </w:pPr>
            <w:r>
              <w:rPr>
                <w:noProof/>
                <w:szCs w:val="24"/>
                <w:lang w:val="en-US" w:bidi="ar-JO"/>
              </w:rPr>
              <w:t>-grege silk or silk waste,</w:t>
            </w:r>
          </w:p>
          <w:p>
            <w:pPr>
              <w:spacing w:before="31"/>
              <w:rPr>
                <w:noProof/>
                <w:szCs w:val="24"/>
                <w:lang w:val="en-US" w:bidi="ar-JO"/>
              </w:rPr>
            </w:pPr>
            <w:r>
              <w:rPr>
                <w:noProof/>
                <w:szCs w:val="24"/>
                <w:lang w:val="en-US" w:bidi="ar-JO"/>
              </w:rPr>
              <w:t>-chemical materials or textile pulp, or</w:t>
            </w:r>
          </w:p>
          <w:p>
            <w:pPr>
              <w:spacing w:before="31"/>
              <w:rPr>
                <w:noProof/>
                <w:szCs w:val="24"/>
                <w:lang w:val="en-US" w:bidi="ar-JO"/>
              </w:rPr>
            </w:pPr>
            <w:r>
              <w:rPr>
                <w:noProof/>
                <w:szCs w:val="24"/>
                <w:lang w:val="en-US" w:bidi="ar-JO"/>
              </w:rPr>
              <w:t>-man-made staple fibres, filament tow or waste of fibres, not carded or combed or otherwise prepared for spinning</w:t>
            </w:r>
          </w:p>
          <w:p>
            <w:pPr>
              <w:spacing w:before="31"/>
              <w:rPr>
                <w:noProof/>
                <w:szCs w:val="24"/>
                <w:lang w:val="en-US" w:bidi="ar-JO"/>
              </w:rPr>
            </w:pPr>
            <w:r>
              <w:rPr>
                <w:noProof/>
                <w:szCs w:val="24"/>
                <w:lang w:val="en-US" w:bidi="ar-JO"/>
              </w:rPr>
              <w:t>Or</w:t>
            </w:r>
          </w:p>
          <w:p>
            <w:pPr>
              <w:spacing w:before="31"/>
              <w:rPr>
                <w:i/>
                <w:noProof/>
                <w:szCs w:val="24"/>
                <w:lang w:val="en-US" w:bidi="ar-JO"/>
              </w:rPr>
            </w:pPr>
            <w:r>
              <w:rPr>
                <w:noProof/>
                <w:szCs w:val="24"/>
                <w:lang w:val="en-US" w:bidi="ar-JO"/>
              </w:rPr>
              <w:t>Printing or dyeing of yarn or monofilaments, unbleached or prebleached, accompanied by preparatory or finishing operations, twisting or texturizing not being considered as such, the value of non-originating material (including yarn), not exceeding 48% of the ex-works price of the product</w:t>
            </w:r>
          </w:p>
        </w:tc>
      </w:tr>
      <w:tr>
        <w:trPr>
          <w:cantSplit/>
          <w:jc w:val="center"/>
        </w:trPr>
        <w:tc>
          <w:tcPr>
            <w:tcW w:w="1436"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5110</w:t>
            </w:r>
          </w:p>
          <w:p>
            <w:pPr>
              <w:spacing w:before="31"/>
              <w:rPr>
                <w:b/>
                <w:noProof/>
                <w:szCs w:val="24"/>
                <w:lang w:val="en-US" w:bidi="ar-JO"/>
              </w:rPr>
            </w:pPr>
          </w:p>
        </w:tc>
        <w:tc>
          <w:tcPr>
            <w:tcW w:w="397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Yarn of coarse animal hair or of horsehair (including gimped horsehair yarn), whether or not put up for retail sale.</w:t>
            </w:r>
          </w:p>
        </w:tc>
        <w:tc>
          <w:tcPr>
            <w:tcW w:w="375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w:t>
            </w:r>
          </w:p>
          <w:p>
            <w:pPr>
              <w:spacing w:before="31"/>
              <w:rPr>
                <w:noProof/>
                <w:szCs w:val="24"/>
                <w:lang w:val="en-US" w:bidi="ar-JO"/>
              </w:rPr>
            </w:pPr>
            <w:r>
              <w:rPr>
                <w:noProof/>
                <w:szCs w:val="24"/>
                <w:lang w:val="en-US" w:bidi="ar-JO"/>
              </w:rPr>
              <w:t>-natural fibres not carded or combed or otherwise prepared for spinning,</w:t>
            </w:r>
          </w:p>
          <w:p>
            <w:pPr>
              <w:spacing w:before="31"/>
              <w:rPr>
                <w:noProof/>
                <w:szCs w:val="24"/>
                <w:lang w:val="en-US" w:bidi="ar-JO"/>
              </w:rPr>
            </w:pPr>
            <w:r>
              <w:rPr>
                <w:noProof/>
                <w:szCs w:val="24"/>
                <w:lang w:val="en-US" w:bidi="ar-JO"/>
              </w:rPr>
              <w:t>-grege silk or silk waste,</w:t>
            </w:r>
          </w:p>
          <w:p>
            <w:pPr>
              <w:spacing w:before="31"/>
              <w:rPr>
                <w:noProof/>
                <w:szCs w:val="24"/>
                <w:lang w:val="en-US" w:bidi="ar-JO"/>
              </w:rPr>
            </w:pPr>
            <w:r>
              <w:rPr>
                <w:noProof/>
                <w:szCs w:val="24"/>
                <w:lang w:val="en-US" w:bidi="ar-JO"/>
              </w:rPr>
              <w:t>-chemical materials or textile pulp, or</w:t>
            </w:r>
          </w:p>
          <w:p>
            <w:pPr>
              <w:spacing w:before="31"/>
              <w:rPr>
                <w:noProof/>
                <w:szCs w:val="24"/>
                <w:lang w:val="en-US" w:bidi="ar-JO"/>
              </w:rPr>
            </w:pPr>
            <w:r>
              <w:rPr>
                <w:noProof/>
                <w:szCs w:val="24"/>
                <w:lang w:val="en-US" w:bidi="ar-JO"/>
              </w:rPr>
              <w:t>-man-made staple fibres, filament tow or waste of fibres, not carded or combed or otherwise prepared for spinning</w:t>
            </w:r>
          </w:p>
          <w:p>
            <w:pPr>
              <w:spacing w:before="31"/>
              <w:rPr>
                <w:noProof/>
                <w:szCs w:val="24"/>
                <w:lang w:val="en-US" w:bidi="ar-JO"/>
              </w:rPr>
            </w:pPr>
            <w:r>
              <w:rPr>
                <w:noProof/>
                <w:szCs w:val="24"/>
                <w:lang w:val="en-US" w:bidi="ar-JO"/>
              </w:rPr>
              <w:t>Or</w:t>
            </w:r>
          </w:p>
          <w:p>
            <w:pPr>
              <w:spacing w:before="31"/>
              <w:rPr>
                <w:i/>
                <w:noProof/>
                <w:szCs w:val="24"/>
                <w:lang w:val="en-US" w:bidi="ar-JO"/>
              </w:rPr>
            </w:pPr>
            <w:r>
              <w:rPr>
                <w:noProof/>
                <w:szCs w:val="24"/>
                <w:lang w:val="en-US" w:bidi="ar-JO"/>
              </w:rPr>
              <w:t>Printing or dyeing of yarn or monofilaments, unbleached or prebleached, accompanied by preparatory or finishing operations, twisting or texturizing not being considered as such, the value of non-originating material (including yarn), not exceeding 48% of the ex-works price of the product</w:t>
            </w:r>
          </w:p>
        </w:tc>
      </w:tr>
      <w:tr>
        <w:trPr>
          <w:cantSplit/>
          <w:jc w:val="center"/>
        </w:trPr>
        <w:tc>
          <w:tcPr>
            <w:tcW w:w="1436"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5111</w:t>
            </w:r>
          </w:p>
        </w:tc>
        <w:tc>
          <w:tcPr>
            <w:tcW w:w="397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Woven fabrics of carded wool or of carded fine animal hair.</w:t>
            </w:r>
          </w:p>
        </w:tc>
        <w:tc>
          <w:tcPr>
            <w:tcW w:w="375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p>
            <w:pPr>
              <w:spacing w:before="31"/>
              <w:rPr>
                <w:noProof/>
                <w:szCs w:val="24"/>
                <w:lang w:val="en-US" w:bidi="ar-JO"/>
              </w:rPr>
            </w:pPr>
            <w:r>
              <w:rPr>
                <w:noProof/>
                <w:szCs w:val="24"/>
                <w:lang w:val="en-US" w:bidi="ar-JO"/>
              </w:rPr>
              <w:t>Or</w:t>
            </w:r>
          </w:p>
          <w:p>
            <w:pPr>
              <w:spacing w:before="31"/>
              <w:rPr>
                <w:i/>
                <w:noProof/>
                <w:szCs w:val="24"/>
                <w:lang w:val="en-US" w:bidi="ar-JO"/>
              </w:rPr>
            </w:pPr>
            <w:r>
              <w:rPr>
                <w:noProof/>
                <w:szCs w:val="24"/>
                <w:lang w:val="en-US" w:bidi="ar-JO"/>
              </w:rPr>
              <w:t xml:space="preserve">Printing or dyeing of unbleached or prebleached fabrics, accompanied by preparatory or finishing operations  </w:t>
            </w:r>
          </w:p>
        </w:tc>
      </w:tr>
      <w:tr>
        <w:trPr>
          <w:cantSplit/>
          <w:jc w:val="center"/>
        </w:trPr>
        <w:tc>
          <w:tcPr>
            <w:tcW w:w="1436"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5112</w:t>
            </w:r>
          </w:p>
        </w:tc>
        <w:tc>
          <w:tcPr>
            <w:tcW w:w="3978"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Woven fabrics of combed wool or of combed fine animal hair.</w:t>
            </w:r>
          </w:p>
        </w:tc>
        <w:tc>
          <w:tcPr>
            <w:tcW w:w="375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p>
            <w:pPr>
              <w:spacing w:before="31"/>
              <w:rPr>
                <w:noProof/>
                <w:szCs w:val="24"/>
                <w:lang w:val="en-US" w:bidi="ar-JO"/>
              </w:rPr>
            </w:pPr>
            <w:r>
              <w:rPr>
                <w:noProof/>
                <w:szCs w:val="24"/>
                <w:lang w:val="en-US" w:bidi="ar-JO"/>
              </w:rPr>
              <w:t>Or</w:t>
            </w:r>
          </w:p>
          <w:p>
            <w:pPr>
              <w:keepNext/>
              <w:spacing w:before="31"/>
              <w:rPr>
                <w:i/>
                <w:noProof/>
                <w:szCs w:val="24"/>
                <w:lang w:val="en-US" w:bidi="ar-JO"/>
              </w:rPr>
            </w:pPr>
            <w:r>
              <w:rPr>
                <w:noProof/>
                <w:szCs w:val="24"/>
                <w:lang w:val="en-US" w:bidi="ar-JO"/>
              </w:rPr>
              <w:t xml:space="preserve">Printing or dyeing of unbleached or prebleached fabrics, accompanied by preparatory or finishing operations  </w:t>
            </w:r>
          </w:p>
        </w:tc>
      </w:tr>
      <w:tr>
        <w:trPr>
          <w:cantSplit/>
          <w:jc w:val="center"/>
        </w:trPr>
        <w:tc>
          <w:tcPr>
            <w:tcW w:w="1436"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5113</w:t>
            </w:r>
          </w:p>
        </w:tc>
        <w:tc>
          <w:tcPr>
            <w:tcW w:w="3978"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Woven fabrics of coarse animal hair or of horsehair.</w:t>
            </w:r>
          </w:p>
        </w:tc>
        <w:tc>
          <w:tcPr>
            <w:tcW w:w="3757"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p>
            <w:pPr>
              <w:spacing w:before="31"/>
              <w:rPr>
                <w:noProof/>
                <w:szCs w:val="24"/>
                <w:lang w:val="en-US" w:bidi="ar-JO"/>
              </w:rPr>
            </w:pPr>
            <w:r>
              <w:rPr>
                <w:noProof/>
                <w:szCs w:val="24"/>
                <w:lang w:val="en-US" w:bidi="ar-JO"/>
              </w:rPr>
              <w:t>Or</w:t>
            </w:r>
          </w:p>
          <w:p>
            <w:pPr>
              <w:keepNext/>
              <w:spacing w:before="31"/>
              <w:rPr>
                <w:i/>
                <w:noProof/>
                <w:szCs w:val="24"/>
                <w:lang w:val="en-US" w:bidi="ar-JO"/>
              </w:rPr>
            </w:pPr>
            <w:r>
              <w:rPr>
                <w:noProof/>
                <w:szCs w:val="24"/>
                <w:lang w:val="en-US" w:bidi="ar-JO"/>
              </w:rPr>
              <w:t xml:space="preserve">Printing or dyeing of unbleached or prebleached fabrics, accompanied by preparatory or finishing operations  </w:t>
            </w:r>
          </w:p>
        </w:tc>
      </w:tr>
    </w:tbl>
    <w:p>
      <w:pPr>
        <w:keepNext/>
        <w:widowControl w:val="0"/>
        <w:spacing w:before="31"/>
        <w:jc w:val="center"/>
        <w:rPr>
          <w:noProof/>
          <w:szCs w:val="24"/>
          <w:lang w:val="en-US" w:bidi="ar-JO"/>
        </w:rPr>
      </w:pPr>
    </w:p>
    <w:p>
      <w:pPr>
        <w:spacing w:before="0" w:after="200" w:line="276" w:lineRule="auto"/>
        <w:jc w:val="left"/>
        <w:rPr>
          <w:noProof/>
          <w:szCs w:val="24"/>
          <w:lang w:val="en-US" w:bidi="ar-JO"/>
        </w:rPr>
      </w:pPr>
      <w:r>
        <w:rPr>
          <w:noProof/>
          <w:szCs w:val="24"/>
          <w:lang w:val="en-US" w:bidi="ar-JO"/>
        </w:rPr>
        <w:br w:type="page"/>
      </w:r>
    </w:p>
    <w:p>
      <w:pPr>
        <w:keepNext/>
        <w:widowControl w:val="0"/>
        <w:spacing w:before="31"/>
        <w:jc w:val="center"/>
        <w:rPr>
          <w:noProof/>
          <w:szCs w:val="24"/>
          <w:lang w:val="en-US" w:bidi="ar-JO"/>
        </w:rPr>
      </w:pPr>
      <w:r>
        <w:rPr>
          <w:noProof/>
          <w:szCs w:val="24"/>
          <w:lang w:val="en-US" w:bidi="ar-JO"/>
        </w:rPr>
        <w:t>CHAPTER 52</w:t>
      </w:r>
    </w:p>
    <w:p>
      <w:pPr>
        <w:keepNext/>
        <w:widowControl w:val="0"/>
        <w:spacing w:before="31"/>
        <w:jc w:val="center"/>
        <w:rPr>
          <w:noProof/>
          <w:szCs w:val="24"/>
          <w:lang w:val="en-US" w:bidi="ar-JO"/>
        </w:rPr>
      </w:pPr>
    </w:p>
    <w:p>
      <w:pPr>
        <w:keepNext/>
        <w:widowControl w:val="0"/>
        <w:jc w:val="center"/>
        <w:outlineLvl w:val="3"/>
        <w:rPr>
          <w:b/>
          <w:noProof/>
          <w:szCs w:val="24"/>
        </w:rPr>
      </w:pPr>
      <w:r>
        <w:rPr>
          <w:b/>
          <w:noProof/>
          <w:szCs w:val="24"/>
        </w:rPr>
        <w:t>Cotton</w:t>
      </w:r>
    </w:p>
    <w:p>
      <w:pPr>
        <w:rPr>
          <w:b/>
          <w:noProof/>
          <w:szCs w:val="24"/>
          <w:lang w:val="en-US" w:bidi="ar-JO"/>
        </w:rPr>
      </w:pPr>
    </w:p>
    <w:p>
      <w:pPr>
        <w:rPr>
          <w:b/>
          <w:noProof/>
          <w:szCs w:val="24"/>
          <w:lang w:val="en-US" w:bidi="ar-JO"/>
        </w:rPr>
      </w:pPr>
      <w:r>
        <w:rPr>
          <w:b/>
          <w:noProof/>
          <w:szCs w:val="24"/>
          <w:lang w:val="en-US" w:bidi="ar-JO"/>
        </w:rPr>
        <w:t>Chapter residual rule:</w:t>
      </w:r>
    </w:p>
    <w:p>
      <w:pPr>
        <w:rPr>
          <w:noProof/>
          <w:szCs w:val="24"/>
          <w:lang w:val="en-US" w:bidi="ar-JO"/>
        </w:rPr>
      </w:pPr>
      <w:r>
        <w:rPr>
          <w:noProof/>
          <w:szCs w:val="24"/>
          <w:lang w:val="en-US" w:bidi="ar-JO"/>
        </w:rPr>
        <w:t>Where the country of origin cannot be determined by application of the primary rules, the country of origin of the goods shall be the country in which the major portion of the materials originated, as determined on the basis of the value of the materials.</w:t>
      </w:r>
    </w:p>
    <w:p>
      <w:pPr>
        <w:rPr>
          <w:noProof/>
          <w:szCs w:val="24"/>
          <w:lang w:val="en-US" w:bidi="ar-JO"/>
        </w:rPr>
      </w:pPr>
    </w:p>
    <w:tbl>
      <w:tblPr>
        <w:tblW w:w="9043" w:type="dxa"/>
        <w:jc w:val="center"/>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48"/>
        <w:gridCol w:w="3729"/>
        <w:gridCol w:w="3766"/>
      </w:tblGrid>
      <w:tr>
        <w:trPr>
          <w:cantSplit/>
          <w:tblHeader/>
          <w:jc w:val="center"/>
        </w:trPr>
        <w:tc>
          <w:tcPr>
            <w:tcW w:w="1548" w:type="dxa"/>
            <w:tcBorders>
              <w:top w:val="single" w:sz="6" w:space="0" w:color="auto"/>
              <w:left w:val="single" w:sz="6" w:space="0" w:color="auto"/>
              <w:bottom w:val="single" w:sz="6" w:space="0" w:color="auto"/>
              <w:right w:val="single" w:sz="6" w:space="0" w:color="auto"/>
            </w:tcBorders>
            <w:shd w:val="clear" w:color="auto" w:fill="auto"/>
          </w:tcPr>
          <w:p>
            <w:pPr>
              <w:keepNext/>
              <w:widowControl w:val="0"/>
              <w:spacing w:before="31"/>
              <w:rPr>
                <w:noProof/>
                <w:szCs w:val="24"/>
                <w:lang w:val="en-US" w:bidi="ar-JO"/>
              </w:rPr>
            </w:pPr>
            <w:r>
              <w:rPr>
                <w:noProof/>
                <w:szCs w:val="24"/>
                <w:lang w:val="en-US" w:bidi="ar-JO"/>
              </w:rPr>
              <w:t>HS 2012 Code</w:t>
            </w:r>
          </w:p>
        </w:tc>
        <w:tc>
          <w:tcPr>
            <w:tcW w:w="3729" w:type="dxa"/>
            <w:tcBorders>
              <w:top w:val="single" w:sz="6" w:space="0" w:color="auto"/>
              <w:left w:val="single" w:sz="6" w:space="0" w:color="auto"/>
              <w:bottom w:val="single" w:sz="6" w:space="0" w:color="auto"/>
              <w:right w:val="single" w:sz="6" w:space="0" w:color="auto"/>
            </w:tcBorders>
            <w:shd w:val="clear" w:color="auto" w:fill="auto"/>
            <w:vAlign w:val="center"/>
          </w:tcPr>
          <w:p>
            <w:pPr>
              <w:keepNext/>
              <w:widowControl w:val="0"/>
              <w:spacing w:before="31"/>
              <w:jc w:val="center"/>
              <w:rPr>
                <w:noProof/>
                <w:szCs w:val="24"/>
                <w:lang w:val="en-US" w:bidi="ar-JO"/>
              </w:rPr>
            </w:pPr>
            <w:r>
              <w:rPr>
                <w:noProof/>
                <w:szCs w:val="24"/>
                <w:lang w:val="en-US" w:bidi="ar-JO"/>
              </w:rPr>
              <w:t>Description of goods</w:t>
            </w:r>
          </w:p>
        </w:tc>
        <w:tc>
          <w:tcPr>
            <w:tcW w:w="3766" w:type="dxa"/>
            <w:tcBorders>
              <w:top w:val="single" w:sz="6" w:space="0" w:color="auto"/>
              <w:left w:val="single" w:sz="6" w:space="0" w:color="auto"/>
              <w:bottom w:val="single" w:sz="6" w:space="0" w:color="auto"/>
              <w:right w:val="single" w:sz="6" w:space="0" w:color="auto"/>
            </w:tcBorders>
            <w:shd w:val="clear" w:color="auto" w:fill="auto"/>
            <w:vAlign w:val="center"/>
          </w:tcPr>
          <w:p>
            <w:pPr>
              <w:keepNext/>
              <w:widowControl w:val="0"/>
              <w:spacing w:before="31"/>
              <w:jc w:val="center"/>
              <w:rPr>
                <w:noProof/>
                <w:szCs w:val="24"/>
                <w:lang w:val="en-US" w:bidi="ar-JO"/>
              </w:rPr>
            </w:pPr>
            <w:r>
              <w:rPr>
                <w:bCs/>
                <w:noProof/>
                <w:szCs w:val="24"/>
                <w:lang w:val="en-US" w:bidi="ar-JO"/>
              </w:rPr>
              <w:t>Primary rules</w:t>
            </w:r>
          </w:p>
        </w:tc>
      </w:tr>
      <w:tr>
        <w:trPr>
          <w:cantSplit/>
          <w:jc w:val="center"/>
        </w:trPr>
        <w:tc>
          <w:tcPr>
            <w:tcW w:w="1548" w:type="dxa"/>
            <w:tcBorders>
              <w:top w:val="nil"/>
              <w:left w:val="single" w:sz="6" w:space="0" w:color="auto"/>
              <w:bottom w:val="single" w:sz="6" w:space="0" w:color="auto"/>
              <w:right w:val="single" w:sz="6" w:space="0" w:color="auto"/>
            </w:tcBorders>
            <w:shd w:val="clear" w:color="auto" w:fill="auto"/>
          </w:tcPr>
          <w:p>
            <w:pPr>
              <w:keepNext/>
              <w:widowControl w:val="0"/>
              <w:spacing w:before="31"/>
              <w:rPr>
                <w:b/>
                <w:noProof/>
                <w:szCs w:val="24"/>
                <w:lang w:val="en-US" w:bidi="ar-JO"/>
              </w:rPr>
            </w:pPr>
            <w:r>
              <w:rPr>
                <w:b/>
                <w:noProof/>
                <w:szCs w:val="24"/>
                <w:lang w:val="en-US" w:bidi="ar-JO"/>
              </w:rPr>
              <w:t>5201</w:t>
            </w:r>
          </w:p>
        </w:tc>
        <w:tc>
          <w:tcPr>
            <w:tcW w:w="3729" w:type="dxa"/>
            <w:tcBorders>
              <w:top w:val="nil"/>
              <w:left w:val="single" w:sz="6" w:space="0" w:color="auto"/>
              <w:bottom w:val="single" w:sz="6" w:space="0" w:color="auto"/>
              <w:right w:val="single" w:sz="6" w:space="0" w:color="auto"/>
            </w:tcBorders>
            <w:shd w:val="clear" w:color="auto" w:fill="auto"/>
          </w:tcPr>
          <w:p>
            <w:pPr>
              <w:keepNext/>
              <w:widowControl w:val="0"/>
              <w:spacing w:before="31"/>
              <w:rPr>
                <w:b/>
                <w:noProof/>
                <w:szCs w:val="24"/>
                <w:lang w:val="en-US" w:bidi="ar-JO"/>
              </w:rPr>
            </w:pPr>
            <w:r>
              <w:rPr>
                <w:b/>
                <w:noProof/>
                <w:szCs w:val="24"/>
                <w:lang w:val="en-US" w:bidi="ar-JO"/>
              </w:rPr>
              <w:t>Cotton, not carded or combed.</w:t>
            </w:r>
          </w:p>
          <w:p>
            <w:pPr>
              <w:keepNext/>
              <w:widowControl w:val="0"/>
              <w:spacing w:before="31"/>
              <w:rPr>
                <w:b/>
                <w:noProof/>
                <w:szCs w:val="24"/>
                <w:lang w:val="en-US" w:bidi="ar-JO"/>
              </w:rPr>
            </w:pPr>
          </w:p>
        </w:tc>
        <w:tc>
          <w:tcPr>
            <w:tcW w:w="3766" w:type="dxa"/>
            <w:tcBorders>
              <w:top w:val="nil"/>
              <w:left w:val="single" w:sz="6" w:space="0" w:color="auto"/>
              <w:bottom w:val="single" w:sz="6" w:space="0" w:color="auto"/>
              <w:right w:val="single" w:sz="6" w:space="0" w:color="auto"/>
            </w:tcBorders>
            <w:shd w:val="clear" w:color="auto" w:fill="auto"/>
          </w:tcPr>
          <w:p>
            <w:pPr>
              <w:keepNext/>
              <w:widowControl w:val="0"/>
              <w:spacing w:before="31"/>
              <w:rPr>
                <w:b/>
                <w:noProof/>
                <w:szCs w:val="24"/>
                <w:lang w:val="en-US" w:bidi="ar-JO"/>
              </w:rPr>
            </w:pPr>
            <w:r>
              <w:rPr>
                <w:b/>
                <w:i/>
                <w:noProof/>
                <w:spacing w:val="-2"/>
                <w:szCs w:val="24"/>
                <w:lang w:val="en-US" w:bidi="ar-JO"/>
              </w:rPr>
              <w:t>As specified for split headings</w:t>
            </w:r>
          </w:p>
        </w:tc>
      </w:tr>
      <w:tr>
        <w:trPr>
          <w:cantSplit/>
          <w:jc w:val="center"/>
        </w:trPr>
        <w:tc>
          <w:tcPr>
            <w:tcW w:w="1548" w:type="dxa"/>
            <w:tcBorders>
              <w:top w:val="nil"/>
              <w:left w:val="single" w:sz="6" w:space="0" w:color="auto"/>
              <w:bottom w:val="single" w:sz="6" w:space="0" w:color="auto"/>
              <w:right w:val="single" w:sz="6" w:space="0" w:color="auto"/>
            </w:tcBorders>
            <w:shd w:val="clear" w:color="auto" w:fill="auto"/>
          </w:tcPr>
          <w:p>
            <w:pPr>
              <w:keepNext/>
              <w:widowControl w:val="0"/>
              <w:spacing w:before="31"/>
              <w:rPr>
                <w:noProof/>
                <w:szCs w:val="24"/>
                <w:lang w:val="en-US" w:bidi="ar-JO"/>
              </w:rPr>
            </w:pPr>
            <w:r>
              <w:rPr>
                <w:noProof/>
                <w:szCs w:val="24"/>
                <w:lang w:val="en-US" w:bidi="ar-JO"/>
              </w:rPr>
              <w:t>ex 5201 (a)</w:t>
            </w:r>
          </w:p>
          <w:p>
            <w:pPr>
              <w:keepNext/>
              <w:widowControl w:val="0"/>
              <w:spacing w:before="31"/>
              <w:rPr>
                <w:noProof/>
                <w:szCs w:val="24"/>
                <w:lang w:val="en-US" w:bidi="ar-JO"/>
              </w:rPr>
            </w:pPr>
          </w:p>
        </w:tc>
        <w:tc>
          <w:tcPr>
            <w:tcW w:w="3729" w:type="dxa"/>
            <w:tcBorders>
              <w:top w:val="nil"/>
              <w:left w:val="single" w:sz="6" w:space="0" w:color="auto"/>
              <w:bottom w:val="single" w:sz="6" w:space="0" w:color="auto"/>
              <w:right w:val="single" w:sz="6" w:space="0" w:color="auto"/>
            </w:tcBorders>
            <w:shd w:val="clear" w:color="auto" w:fill="auto"/>
          </w:tcPr>
          <w:p>
            <w:pPr>
              <w:keepNext/>
              <w:widowControl w:val="0"/>
              <w:spacing w:before="31"/>
              <w:rPr>
                <w:noProof/>
                <w:szCs w:val="24"/>
                <w:lang w:val="en-US" w:bidi="ar-JO"/>
              </w:rPr>
            </w:pPr>
            <w:r>
              <w:rPr>
                <w:noProof/>
                <w:szCs w:val="24"/>
                <w:lang w:val="en-US" w:bidi="ar-JO"/>
              </w:rPr>
              <w:t>Cotton, not carded or combed,</w:t>
            </w:r>
          </w:p>
          <w:p>
            <w:pPr>
              <w:keepNext/>
              <w:widowControl w:val="0"/>
              <w:spacing w:before="31"/>
              <w:rPr>
                <w:noProof/>
                <w:szCs w:val="24"/>
                <w:lang w:val="en-US" w:bidi="ar-JO"/>
              </w:rPr>
            </w:pPr>
            <w:r>
              <w:rPr>
                <w:noProof/>
                <w:szCs w:val="24"/>
                <w:lang w:val="en-US" w:bidi="ar-JO"/>
              </w:rPr>
              <w:t>bleached</w:t>
            </w:r>
          </w:p>
        </w:tc>
        <w:tc>
          <w:tcPr>
            <w:tcW w:w="3766" w:type="dxa"/>
            <w:tcBorders>
              <w:top w:val="nil"/>
              <w:left w:val="single" w:sz="6" w:space="0" w:color="auto"/>
              <w:bottom w:val="single" w:sz="6" w:space="0" w:color="auto"/>
              <w:right w:val="single" w:sz="6" w:space="0" w:color="auto"/>
            </w:tcBorders>
            <w:shd w:val="clear" w:color="auto" w:fill="auto"/>
          </w:tcPr>
          <w:p>
            <w:pPr>
              <w:keepNext/>
              <w:widowControl w:val="0"/>
              <w:spacing w:before="31"/>
              <w:rPr>
                <w:noProof/>
                <w:szCs w:val="24"/>
                <w:lang w:val="en-US" w:bidi="ar-JO"/>
              </w:rPr>
            </w:pPr>
            <w:r>
              <w:rPr>
                <w:noProof/>
                <w:szCs w:val="24"/>
                <w:lang w:val="en-US" w:bidi="ar-JO"/>
              </w:rPr>
              <w:t>Manufacture from raw cotton, the value of which does not exceed 50% of the ex-works price of the product</w:t>
            </w:r>
          </w:p>
        </w:tc>
      </w:tr>
      <w:tr>
        <w:trPr>
          <w:cantSplit/>
          <w:jc w:val="center"/>
        </w:trPr>
        <w:tc>
          <w:tcPr>
            <w:tcW w:w="1548" w:type="dxa"/>
            <w:tcBorders>
              <w:top w:val="nil"/>
              <w:left w:val="single" w:sz="6" w:space="0" w:color="auto"/>
              <w:bottom w:val="single" w:sz="6" w:space="0" w:color="auto"/>
              <w:right w:val="single" w:sz="6" w:space="0" w:color="auto"/>
            </w:tcBorders>
            <w:shd w:val="clear" w:color="auto" w:fill="auto"/>
          </w:tcPr>
          <w:p>
            <w:pPr>
              <w:keepNext/>
              <w:widowControl w:val="0"/>
              <w:spacing w:before="31"/>
              <w:rPr>
                <w:noProof/>
                <w:szCs w:val="24"/>
                <w:lang w:val="en-US" w:bidi="ar-JO"/>
              </w:rPr>
            </w:pPr>
            <w:r>
              <w:rPr>
                <w:noProof/>
                <w:szCs w:val="24"/>
                <w:lang w:val="en-US" w:bidi="ar-JO"/>
              </w:rPr>
              <w:t>ex 5201 (b)</w:t>
            </w:r>
          </w:p>
        </w:tc>
        <w:tc>
          <w:tcPr>
            <w:tcW w:w="3729" w:type="dxa"/>
            <w:tcBorders>
              <w:top w:val="nil"/>
              <w:left w:val="single" w:sz="6" w:space="0" w:color="auto"/>
              <w:bottom w:val="single" w:sz="6" w:space="0" w:color="auto"/>
              <w:right w:val="single" w:sz="6" w:space="0" w:color="auto"/>
            </w:tcBorders>
            <w:shd w:val="clear" w:color="auto" w:fill="auto"/>
          </w:tcPr>
          <w:p>
            <w:pPr>
              <w:keepNext/>
              <w:widowControl w:val="0"/>
              <w:spacing w:before="31"/>
              <w:rPr>
                <w:noProof/>
                <w:szCs w:val="24"/>
                <w:lang w:val="en-US" w:bidi="ar-JO"/>
              </w:rPr>
            </w:pPr>
            <w:r>
              <w:rPr>
                <w:noProof/>
                <w:szCs w:val="24"/>
                <w:lang w:val="en-US" w:bidi="ar-JO"/>
              </w:rPr>
              <w:t>other</w:t>
            </w:r>
          </w:p>
        </w:tc>
        <w:tc>
          <w:tcPr>
            <w:tcW w:w="3766" w:type="dxa"/>
            <w:tcBorders>
              <w:top w:val="nil"/>
              <w:left w:val="single" w:sz="6" w:space="0" w:color="auto"/>
              <w:bottom w:val="single" w:sz="6" w:space="0" w:color="auto"/>
              <w:right w:val="single" w:sz="6" w:space="0" w:color="auto"/>
            </w:tcBorders>
            <w:shd w:val="clear" w:color="auto" w:fill="auto"/>
          </w:tcPr>
          <w:p>
            <w:pPr>
              <w:keepNext/>
              <w:widowControl w:val="0"/>
              <w:spacing w:before="31"/>
              <w:rPr>
                <w:noProof/>
                <w:szCs w:val="24"/>
                <w:lang w:val="en-US" w:bidi="ar-JO"/>
              </w:rPr>
            </w:pPr>
            <w:r>
              <w:rPr>
                <w:noProof/>
                <w:szCs w:val="24"/>
                <w:lang w:val="en-US" w:bidi="ar-JO"/>
              </w:rPr>
              <w:t>CTH</w:t>
            </w:r>
          </w:p>
          <w:p>
            <w:pPr>
              <w:keepNext/>
              <w:widowControl w:val="0"/>
              <w:spacing w:before="31"/>
              <w:rPr>
                <w:i/>
                <w:noProof/>
                <w:spacing w:val="-2"/>
                <w:szCs w:val="24"/>
                <w:lang w:val="en-US" w:bidi="ar-JO"/>
              </w:rPr>
            </w:pPr>
          </w:p>
        </w:tc>
      </w:tr>
      <w:tr>
        <w:trPr>
          <w:cantSplit/>
          <w:jc w:val="center"/>
        </w:trPr>
        <w:tc>
          <w:tcPr>
            <w:tcW w:w="1548" w:type="dxa"/>
            <w:tcBorders>
              <w:top w:val="nil"/>
              <w:left w:val="single" w:sz="6" w:space="0" w:color="auto"/>
              <w:bottom w:val="single" w:sz="6" w:space="0" w:color="auto"/>
              <w:right w:val="single" w:sz="6" w:space="0" w:color="auto"/>
            </w:tcBorders>
            <w:shd w:val="clear" w:color="auto" w:fill="auto"/>
          </w:tcPr>
          <w:p>
            <w:pPr>
              <w:keepNext/>
              <w:widowControl w:val="0"/>
              <w:spacing w:before="31"/>
              <w:rPr>
                <w:b/>
                <w:noProof/>
                <w:szCs w:val="24"/>
                <w:lang w:val="en-US" w:bidi="ar-JO"/>
              </w:rPr>
            </w:pPr>
            <w:r>
              <w:rPr>
                <w:b/>
                <w:noProof/>
                <w:szCs w:val="24"/>
                <w:lang w:val="en-US" w:bidi="ar-JO"/>
              </w:rPr>
              <w:t>5202</w:t>
            </w:r>
          </w:p>
        </w:tc>
        <w:tc>
          <w:tcPr>
            <w:tcW w:w="3729" w:type="dxa"/>
            <w:tcBorders>
              <w:top w:val="nil"/>
              <w:left w:val="single" w:sz="6" w:space="0" w:color="auto"/>
              <w:bottom w:val="single" w:sz="6" w:space="0" w:color="auto"/>
              <w:right w:val="single" w:sz="6" w:space="0" w:color="auto"/>
            </w:tcBorders>
            <w:shd w:val="clear" w:color="auto" w:fill="auto"/>
          </w:tcPr>
          <w:p>
            <w:pPr>
              <w:keepNext/>
              <w:widowControl w:val="0"/>
              <w:spacing w:before="31"/>
              <w:rPr>
                <w:b/>
                <w:noProof/>
                <w:szCs w:val="24"/>
                <w:lang w:val="en-US" w:bidi="ar-JO"/>
              </w:rPr>
            </w:pPr>
            <w:r>
              <w:rPr>
                <w:b/>
                <w:noProof/>
                <w:szCs w:val="24"/>
                <w:lang w:val="en-US" w:bidi="ar-JO"/>
              </w:rPr>
              <w:t>Cotton waste (including yarn waste and garnetted stock).</w:t>
            </w:r>
          </w:p>
        </w:tc>
        <w:tc>
          <w:tcPr>
            <w:tcW w:w="3766" w:type="dxa"/>
            <w:tcBorders>
              <w:top w:val="nil"/>
              <w:left w:val="single" w:sz="6" w:space="0" w:color="auto"/>
              <w:bottom w:val="single" w:sz="6" w:space="0" w:color="auto"/>
              <w:right w:val="single" w:sz="6" w:space="0" w:color="auto"/>
            </w:tcBorders>
            <w:shd w:val="clear" w:color="auto" w:fill="auto"/>
          </w:tcPr>
          <w:p>
            <w:pPr>
              <w:keepNext/>
              <w:widowControl w:val="0"/>
              <w:spacing w:before="31"/>
              <w:rPr>
                <w:noProof/>
                <w:szCs w:val="24"/>
                <w:lang w:val="en-US" w:bidi="ar-JO"/>
              </w:rPr>
            </w:pPr>
            <w:r>
              <w:rPr>
                <w:noProof/>
                <w:szCs w:val="24"/>
                <w:lang w:val="en-US" w:bidi="ar-JO"/>
              </w:rPr>
              <w:t>CTH</w:t>
            </w:r>
            <w:r>
              <w:rPr>
                <w:i/>
                <w:noProof/>
                <w:spacing w:val="-2"/>
                <w:szCs w:val="24"/>
                <w:lang w:val="en-US" w:bidi="ar-JO"/>
              </w:rPr>
              <w:t xml:space="preserve"> </w:t>
            </w:r>
          </w:p>
        </w:tc>
      </w:tr>
      <w:tr>
        <w:trPr>
          <w:cantSplit/>
          <w:jc w:val="center"/>
        </w:trPr>
        <w:tc>
          <w:tcPr>
            <w:tcW w:w="1548" w:type="dxa"/>
            <w:tcBorders>
              <w:top w:val="nil"/>
              <w:left w:val="single" w:sz="6" w:space="0" w:color="auto"/>
              <w:bottom w:val="single" w:sz="6" w:space="0" w:color="auto"/>
              <w:right w:val="single" w:sz="6" w:space="0" w:color="auto"/>
            </w:tcBorders>
            <w:shd w:val="clear" w:color="auto" w:fill="auto"/>
          </w:tcPr>
          <w:p>
            <w:pPr>
              <w:keepNext/>
              <w:widowControl w:val="0"/>
              <w:spacing w:before="31"/>
              <w:rPr>
                <w:b/>
                <w:noProof/>
                <w:szCs w:val="24"/>
                <w:lang w:val="en-US" w:bidi="ar-JO"/>
              </w:rPr>
            </w:pPr>
            <w:r>
              <w:rPr>
                <w:b/>
                <w:noProof/>
                <w:szCs w:val="24"/>
                <w:lang w:val="en-US" w:bidi="ar-JO"/>
              </w:rPr>
              <w:t>5203</w:t>
            </w:r>
          </w:p>
        </w:tc>
        <w:tc>
          <w:tcPr>
            <w:tcW w:w="3729" w:type="dxa"/>
            <w:tcBorders>
              <w:top w:val="nil"/>
              <w:left w:val="single" w:sz="6" w:space="0" w:color="auto"/>
              <w:bottom w:val="single" w:sz="6" w:space="0" w:color="auto"/>
              <w:right w:val="single" w:sz="6" w:space="0" w:color="auto"/>
            </w:tcBorders>
            <w:shd w:val="clear" w:color="auto" w:fill="auto"/>
          </w:tcPr>
          <w:p>
            <w:pPr>
              <w:keepNext/>
              <w:widowControl w:val="0"/>
              <w:spacing w:before="31"/>
              <w:rPr>
                <w:b/>
                <w:noProof/>
                <w:szCs w:val="24"/>
                <w:lang w:val="en-US" w:bidi="ar-JO"/>
              </w:rPr>
            </w:pPr>
            <w:r>
              <w:rPr>
                <w:b/>
                <w:noProof/>
                <w:szCs w:val="24"/>
                <w:lang w:val="en-US" w:bidi="ar-JO"/>
              </w:rPr>
              <w:t>Cotton, carded or combed.</w:t>
            </w:r>
          </w:p>
        </w:tc>
        <w:tc>
          <w:tcPr>
            <w:tcW w:w="3766" w:type="dxa"/>
            <w:tcBorders>
              <w:top w:val="nil"/>
              <w:left w:val="single" w:sz="6" w:space="0" w:color="auto"/>
              <w:bottom w:val="single" w:sz="6" w:space="0" w:color="auto"/>
              <w:right w:val="single" w:sz="6" w:space="0" w:color="auto"/>
            </w:tcBorders>
            <w:shd w:val="clear" w:color="auto" w:fill="auto"/>
          </w:tcPr>
          <w:p>
            <w:pPr>
              <w:keepNext/>
              <w:widowControl w:val="0"/>
              <w:spacing w:before="31"/>
              <w:rPr>
                <w:noProof/>
                <w:szCs w:val="24"/>
                <w:lang w:val="en-US" w:bidi="ar-JO"/>
              </w:rPr>
            </w:pPr>
            <w:r>
              <w:rPr>
                <w:noProof/>
                <w:szCs w:val="24"/>
                <w:lang w:val="en-US" w:bidi="ar-JO"/>
              </w:rPr>
              <w:t>CTH</w:t>
            </w:r>
          </w:p>
        </w:tc>
      </w:tr>
      <w:tr>
        <w:trPr>
          <w:cantSplit/>
          <w:jc w:val="center"/>
        </w:trPr>
        <w:tc>
          <w:tcPr>
            <w:tcW w:w="1548" w:type="dxa"/>
            <w:tcBorders>
              <w:top w:val="single" w:sz="6" w:space="0" w:color="auto"/>
              <w:left w:val="single" w:sz="6" w:space="0" w:color="auto"/>
              <w:bottom w:val="single" w:sz="6" w:space="0" w:color="auto"/>
              <w:right w:val="single" w:sz="6" w:space="0" w:color="auto"/>
            </w:tcBorders>
            <w:shd w:val="clear" w:color="auto" w:fill="auto"/>
          </w:tcPr>
          <w:p>
            <w:pPr>
              <w:keepNext/>
              <w:widowControl w:val="0"/>
              <w:spacing w:before="31"/>
              <w:rPr>
                <w:b/>
                <w:noProof/>
                <w:szCs w:val="24"/>
                <w:lang w:val="en-US" w:bidi="ar-JO"/>
              </w:rPr>
            </w:pPr>
            <w:r>
              <w:rPr>
                <w:b/>
                <w:noProof/>
                <w:szCs w:val="24"/>
                <w:lang w:val="en-US" w:bidi="ar-JO"/>
              </w:rPr>
              <w:t>5204</w:t>
            </w:r>
          </w:p>
        </w:tc>
        <w:tc>
          <w:tcPr>
            <w:tcW w:w="3729" w:type="dxa"/>
            <w:tcBorders>
              <w:top w:val="single" w:sz="6" w:space="0" w:color="auto"/>
              <w:left w:val="single" w:sz="6" w:space="0" w:color="auto"/>
              <w:bottom w:val="single" w:sz="6" w:space="0" w:color="auto"/>
              <w:right w:val="single" w:sz="6" w:space="0" w:color="auto"/>
            </w:tcBorders>
            <w:shd w:val="clear" w:color="auto" w:fill="auto"/>
          </w:tcPr>
          <w:p>
            <w:pPr>
              <w:keepNext/>
              <w:widowControl w:val="0"/>
              <w:spacing w:before="31"/>
              <w:rPr>
                <w:b/>
                <w:noProof/>
                <w:szCs w:val="24"/>
                <w:lang w:val="en-US" w:bidi="ar-JO"/>
              </w:rPr>
            </w:pPr>
            <w:r>
              <w:rPr>
                <w:b/>
                <w:noProof/>
                <w:szCs w:val="24"/>
                <w:lang w:val="en-US" w:bidi="ar-JO"/>
              </w:rPr>
              <w:t>Cotton sewing thread, whether or not put up for retail sale.</w:t>
            </w:r>
          </w:p>
        </w:tc>
        <w:tc>
          <w:tcPr>
            <w:tcW w:w="3766" w:type="dxa"/>
            <w:tcBorders>
              <w:top w:val="single" w:sz="6" w:space="0" w:color="auto"/>
              <w:left w:val="single" w:sz="6" w:space="0" w:color="auto"/>
              <w:bottom w:val="single" w:sz="6" w:space="0" w:color="auto"/>
              <w:right w:val="single" w:sz="6" w:space="0" w:color="auto"/>
            </w:tcBorders>
            <w:shd w:val="clear" w:color="auto" w:fill="auto"/>
          </w:tcPr>
          <w:p>
            <w:pPr>
              <w:keepNext/>
              <w:widowControl w:val="0"/>
              <w:spacing w:before="31"/>
              <w:rPr>
                <w:noProof/>
                <w:szCs w:val="24"/>
                <w:lang w:val="en-US" w:bidi="ar-JO"/>
              </w:rPr>
            </w:pPr>
            <w:r>
              <w:rPr>
                <w:noProof/>
                <w:szCs w:val="24"/>
                <w:lang w:val="en-US" w:bidi="ar-JO"/>
              </w:rPr>
              <w:t>Manufacture from:</w:t>
            </w:r>
          </w:p>
          <w:p>
            <w:pPr>
              <w:keepNext/>
              <w:widowControl w:val="0"/>
              <w:spacing w:before="31"/>
              <w:rPr>
                <w:noProof/>
                <w:szCs w:val="24"/>
                <w:lang w:val="en-US" w:bidi="ar-JO"/>
              </w:rPr>
            </w:pPr>
            <w:r>
              <w:rPr>
                <w:noProof/>
                <w:szCs w:val="24"/>
                <w:lang w:val="en-US" w:bidi="ar-JO"/>
              </w:rPr>
              <w:t>-natural fibres not carded or combed or otherwise prepared for spinning,</w:t>
            </w:r>
          </w:p>
          <w:p>
            <w:pPr>
              <w:keepNext/>
              <w:widowControl w:val="0"/>
              <w:spacing w:before="31"/>
              <w:rPr>
                <w:noProof/>
                <w:szCs w:val="24"/>
                <w:lang w:val="en-US" w:bidi="ar-JO"/>
              </w:rPr>
            </w:pPr>
            <w:r>
              <w:rPr>
                <w:noProof/>
                <w:szCs w:val="24"/>
                <w:lang w:val="en-US" w:bidi="ar-JO"/>
              </w:rPr>
              <w:t>-grege silk or silk waste,</w:t>
            </w:r>
          </w:p>
          <w:p>
            <w:pPr>
              <w:keepNext/>
              <w:widowControl w:val="0"/>
              <w:spacing w:before="31"/>
              <w:rPr>
                <w:noProof/>
                <w:szCs w:val="24"/>
                <w:lang w:val="en-US" w:bidi="ar-JO"/>
              </w:rPr>
            </w:pPr>
            <w:r>
              <w:rPr>
                <w:noProof/>
                <w:szCs w:val="24"/>
                <w:lang w:val="en-US" w:bidi="ar-JO"/>
              </w:rPr>
              <w:t>-chemical materials or textile pulp, or</w:t>
            </w:r>
          </w:p>
          <w:p>
            <w:pPr>
              <w:keepNext/>
              <w:widowControl w:val="0"/>
              <w:spacing w:before="31"/>
              <w:rPr>
                <w:noProof/>
                <w:szCs w:val="24"/>
                <w:lang w:val="en-US" w:bidi="ar-JO"/>
              </w:rPr>
            </w:pPr>
            <w:r>
              <w:rPr>
                <w:noProof/>
                <w:szCs w:val="24"/>
                <w:lang w:val="en-US" w:bidi="ar-JO"/>
              </w:rPr>
              <w:t>-man-made staple fibres, filament tow or waste of fibres, not carded or combed or otherwise prepared for spinning</w:t>
            </w:r>
          </w:p>
          <w:p>
            <w:pPr>
              <w:keepNext/>
              <w:widowControl w:val="0"/>
              <w:spacing w:before="31"/>
              <w:rPr>
                <w:noProof/>
                <w:szCs w:val="24"/>
                <w:lang w:val="en-US" w:bidi="ar-JO"/>
              </w:rPr>
            </w:pPr>
            <w:r>
              <w:rPr>
                <w:noProof/>
                <w:szCs w:val="24"/>
                <w:lang w:val="en-US" w:bidi="ar-JO"/>
              </w:rPr>
              <w:t>Or</w:t>
            </w:r>
          </w:p>
          <w:p>
            <w:pPr>
              <w:keepNext/>
              <w:widowControl w:val="0"/>
              <w:spacing w:before="31"/>
              <w:rPr>
                <w:i/>
                <w:iCs/>
                <w:noProof/>
                <w:szCs w:val="24"/>
                <w:lang w:val="en-US" w:bidi="ar-JO"/>
              </w:rPr>
            </w:pPr>
            <w:r>
              <w:rPr>
                <w:noProof/>
                <w:szCs w:val="24"/>
                <w:lang w:val="en-US" w:bidi="ar-JO"/>
              </w:rPr>
              <w:t>Printing or dyeing of yarn or monofilaments, unbleached or prebleached , accompanied by preparatory or finishing operations, twisting or texturizing not being considered as such, the value of non-originating material (including yarn), not exceeding 48% of the ex-works price of the product</w:t>
            </w:r>
          </w:p>
        </w:tc>
      </w:tr>
      <w:tr>
        <w:trPr>
          <w:cantSplit/>
          <w:jc w:val="center"/>
        </w:trPr>
        <w:tc>
          <w:tcPr>
            <w:tcW w:w="1548" w:type="dxa"/>
            <w:tcBorders>
              <w:top w:val="nil"/>
              <w:left w:val="single" w:sz="6" w:space="0" w:color="auto"/>
              <w:bottom w:val="single" w:sz="6" w:space="0" w:color="auto"/>
              <w:right w:val="single" w:sz="6" w:space="0" w:color="auto"/>
            </w:tcBorders>
            <w:shd w:val="clear" w:color="auto" w:fill="auto"/>
          </w:tcPr>
          <w:p>
            <w:pPr>
              <w:keepNext/>
              <w:widowControl w:val="0"/>
              <w:spacing w:before="31"/>
              <w:rPr>
                <w:b/>
                <w:noProof/>
                <w:szCs w:val="24"/>
                <w:lang w:val="en-US" w:bidi="ar-JO"/>
              </w:rPr>
            </w:pPr>
            <w:r>
              <w:rPr>
                <w:b/>
                <w:noProof/>
                <w:szCs w:val="24"/>
                <w:lang w:val="en-US" w:bidi="ar-JO"/>
              </w:rPr>
              <w:t>5205</w:t>
            </w:r>
          </w:p>
        </w:tc>
        <w:tc>
          <w:tcPr>
            <w:tcW w:w="3729" w:type="dxa"/>
            <w:tcBorders>
              <w:top w:val="nil"/>
              <w:left w:val="single" w:sz="6" w:space="0" w:color="auto"/>
              <w:bottom w:val="single" w:sz="6" w:space="0" w:color="auto"/>
              <w:right w:val="single" w:sz="6" w:space="0" w:color="auto"/>
            </w:tcBorders>
            <w:shd w:val="clear" w:color="auto" w:fill="auto"/>
          </w:tcPr>
          <w:p>
            <w:pPr>
              <w:keepNext/>
              <w:widowControl w:val="0"/>
              <w:spacing w:before="31"/>
              <w:rPr>
                <w:b/>
                <w:noProof/>
                <w:szCs w:val="24"/>
                <w:lang w:val="en-US" w:bidi="ar-JO"/>
              </w:rPr>
            </w:pPr>
            <w:r>
              <w:rPr>
                <w:b/>
                <w:noProof/>
                <w:szCs w:val="24"/>
                <w:lang w:val="en-US" w:bidi="ar-JO"/>
              </w:rPr>
              <w:t>Cotton yarn (other than sewing thread), containing 85 % or more by weight of cotton, not put up for retail sale.</w:t>
            </w:r>
          </w:p>
        </w:tc>
        <w:tc>
          <w:tcPr>
            <w:tcW w:w="3766" w:type="dxa"/>
            <w:tcBorders>
              <w:top w:val="nil"/>
              <w:left w:val="single" w:sz="6" w:space="0" w:color="auto"/>
              <w:bottom w:val="single" w:sz="6" w:space="0" w:color="auto"/>
              <w:right w:val="single" w:sz="6" w:space="0" w:color="auto"/>
            </w:tcBorders>
            <w:shd w:val="clear" w:color="auto" w:fill="auto"/>
          </w:tcPr>
          <w:p>
            <w:pPr>
              <w:keepNext/>
              <w:widowControl w:val="0"/>
              <w:spacing w:before="31"/>
              <w:rPr>
                <w:noProof/>
                <w:szCs w:val="24"/>
                <w:lang w:val="en-US" w:bidi="ar-JO"/>
              </w:rPr>
            </w:pPr>
            <w:r>
              <w:rPr>
                <w:noProof/>
                <w:szCs w:val="24"/>
                <w:lang w:val="en-US" w:bidi="ar-JO"/>
              </w:rPr>
              <w:t>Manufacture from:</w:t>
            </w:r>
          </w:p>
          <w:p>
            <w:pPr>
              <w:keepNext/>
              <w:widowControl w:val="0"/>
              <w:spacing w:before="31"/>
              <w:rPr>
                <w:noProof/>
                <w:szCs w:val="24"/>
                <w:lang w:val="en-US" w:bidi="ar-JO"/>
              </w:rPr>
            </w:pPr>
            <w:r>
              <w:rPr>
                <w:noProof/>
                <w:szCs w:val="24"/>
                <w:lang w:val="en-US" w:bidi="ar-JO"/>
              </w:rPr>
              <w:t>-natural fibres not carded or combed or otherwise prepared for spinning,</w:t>
            </w:r>
          </w:p>
          <w:p>
            <w:pPr>
              <w:keepNext/>
              <w:widowControl w:val="0"/>
              <w:spacing w:before="31"/>
              <w:rPr>
                <w:noProof/>
                <w:szCs w:val="24"/>
                <w:lang w:val="en-US" w:bidi="ar-JO"/>
              </w:rPr>
            </w:pPr>
            <w:r>
              <w:rPr>
                <w:noProof/>
                <w:szCs w:val="24"/>
                <w:lang w:val="en-US" w:bidi="ar-JO"/>
              </w:rPr>
              <w:t>-grege silk or silk waste,</w:t>
            </w:r>
          </w:p>
          <w:p>
            <w:pPr>
              <w:keepNext/>
              <w:widowControl w:val="0"/>
              <w:spacing w:before="31"/>
              <w:rPr>
                <w:noProof/>
                <w:szCs w:val="24"/>
                <w:lang w:val="en-US" w:bidi="ar-JO"/>
              </w:rPr>
            </w:pPr>
            <w:r>
              <w:rPr>
                <w:noProof/>
                <w:szCs w:val="24"/>
                <w:lang w:val="en-US" w:bidi="ar-JO"/>
              </w:rPr>
              <w:t>-chemical materials or textile pulp, or</w:t>
            </w:r>
          </w:p>
          <w:p>
            <w:pPr>
              <w:keepNext/>
              <w:widowControl w:val="0"/>
              <w:spacing w:before="31"/>
              <w:rPr>
                <w:noProof/>
                <w:szCs w:val="24"/>
                <w:lang w:val="en-US" w:bidi="ar-JO"/>
              </w:rPr>
            </w:pPr>
            <w:r>
              <w:rPr>
                <w:noProof/>
                <w:szCs w:val="24"/>
                <w:lang w:val="en-US" w:bidi="ar-JO"/>
              </w:rPr>
              <w:t>-man-made staple fibres, filament tow or waste of fibres, not carded or combed or otherwise prepared for spinning</w:t>
            </w:r>
          </w:p>
          <w:p>
            <w:pPr>
              <w:keepNext/>
              <w:widowControl w:val="0"/>
              <w:spacing w:before="31"/>
              <w:rPr>
                <w:noProof/>
                <w:szCs w:val="24"/>
                <w:lang w:val="en-US" w:bidi="ar-JO"/>
              </w:rPr>
            </w:pPr>
            <w:r>
              <w:rPr>
                <w:noProof/>
                <w:szCs w:val="24"/>
                <w:lang w:val="en-US" w:bidi="ar-JO"/>
              </w:rPr>
              <w:t>Or</w:t>
            </w:r>
          </w:p>
          <w:p>
            <w:pPr>
              <w:keepNext/>
              <w:widowControl w:val="0"/>
              <w:spacing w:before="31"/>
              <w:rPr>
                <w:i/>
                <w:noProof/>
                <w:szCs w:val="24"/>
                <w:lang w:val="en-US" w:bidi="ar-JO"/>
              </w:rPr>
            </w:pPr>
            <w:r>
              <w:rPr>
                <w:noProof/>
                <w:szCs w:val="24"/>
                <w:lang w:val="en-US" w:bidi="ar-JO"/>
              </w:rPr>
              <w:t>Printing or dyeing of yarn or monofilaments, unbleached or prebleached , accompanied by preparatory or finishing operations, twisting or texturizing not being considered as such, the value of non-originating material (including yarn), not exceeding 48% of the ex-works price of the product</w:t>
            </w:r>
          </w:p>
        </w:tc>
      </w:tr>
      <w:tr>
        <w:trPr>
          <w:cantSplit/>
          <w:jc w:val="center"/>
        </w:trPr>
        <w:tc>
          <w:tcPr>
            <w:tcW w:w="1548" w:type="dxa"/>
            <w:tcBorders>
              <w:top w:val="nil"/>
              <w:left w:val="single" w:sz="6" w:space="0" w:color="auto"/>
              <w:bottom w:val="single" w:sz="6" w:space="0" w:color="auto"/>
              <w:right w:val="single" w:sz="6" w:space="0" w:color="auto"/>
            </w:tcBorders>
            <w:shd w:val="clear" w:color="auto" w:fill="auto"/>
          </w:tcPr>
          <w:p>
            <w:pPr>
              <w:keepNext/>
              <w:keepLines/>
              <w:widowControl w:val="0"/>
              <w:spacing w:before="31"/>
              <w:rPr>
                <w:b/>
                <w:noProof/>
                <w:szCs w:val="24"/>
                <w:lang w:val="en-US" w:bidi="ar-JO"/>
              </w:rPr>
            </w:pPr>
            <w:r>
              <w:rPr>
                <w:b/>
                <w:noProof/>
                <w:szCs w:val="24"/>
                <w:lang w:val="en-US" w:bidi="ar-JO"/>
              </w:rPr>
              <w:t>5206</w:t>
            </w:r>
          </w:p>
        </w:tc>
        <w:tc>
          <w:tcPr>
            <w:tcW w:w="3729" w:type="dxa"/>
            <w:tcBorders>
              <w:top w:val="nil"/>
              <w:left w:val="single" w:sz="6" w:space="0" w:color="auto"/>
              <w:bottom w:val="single" w:sz="6" w:space="0" w:color="auto"/>
              <w:right w:val="single" w:sz="6" w:space="0" w:color="auto"/>
            </w:tcBorders>
            <w:shd w:val="clear" w:color="auto" w:fill="auto"/>
          </w:tcPr>
          <w:p>
            <w:pPr>
              <w:keepNext/>
              <w:keepLines/>
              <w:widowControl w:val="0"/>
              <w:spacing w:before="31"/>
              <w:rPr>
                <w:b/>
                <w:noProof/>
                <w:szCs w:val="24"/>
                <w:lang w:val="en-US" w:bidi="ar-JO"/>
              </w:rPr>
            </w:pPr>
            <w:r>
              <w:rPr>
                <w:b/>
                <w:noProof/>
                <w:szCs w:val="24"/>
                <w:lang w:val="en-US" w:bidi="ar-JO"/>
              </w:rPr>
              <w:t>Cotton yarn (other than sewing thread), containing less than 85 % by weight of cotton, not put up for retail sale.</w:t>
            </w:r>
          </w:p>
        </w:tc>
        <w:tc>
          <w:tcPr>
            <w:tcW w:w="3766" w:type="dxa"/>
            <w:tcBorders>
              <w:top w:val="nil"/>
              <w:left w:val="single" w:sz="6" w:space="0" w:color="auto"/>
              <w:bottom w:val="single" w:sz="6" w:space="0" w:color="auto"/>
              <w:right w:val="single" w:sz="6" w:space="0" w:color="auto"/>
            </w:tcBorders>
            <w:shd w:val="clear" w:color="auto" w:fill="auto"/>
          </w:tcPr>
          <w:p>
            <w:pPr>
              <w:keepNext/>
              <w:keepLines/>
              <w:widowControl w:val="0"/>
              <w:spacing w:before="31"/>
              <w:rPr>
                <w:noProof/>
                <w:szCs w:val="24"/>
                <w:lang w:val="en-US" w:bidi="ar-JO"/>
              </w:rPr>
            </w:pPr>
            <w:r>
              <w:rPr>
                <w:noProof/>
                <w:szCs w:val="24"/>
                <w:lang w:val="en-US" w:bidi="ar-JO"/>
              </w:rPr>
              <w:t>Manufacture from:</w:t>
            </w:r>
          </w:p>
          <w:p>
            <w:pPr>
              <w:keepNext/>
              <w:keepLines/>
              <w:widowControl w:val="0"/>
              <w:spacing w:before="31"/>
              <w:rPr>
                <w:noProof/>
                <w:szCs w:val="24"/>
                <w:lang w:val="en-US" w:bidi="ar-JO"/>
              </w:rPr>
            </w:pPr>
            <w:r>
              <w:rPr>
                <w:noProof/>
                <w:szCs w:val="24"/>
                <w:lang w:val="en-US" w:bidi="ar-JO"/>
              </w:rPr>
              <w:t>-natural fibres not carded or combed or otherwise prepared for spinning,</w:t>
            </w:r>
          </w:p>
          <w:p>
            <w:pPr>
              <w:keepNext/>
              <w:keepLines/>
              <w:widowControl w:val="0"/>
              <w:spacing w:before="31"/>
              <w:rPr>
                <w:noProof/>
                <w:szCs w:val="24"/>
                <w:lang w:val="en-US" w:bidi="ar-JO"/>
              </w:rPr>
            </w:pPr>
            <w:r>
              <w:rPr>
                <w:noProof/>
                <w:szCs w:val="24"/>
                <w:lang w:val="en-US" w:bidi="ar-JO"/>
              </w:rPr>
              <w:t>-grege silk or silk waste,</w:t>
            </w:r>
          </w:p>
          <w:p>
            <w:pPr>
              <w:keepNext/>
              <w:keepLines/>
              <w:widowControl w:val="0"/>
              <w:spacing w:before="31"/>
              <w:rPr>
                <w:noProof/>
                <w:szCs w:val="24"/>
                <w:lang w:val="en-US" w:bidi="ar-JO"/>
              </w:rPr>
            </w:pPr>
            <w:r>
              <w:rPr>
                <w:noProof/>
                <w:szCs w:val="24"/>
                <w:lang w:val="en-US" w:bidi="ar-JO"/>
              </w:rPr>
              <w:t>-chemical materials or textile pulp, or</w:t>
            </w:r>
          </w:p>
          <w:p>
            <w:pPr>
              <w:keepNext/>
              <w:keepLines/>
              <w:widowControl w:val="0"/>
              <w:spacing w:before="31"/>
              <w:rPr>
                <w:noProof/>
                <w:szCs w:val="24"/>
                <w:lang w:val="en-US" w:bidi="ar-JO"/>
              </w:rPr>
            </w:pPr>
            <w:r>
              <w:rPr>
                <w:noProof/>
                <w:szCs w:val="24"/>
                <w:lang w:val="en-US" w:bidi="ar-JO"/>
              </w:rPr>
              <w:t>-man-made staple fibres, filament tow or waste of fibres, not carded or combed or otherwise prepared for spinning</w:t>
            </w:r>
          </w:p>
          <w:p>
            <w:pPr>
              <w:keepNext/>
              <w:keepLines/>
              <w:widowControl w:val="0"/>
              <w:spacing w:before="31"/>
              <w:rPr>
                <w:noProof/>
                <w:szCs w:val="24"/>
                <w:lang w:val="en-US" w:bidi="ar-JO"/>
              </w:rPr>
            </w:pPr>
            <w:r>
              <w:rPr>
                <w:noProof/>
                <w:szCs w:val="24"/>
                <w:lang w:val="en-US" w:bidi="ar-JO"/>
              </w:rPr>
              <w:t>Or</w:t>
            </w:r>
          </w:p>
          <w:p>
            <w:pPr>
              <w:keepNext/>
              <w:keepLines/>
              <w:widowControl w:val="0"/>
              <w:spacing w:before="31"/>
              <w:rPr>
                <w:i/>
                <w:noProof/>
                <w:szCs w:val="24"/>
                <w:lang w:val="en-US" w:bidi="ar-JO"/>
              </w:rPr>
            </w:pPr>
            <w:r>
              <w:rPr>
                <w:noProof/>
                <w:szCs w:val="24"/>
                <w:lang w:val="en-US" w:bidi="ar-JO"/>
              </w:rPr>
              <w:t>Printing or dyeing of yarn or monofilaments, unbleached or prebleached , accompanied by preparatory or finishing operations, twisting or texturizing not being considered as such, the value of non-originating material (including yarn), not exceeding 48% of the ex-works price of the product</w:t>
            </w:r>
          </w:p>
        </w:tc>
      </w:tr>
      <w:tr>
        <w:trPr>
          <w:cantSplit/>
          <w:jc w:val="center"/>
        </w:trPr>
        <w:tc>
          <w:tcPr>
            <w:tcW w:w="1548" w:type="dxa"/>
            <w:tcBorders>
              <w:top w:val="nil"/>
              <w:left w:val="single" w:sz="6" w:space="0" w:color="auto"/>
              <w:bottom w:val="single" w:sz="6" w:space="0" w:color="auto"/>
              <w:right w:val="single" w:sz="6" w:space="0" w:color="auto"/>
            </w:tcBorders>
            <w:shd w:val="clear" w:color="auto" w:fill="auto"/>
          </w:tcPr>
          <w:p>
            <w:pPr>
              <w:keepNext/>
              <w:keepLines/>
              <w:widowControl w:val="0"/>
              <w:spacing w:before="31"/>
              <w:rPr>
                <w:b/>
                <w:noProof/>
                <w:szCs w:val="24"/>
                <w:lang w:val="en-US" w:bidi="ar-JO"/>
              </w:rPr>
            </w:pPr>
            <w:r>
              <w:rPr>
                <w:b/>
                <w:noProof/>
                <w:szCs w:val="24"/>
                <w:lang w:val="en-US" w:bidi="ar-JO"/>
              </w:rPr>
              <w:t>5207</w:t>
            </w:r>
          </w:p>
        </w:tc>
        <w:tc>
          <w:tcPr>
            <w:tcW w:w="3729" w:type="dxa"/>
            <w:tcBorders>
              <w:top w:val="nil"/>
              <w:left w:val="single" w:sz="6" w:space="0" w:color="auto"/>
              <w:bottom w:val="single" w:sz="6" w:space="0" w:color="auto"/>
              <w:right w:val="single" w:sz="6" w:space="0" w:color="auto"/>
            </w:tcBorders>
            <w:shd w:val="clear" w:color="auto" w:fill="auto"/>
          </w:tcPr>
          <w:p>
            <w:pPr>
              <w:keepNext/>
              <w:keepLines/>
              <w:widowControl w:val="0"/>
              <w:spacing w:before="31"/>
              <w:rPr>
                <w:b/>
                <w:noProof/>
                <w:szCs w:val="24"/>
                <w:lang w:val="en-US" w:bidi="ar-JO"/>
              </w:rPr>
            </w:pPr>
            <w:r>
              <w:rPr>
                <w:b/>
                <w:noProof/>
                <w:szCs w:val="24"/>
                <w:lang w:val="en-US" w:bidi="ar-JO"/>
              </w:rPr>
              <w:t>Cotton yarn (other than sewing thread) put up for retail sale.</w:t>
            </w:r>
          </w:p>
        </w:tc>
        <w:tc>
          <w:tcPr>
            <w:tcW w:w="3766" w:type="dxa"/>
            <w:tcBorders>
              <w:top w:val="nil"/>
              <w:left w:val="single" w:sz="6" w:space="0" w:color="auto"/>
              <w:bottom w:val="single" w:sz="6" w:space="0" w:color="auto"/>
              <w:right w:val="single" w:sz="6" w:space="0" w:color="auto"/>
            </w:tcBorders>
            <w:shd w:val="clear" w:color="auto" w:fill="auto"/>
          </w:tcPr>
          <w:p>
            <w:pPr>
              <w:keepNext/>
              <w:keepLines/>
              <w:widowControl w:val="0"/>
              <w:spacing w:before="31"/>
              <w:rPr>
                <w:noProof/>
                <w:szCs w:val="24"/>
                <w:lang w:val="en-US" w:bidi="ar-JO"/>
              </w:rPr>
            </w:pPr>
            <w:r>
              <w:rPr>
                <w:noProof/>
                <w:szCs w:val="24"/>
                <w:lang w:val="en-US" w:bidi="ar-JO"/>
              </w:rPr>
              <w:t>Manufacture from:</w:t>
            </w:r>
          </w:p>
          <w:p>
            <w:pPr>
              <w:keepNext/>
              <w:keepLines/>
              <w:widowControl w:val="0"/>
              <w:spacing w:before="31"/>
              <w:rPr>
                <w:noProof/>
                <w:szCs w:val="24"/>
                <w:lang w:val="en-US" w:bidi="ar-JO"/>
              </w:rPr>
            </w:pPr>
            <w:r>
              <w:rPr>
                <w:noProof/>
                <w:szCs w:val="24"/>
                <w:lang w:val="en-US" w:bidi="ar-JO"/>
              </w:rPr>
              <w:t>-natural fibres not carded or combed or otherwise prepared for spinning,</w:t>
            </w:r>
          </w:p>
          <w:p>
            <w:pPr>
              <w:keepNext/>
              <w:keepLines/>
              <w:widowControl w:val="0"/>
              <w:spacing w:before="31"/>
              <w:rPr>
                <w:noProof/>
                <w:szCs w:val="24"/>
                <w:lang w:val="en-US" w:bidi="ar-JO"/>
              </w:rPr>
            </w:pPr>
            <w:r>
              <w:rPr>
                <w:noProof/>
                <w:szCs w:val="24"/>
                <w:lang w:val="en-US" w:bidi="ar-JO"/>
              </w:rPr>
              <w:t>-grege silk or silk waste,</w:t>
            </w:r>
          </w:p>
          <w:p>
            <w:pPr>
              <w:keepNext/>
              <w:keepLines/>
              <w:widowControl w:val="0"/>
              <w:spacing w:before="31"/>
              <w:rPr>
                <w:noProof/>
                <w:szCs w:val="24"/>
                <w:lang w:val="en-US" w:bidi="ar-JO"/>
              </w:rPr>
            </w:pPr>
            <w:r>
              <w:rPr>
                <w:noProof/>
                <w:szCs w:val="24"/>
                <w:lang w:val="en-US" w:bidi="ar-JO"/>
              </w:rPr>
              <w:t>-chemical materials or textile pulp, or</w:t>
            </w:r>
          </w:p>
          <w:p>
            <w:pPr>
              <w:keepNext/>
              <w:keepLines/>
              <w:widowControl w:val="0"/>
              <w:spacing w:before="31"/>
              <w:rPr>
                <w:noProof/>
                <w:szCs w:val="24"/>
                <w:lang w:val="en-US" w:bidi="ar-JO"/>
              </w:rPr>
            </w:pPr>
            <w:r>
              <w:rPr>
                <w:noProof/>
                <w:szCs w:val="24"/>
                <w:lang w:val="en-US" w:bidi="ar-JO"/>
              </w:rPr>
              <w:t>-man-made staple fibres, filament tow or waste of fibres, not carded or combed or otherwise prepared for spinning</w:t>
            </w:r>
          </w:p>
          <w:p>
            <w:pPr>
              <w:keepNext/>
              <w:keepLines/>
              <w:widowControl w:val="0"/>
              <w:spacing w:before="31"/>
              <w:rPr>
                <w:noProof/>
                <w:szCs w:val="24"/>
                <w:lang w:val="en-US" w:bidi="ar-JO"/>
              </w:rPr>
            </w:pPr>
            <w:r>
              <w:rPr>
                <w:noProof/>
                <w:szCs w:val="24"/>
                <w:lang w:val="en-US" w:bidi="ar-JO"/>
              </w:rPr>
              <w:t>Or</w:t>
            </w:r>
          </w:p>
          <w:p>
            <w:pPr>
              <w:keepNext/>
              <w:keepLines/>
              <w:widowControl w:val="0"/>
              <w:spacing w:before="31"/>
              <w:rPr>
                <w:i/>
                <w:noProof/>
                <w:szCs w:val="24"/>
                <w:lang w:val="en-US" w:bidi="ar-JO"/>
              </w:rPr>
            </w:pPr>
            <w:r>
              <w:rPr>
                <w:noProof/>
                <w:szCs w:val="24"/>
                <w:lang w:val="en-US" w:bidi="ar-JO"/>
              </w:rPr>
              <w:t>Printing or dyeing of yarn or monofilaments, unbleached or prebleached , accompanied by preparatory or finishing operations, twisting or texturizing not being considered as such, the value of non-originating material (including yarn), not exceeding 48% of the ex-works price of the product</w:t>
            </w:r>
          </w:p>
        </w:tc>
      </w:tr>
      <w:tr>
        <w:trPr>
          <w:cantSplit/>
          <w:jc w:val="center"/>
        </w:trPr>
        <w:tc>
          <w:tcPr>
            <w:tcW w:w="1548"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5208</w:t>
            </w:r>
          </w:p>
        </w:tc>
        <w:tc>
          <w:tcPr>
            <w:tcW w:w="3729"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Woven fabrics of cotton, containing 85 % or more by weight  of cotton, weighing not more than 200 g/m</w:t>
            </w:r>
            <w:r>
              <w:rPr>
                <w:b/>
                <w:noProof/>
                <w:szCs w:val="24"/>
                <w:vertAlign w:val="superscript"/>
                <w:lang w:val="en-US" w:bidi="ar-JO"/>
              </w:rPr>
              <w:t>2</w:t>
            </w:r>
            <w:r>
              <w:rPr>
                <w:b/>
                <w:noProof/>
                <w:szCs w:val="24"/>
                <w:lang w:val="en-US" w:bidi="ar-JO"/>
              </w:rPr>
              <w:t>.</w:t>
            </w:r>
          </w:p>
        </w:tc>
        <w:tc>
          <w:tcPr>
            <w:tcW w:w="3766" w:type="dxa"/>
            <w:tcBorders>
              <w:top w:val="nil"/>
              <w:left w:val="single" w:sz="6" w:space="0" w:color="auto"/>
              <w:bottom w:val="single" w:sz="6" w:space="0" w:color="auto"/>
              <w:right w:val="single" w:sz="6" w:space="0" w:color="auto"/>
            </w:tcBorders>
            <w:shd w:val="clear" w:color="auto" w:fill="auto"/>
          </w:tcPr>
          <w:p>
            <w:pPr>
              <w:keepNext/>
              <w:spacing w:before="31"/>
              <w:rPr>
                <w:noProof/>
                <w:szCs w:val="24"/>
                <w:lang w:val="en-US" w:bidi="ar-JO"/>
              </w:rPr>
            </w:pPr>
            <w:r>
              <w:rPr>
                <w:noProof/>
                <w:szCs w:val="24"/>
                <w:lang w:val="en-US" w:bidi="ar-JO"/>
              </w:rPr>
              <w:t>Manufacture from yarn</w:t>
            </w:r>
          </w:p>
          <w:p>
            <w:pPr>
              <w:keepNext/>
              <w:spacing w:before="31"/>
              <w:rPr>
                <w:noProof/>
                <w:szCs w:val="24"/>
                <w:lang w:val="en-US" w:bidi="ar-JO"/>
              </w:rPr>
            </w:pPr>
            <w:r>
              <w:rPr>
                <w:noProof/>
                <w:szCs w:val="24"/>
                <w:lang w:val="en-US" w:bidi="ar-JO"/>
              </w:rPr>
              <w:t>Or</w:t>
            </w:r>
          </w:p>
          <w:p>
            <w:pPr>
              <w:keepNext/>
              <w:spacing w:before="31"/>
              <w:rPr>
                <w:i/>
                <w:noProof/>
                <w:szCs w:val="24"/>
                <w:lang w:val="en-US" w:bidi="ar-JO"/>
              </w:rPr>
            </w:pPr>
            <w:r>
              <w:rPr>
                <w:noProof/>
                <w:szCs w:val="24"/>
                <w:lang w:val="en-US" w:bidi="ar-JO"/>
              </w:rPr>
              <w:t xml:space="preserve">Printing or dyeing of unbleached or prebleached fabrics, accompanied by preparatory or finishing operations </w:t>
            </w:r>
          </w:p>
        </w:tc>
      </w:tr>
      <w:tr>
        <w:trPr>
          <w:cantSplit/>
          <w:jc w:val="center"/>
        </w:trPr>
        <w:tc>
          <w:tcPr>
            <w:tcW w:w="1548"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5209</w:t>
            </w:r>
          </w:p>
        </w:tc>
        <w:tc>
          <w:tcPr>
            <w:tcW w:w="3729"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Woven fabrics of cotton, containing 85 % or more by weight of cotton, weighing more than 200 g/m</w:t>
            </w:r>
            <w:r>
              <w:rPr>
                <w:b/>
                <w:noProof/>
                <w:szCs w:val="24"/>
                <w:vertAlign w:val="superscript"/>
                <w:lang w:val="en-US" w:bidi="ar-JO"/>
              </w:rPr>
              <w:t>2</w:t>
            </w:r>
            <w:r>
              <w:rPr>
                <w:b/>
                <w:noProof/>
                <w:szCs w:val="24"/>
                <w:lang w:val="en-US" w:bidi="ar-JO"/>
              </w:rPr>
              <w:t>.</w:t>
            </w:r>
          </w:p>
        </w:tc>
        <w:tc>
          <w:tcPr>
            <w:tcW w:w="3766"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noProof/>
                <w:szCs w:val="24"/>
                <w:lang w:val="en-US" w:bidi="ar-JO"/>
              </w:rPr>
            </w:pPr>
            <w:r>
              <w:rPr>
                <w:noProof/>
                <w:szCs w:val="24"/>
                <w:lang w:val="en-US" w:bidi="ar-JO"/>
              </w:rPr>
              <w:t>Manufacture from yarn</w:t>
            </w:r>
          </w:p>
          <w:p>
            <w:pPr>
              <w:keepNext/>
              <w:spacing w:before="31"/>
              <w:rPr>
                <w:noProof/>
                <w:szCs w:val="24"/>
                <w:lang w:val="en-US" w:bidi="ar-JO"/>
              </w:rPr>
            </w:pPr>
            <w:r>
              <w:rPr>
                <w:noProof/>
                <w:szCs w:val="24"/>
                <w:lang w:val="en-US" w:bidi="ar-JO"/>
              </w:rPr>
              <w:t>Or</w:t>
            </w:r>
          </w:p>
          <w:p>
            <w:pPr>
              <w:keepNext/>
              <w:spacing w:before="31"/>
              <w:rPr>
                <w:i/>
                <w:noProof/>
                <w:szCs w:val="24"/>
                <w:lang w:val="en-US" w:bidi="ar-JO"/>
              </w:rPr>
            </w:pPr>
            <w:r>
              <w:rPr>
                <w:noProof/>
                <w:szCs w:val="24"/>
                <w:lang w:val="en-US" w:bidi="ar-JO"/>
              </w:rPr>
              <w:t xml:space="preserve">Printing or dyeing of unbleached or prebleached fabrics, accompanied by preparatory or finishing operations </w:t>
            </w:r>
          </w:p>
        </w:tc>
      </w:tr>
      <w:tr>
        <w:trPr>
          <w:cantSplit/>
          <w:jc w:val="center"/>
        </w:trPr>
        <w:tc>
          <w:tcPr>
            <w:tcW w:w="1548"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5210</w:t>
            </w:r>
          </w:p>
        </w:tc>
        <w:tc>
          <w:tcPr>
            <w:tcW w:w="3729"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Woven fabrics of cotton, containing less than 85 % by weight of cotton, mixed mainly or solely with man-made  fibres, weighing not more than 200 g/m</w:t>
            </w:r>
            <w:r>
              <w:rPr>
                <w:b/>
                <w:noProof/>
                <w:szCs w:val="24"/>
                <w:vertAlign w:val="superscript"/>
                <w:lang w:val="en-US" w:bidi="ar-JO"/>
              </w:rPr>
              <w:t>2</w:t>
            </w:r>
            <w:r>
              <w:rPr>
                <w:b/>
                <w:noProof/>
                <w:szCs w:val="24"/>
                <w:lang w:val="en-US" w:bidi="ar-JO"/>
              </w:rPr>
              <w:t>.</w:t>
            </w:r>
          </w:p>
        </w:tc>
        <w:tc>
          <w:tcPr>
            <w:tcW w:w="376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p>
            <w:pPr>
              <w:spacing w:before="31"/>
              <w:rPr>
                <w:noProof/>
                <w:szCs w:val="24"/>
                <w:lang w:val="en-US" w:bidi="ar-JO"/>
              </w:rPr>
            </w:pPr>
            <w:r>
              <w:rPr>
                <w:noProof/>
                <w:szCs w:val="24"/>
                <w:lang w:val="en-US" w:bidi="ar-JO"/>
              </w:rPr>
              <w:t>Or</w:t>
            </w:r>
          </w:p>
          <w:p>
            <w:pPr>
              <w:keepNext/>
              <w:spacing w:before="31"/>
              <w:rPr>
                <w:i/>
                <w:noProof/>
                <w:szCs w:val="24"/>
                <w:lang w:val="en-US" w:bidi="ar-JO"/>
              </w:rPr>
            </w:pPr>
            <w:r>
              <w:rPr>
                <w:noProof/>
                <w:szCs w:val="24"/>
                <w:lang w:val="en-US" w:bidi="ar-JO"/>
              </w:rPr>
              <w:t xml:space="preserve">Printing or dyeing of unbleached or prebleached fabrics, accompanied by preparatory or finishing operations </w:t>
            </w:r>
          </w:p>
        </w:tc>
      </w:tr>
      <w:tr>
        <w:trPr>
          <w:cantSplit/>
          <w:jc w:val="center"/>
        </w:trPr>
        <w:tc>
          <w:tcPr>
            <w:tcW w:w="1548"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5211</w:t>
            </w:r>
          </w:p>
        </w:tc>
        <w:tc>
          <w:tcPr>
            <w:tcW w:w="3729"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Woven fabrics of cotton, containing less than 85 % by weight of cotton, mixed mainly or solely with man-made  fibres, weighing more than 200 g/m</w:t>
            </w:r>
            <w:r>
              <w:rPr>
                <w:b/>
                <w:noProof/>
                <w:szCs w:val="24"/>
                <w:vertAlign w:val="superscript"/>
                <w:lang w:val="en-US" w:bidi="ar-JO"/>
              </w:rPr>
              <w:t>2</w:t>
            </w:r>
            <w:r>
              <w:rPr>
                <w:b/>
                <w:noProof/>
                <w:szCs w:val="24"/>
                <w:lang w:val="en-US" w:bidi="ar-JO"/>
              </w:rPr>
              <w:t>.</w:t>
            </w:r>
          </w:p>
        </w:tc>
        <w:tc>
          <w:tcPr>
            <w:tcW w:w="376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p>
            <w:pPr>
              <w:spacing w:before="31"/>
              <w:rPr>
                <w:noProof/>
                <w:szCs w:val="24"/>
                <w:lang w:val="en-US" w:bidi="ar-JO"/>
              </w:rPr>
            </w:pPr>
            <w:r>
              <w:rPr>
                <w:noProof/>
                <w:szCs w:val="24"/>
                <w:lang w:val="en-US" w:bidi="ar-JO"/>
              </w:rPr>
              <w:t>Or</w:t>
            </w:r>
          </w:p>
          <w:p>
            <w:pPr>
              <w:keepNext/>
              <w:spacing w:before="31"/>
              <w:rPr>
                <w:i/>
                <w:noProof/>
                <w:szCs w:val="24"/>
                <w:lang w:val="en-US" w:bidi="ar-JO"/>
              </w:rPr>
            </w:pPr>
            <w:r>
              <w:rPr>
                <w:noProof/>
                <w:szCs w:val="24"/>
                <w:lang w:val="en-US" w:bidi="ar-JO"/>
              </w:rPr>
              <w:t xml:space="preserve">Printing or dyeing of unbleached or prebleached fabrics, accompanied by preparatory or finishing operations </w:t>
            </w:r>
          </w:p>
        </w:tc>
      </w:tr>
      <w:tr>
        <w:trPr>
          <w:cantSplit/>
          <w:jc w:val="center"/>
        </w:trPr>
        <w:tc>
          <w:tcPr>
            <w:tcW w:w="1548"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5212</w:t>
            </w:r>
          </w:p>
        </w:tc>
        <w:tc>
          <w:tcPr>
            <w:tcW w:w="3729"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Other woven fabrics of cotton.</w:t>
            </w:r>
          </w:p>
        </w:tc>
        <w:tc>
          <w:tcPr>
            <w:tcW w:w="3766"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p>
            <w:pPr>
              <w:spacing w:before="31"/>
              <w:rPr>
                <w:noProof/>
                <w:szCs w:val="24"/>
                <w:lang w:val="en-US" w:bidi="ar-JO"/>
              </w:rPr>
            </w:pPr>
            <w:r>
              <w:rPr>
                <w:noProof/>
                <w:szCs w:val="24"/>
                <w:lang w:val="en-US" w:bidi="ar-JO"/>
              </w:rPr>
              <w:t>Or</w:t>
            </w:r>
          </w:p>
          <w:p>
            <w:pPr>
              <w:spacing w:before="31"/>
              <w:rPr>
                <w:i/>
                <w:noProof/>
                <w:szCs w:val="24"/>
                <w:lang w:val="en-US" w:bidi="ar-JO"/>
              </w:rPr>
            </w:pPr>
            <w:r>
              <w:rPr>
                <w:noProof/>
                <w:szCs w:val="24"/>
                <w:lang w:val="en-US" w:bidi="ar-JO"/>
              </w:rPr>
              <w:t xml:space="preserve">Printing or dyeing of unbleached or prebleached fabrics, accompanied by preparatory or finishing operations </w:t>
            </w:r>
          </w:p>
        </w:tc>
      </w:tr>
    </w:tbl>
    <w:p>
      <w:pPr>
        <w:spacing w:before="31"/>
        <w:jc w:val="center"/>
        <w:rPr>
          <w:noProof/>
          <w:szCs w:val="24"/>
          <w:lang w:val="en-US" w:bidi="ar-JO"/>
        </w:rPr>
      </w:pPr>
    </w:p>
    <w:p>
      <w:pPr>
        <w:spacing w:before="31"/>
        <w:jc w:val="center"/>
        <w:rPr>
          <w:noProof/>
          <w:szCs w:val="24"/>
          <w:lang w:val="en-US" w:bidi="ar-JO"/>
        </w:rPr>
      </w:pPr>
      <w:r>
        <w:rPr>
          <w:noProof/>
          <w:szCs w:val="24"/>
          <w:lang w:val="en-US" w:bidi="ar-JO"/>
        </w:rPr>
        <w:br w:type="page"/>
        <w:t>CHAPTER 53</w:t>
      </w:r>
    </w:p>
    <w:p>
      <w:pPr>
        <w:spacing w:before="31"/>
        <w:jc w:val="center"/>
        <w:rPr>
          <w:noProof/>
          <w:szCs w:val="24"/>
          <w:lang w:val="en-US" w:bidi="ar-JO"/>
        </w:rPr>
      </w:pPr>
    </w:p>
    <w:p>
      <w:pPr>
        <w:spacing w:before="31"/>
        <w:jc w:val="center"/>
        <w:rPr>
          <w:noProof/>
          <w:szCs w:val="24"/>
          <w:lang w:bidi="ar-JO"/>
        </w:rPr>
      </w:pPr>
      <w:r>
        <w:rPr>
          <w:b/>
          <w:noProof/>
          <w:szCs w:val="24"/>
          <w:lang w:bidi="ar-JO"/>
        </w:rPr>
        <w:t>Other vegetable textile fibres; paper yarn and woven fabrics of paper yarn</w:t>
      </w:r>
    </w:p>
    <w:p>
      <w:pPr>
        <w:rPr>
          <w:b/>
          <w:noProof/>
          <w:szCs w:val="24"/>
          <w:lang w:val="en-US" w:bidi="ar-JO"/>
        </w:rPr>
      </w:pPr>
    </w:p>
    <w:p>
      <w:pPr>
        <w:rPr>
          <w:b/>
          <w:noProof/>
          <w:szCs w:val="24"/>
          <w:lang w:val="en-US" w:bidi="ar-JO"/>
        </w:rPr>
      </w:pPr>
      <w:r>
        <w:rPr>
          <w:b/>
          <w:noProof/>
          <w:szCs w:val="24"/>
          <w:lang w:val="en-US" w:bidi="ar-JO"/>
        </w:rPr>
        <w:t>Chapter residual rule:</w:t>
      </w:r>
    </w:p>
    <w:p>
      <w:pPr>
        <w:rPr>
          <w:noProof/>
          <w:szCs w:val="24"/>
          <w:lang w:val="en-US" w:bidi="ar-JO"/>
        </w:rPr>
      </w:pPr>
      <w:r>
        <w:rPr>
          <w:noProof/>
          <w:szCs w:val="24"/>
          <w:lang w:val="en-US" w:bidi="ar-JO"/>
        </w:rPr>
        <w:t>Where the country of origin cannot be determined by application of the primary rules, the country of origin of the goods shall be the country in which the major portion of the materials originated, as determined on the basis of the value of the materials.</w:t>
      </w:r>
    </w:p>
    <w:tbl>
      <w:tblPr>
        <w:tblW w:w="8973" w:type="dxa"/>
        <w:jc w:val="center"/>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39"/>
        <w:gridCol w:w="3677"/>
        <w:gridCol w:w="3757"/>
      </w:tblGrid>
      <w:tr>
        <w:trPr>
          <w:cantSplit/>
          <w:tblHeader/>
          <w:jc w:val="center"/>
        </w:trPr>
        <w:tc>
          <w:tcPr>
            <w:tcW w:w="1539" w:type="dxa"/>
            <w:tcBorders>
              <w:top w:val="single" w:sz="6" w:space="0" w:color="auto"/>
              <w:left w:val="single" w:sz="6" w:space="0" w:color="auto"/>
              <w:bottom w:val="single" w:sz="6" w:space="0" w:color="auto"/>
              <w:right w:val="single" w:sz="6" w:space="0" w:color="auto"/>
            </w:tcBorders>
            <w:shd w:val="clear" w:color="auto" w:fill="auto"/>
          </w:tcPr>
          <w:p>
            <w:pPr>
              <w:spacing w:before="31"/>
              <w:jc w:val="center"/>
              <w:rPr>
                <w:noProof/>
                <w:szCs w:val="24"/>
                <w:lang w:val="en-US" w:bidi="ar-JO"/>
              </w:rPr>
            </w:pPr>
            <w:r>
              <w:rPr>
                <w:noProof/>
                <w:szCs w:val="24"/>
                <w:lang w:val="en-US" w:bidi="ar-JO"/>
              </w:rPr>
              <w:t xml:space="preserve">HS 2012 Code </w:t>
            </w:r>
          </w:p>
        </w:tc>
        <w:tc>
          <w:tcPr>
            <w:tcW w:w="3677"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noProof/>
                <w:szCs w:val="24"/>
                <w:lang w:val="en-US" w:bidi="ar-JO"/>
              </w:rPr>
              <w:t>Description of goods</w:t>
            </w:r>
          </w:p>
        </w:tc>
        <w:tc>
          <w:tcPr>
            <w:tcW w:w="3757"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bCs/>
                <w:noProof/>
                <w:szCs w:val="24"/>
                <w:lang w:val="en-US" w:bidi="ar-JO"/>
              </w:rPr>
              <w:t>Primary rules</w:t>
            </w:r>
          </w:p>
        </w:tc>
      </w:tr>
      <w:tr>
        <w:trPr>
          <w:cantSplit/>
          <w:jc w:val="center"/>
        </w:trPr>
        <w:tc>
          <w:tcPr>
            <w:tcW w:w="1539"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5301</w:t>
            </w:r>
          </w:p>
        </w:tc>
        <w:tc>
          <w:tcPr>
            <w:tcW w:w="367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Flax, raw or processed but not spun; flax tow and waste (including yarn waste and garnetted stock).</w:t>
            </w:r>
          </w:p>
        </w:tc>
        <w:tc>
          <w:tcPr>
            <w:tcW w:w="3757" w:type="dxa"/>
            <w:tcBorders>
              <w:top w:val="nil"/>
              <w:left w:val="single" w:sz="6" w:space="0" w:color="auto"/>
              <w:bottom w:val="single" w:sz="6" w:space="0" w:color="auto"/>
              <w:right w:val="single" w:sz="6" w:space="0" w:color="auto"/>
            </w:tcBorders>
            <w:shd w:val="clear" w:color="auto" w:fill="auto"/>
          </w:tcPr>
          <w:p>
            <w:pPr>
              <w:spacing w:before="31"/>
              <w:rPr>
                <w:i/>
                <w:noProof/>
                <w:szCs w:val="24"/>
                <w:lang w:val="en-US" w:bidi="ar-JO"/>
              </w:rPr>
            </w:pPr>
            <w:r>
              <w:rPr>
                <w:noProof/>
                <w:szCs w:val="24"/>
                <w:lang w:val="en-US" w:bidi="ar-JO"/>
              </w:rPr>
              <w:t>CTH</w:t>
            </w:r>
          </w:p>
        </w:tc>
      </w:tr>
      <w:tr>
        <w:trPr>
          <w:cantSplit/>
          <w:jc w:val="center"/>
        </w:trPr>
        <w:tc>
          <w:tcPr>
            <w:tcW w:w="1539"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5302</w:t>
            </w:r>
          </w:p>
        </w:tc>
        <w:tc>
          <w:tcPr>
            <w:tcW w:w="367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True hemp (Cannabis sativa L.), raw or processed but not spun; tow and waste of true hemp (including yarn waste and garnetted stock).</w:t>
            </w:r>
          </w:p>
        </w:tc>
        <w:tc>
          <w:tcPr>
            <w:tcW w:w="3757" w:type="dxa"/>
            <w:tcBorders>
              <w:top w:val="nil"/>
              <w:left w:val="single" w:sz="6" w:space="0" w:color="auto"/>
              <w:bottom w:val="single" w:sz="6" w:space="0" w:color="auto"/>
              <w:right w:val="single" w:sz="6" w:space="0" w:color="auto"/>
            </w:tcBorders>
            <w:shd w:val="clear" w:color="auto" w:fill="auto"/>
          </w:tcPr>
          <w:p>
            <w:pPr>
              <w:spacing w:before="31"/>
              <w:rPr>
                <w:i/>
                <w:noProof/>
                <w:szCs w:val="24"/>
                <w:lang w:val="en-US" w:bidi="ar-JO"/>
              </w:rPr>
            </w:pPr>
            <w:r>
              <w:rPr>
                <w:noProof/>
                <w:szCs w:val="24"/>
                <w:lang w:val="en-US" w:bidi="ar-JO"/>
              </w:rPr>
              <w:t>CTH</w:t>
            </w:r>
          </w:p>
        </w:tc>
      </w:tr>
      <w:tr>
        <w:trPr>
          <w:cantSplit/>
          <w:jc w:val="center"/>
        </w:trPr>
        <w:tc>
          <w:tcPr>
            <w:tcW w:w="1539"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5303</w:t>
            </w:r>
          </w:p>
        </w:tc>
        <w:tc>
          <w:tcPr>
            <w:tcW w:w="367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Jute and other textile bast fibres (excluding flax, true hemp and ramie), raw or processed but not spun; tow and waste of these fibres (including yarn waste and garnetted stock).</w:t>
            </w:r>
          </w:p>
        </w:tc>
        <w:tc>
          <w:tcPr>
            <w:tcW w:w="3757" w:type="dxa"/>
            <w:tcBorders>
              <w:top w:val="nil"/>
              <w:left w:val="single" w:sz="6" w:space="0" w:color="auto"/>
              <w:bottom w:val="single" w:sz="6" w:space="0" w:color="auto"/>
              <w:right w:val="single" w:sz="6" w:space="0" w:color="auto"/>
            </w:tcBorders>
            <w:shd w:val="clear" w:color="auto" w:fill="auto"/>
          </w:tcPr>
          <w:p>
            <w:pPr>
              <w:spacing w:before="31"/>
              <w:rPr>
                <w:i/>
                <w:noProof/>
                <w:szCs w:val="24"/>
                <w:lang w:val="en-US" w:bidi="ar-JO"/>
              </w:rPr>
            </w:pPr>
            <w:r>
              <w:rPr>
                <w:noProof/>
                <w:szCs w:val="24"/>
                <w:lang w:val="en-US" w:bidi="ar-JO"/>
              </w:rPr>
              <w:t>CTH</w:t>
            </w:r>
            <w:r>
              <w:rPr>
                <w:i/>
                <w:iCs/>
                <w:noProof/>
                <w:szCs w:val="24"/>
                <w:lang w:val="en-US" w:bidi="ar-JO"/>
              </w:rPr>
              <w:t xml:space="preserve"> </w:t>
            </w:r>
          </w:p>
        </w:tc>
      </w:tr>
      <w:tr>
        <w:trPr>
          <w:cantSplit/>
          <w:jc w:val="center"/>
        </w:trPr>
        <w:tc>
          <w:tcPr>
            <w:tcW w:w="1539"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[5304]</w:t>
            </w:r>
          </w:p>
        </w:tc>
        <w:tc>
          <w:tcPr>
            <w:tcW w:w="367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p>
        </w:tc>
        <w:tc>
          <w:tcPr>
            <w:tcW w:w="3757" w:type="dxa"/>
            <w:tcBorders>
              <w:top w:val="nil"/>
              <w:left w:val="single" w:sz="6" w:space="0" w:color="auto"/>
              <w:bottom w:val="single" w:sz="6" w:space="0" w:color="auto"/>
              <w:right w:val="single" w:sz="6" w:space="0" w:color="auto"/>
            </w:tcBorders>
            <w:shd w:val="clear" w:color="auto" w:fill="auto"/>
          </w:tcPr>
          <w:p>
            <w:pPr>
              <w:spacing w:before="31"/>
              <w:rPr>
                <w:i/>
                <w:noProof/>
                <w:szCs w:val="24"/>
                <w:lang w:val="en-US" w:bidi="ar-JO"/>
              </w:rPr>
            </w:pPr>
          </w:p>
        </w:tc>
      </w:tr>
      <w:tr>
        <w:trPr>
          <w:cantSplit/>
          <w:jc w:val="center"/>
        </w:trPr>
        <w:tc>
          <w:tcPr>
            <w:tcW w:w="1539" w:type="dxa"/>
            <w:tcBorders>
              <w:top w:val="nil"/>
              <w:left w:val="single" w:sz="6" w:space="0" w:color="auto"/>
              <w:bottom w:val="single" w:sz="4" w:space="0" w:color="auto"/>
              <w:right w:val="single" w:sz="6" w:space="0" w:color="auto"/>
            </w:tcBorders>
            <w:shd w:val="clear" w:color="auto" w:fill="auto"/>
          </w:tcPr>
          <w:p>
            <w:pPr>
              <w:spacing w:before="31"/>
              <w:rPr>
                <w:b/>
                <w:noProof/>
                <w:szCs w:val="24"/>
                <w:lang w:val="en-US" w:bidi="ar-JO"/>
              </w:rPr>
            </w:pPr>
            <w:r>
              <w:rPr>
                <w:b/>
                <w:noProof/>
                <w:szCs w:val="24"/>
                <w:lang w:val="en-US" w:bidi="ar-JO"/>
              </w:rPr>
              <w:t>5305</w:t>
            </w:r>
          </w:p>
          <w:p>
            <w:pPr>
              <w:spacing w:before="31"/>
              <w:rPr>
                <w:b/>
                <w:noProof/>
                <w:szCs w:val="24"/>
                <w:lang w:val="en-US" w:bidi="ar-JO"/>
              </w:rPr>
            </w:pPr>
          </w:p>
        </w:tc>
        <w:tc>
          <w:tcPr>
            <w:tcW w:w="3677" w:type="dxa"/>
            <w:tcBorders>
              <w:top w:val="nil"/>
              <w:left w:val="single" w:sz="6" w:space="0" w:color="auto"/>
              <w:bottom w:val="single" w:sz="4" w:space="0" w:color="auto"/>
              <w:right w:val="single" w:sz="6" w:space="0" w:color="auto"/>
            </w:tcBorders>
            <w:shd w:val="clear" w:color="auto" w:fill="auto"/>
          </w:tcPr>
          <w:p>
            <w:pPr>
              <w:spacing w:before="31"/>
              <w:rPr>
                <w:b/>
                <w:noProof/>
                <w:szCs w:val="24"/>
                <w:lang w:val="en-US" w:bidi="ar-JO"/>
              </w:rPr>
            </w:pPr>
            <w:r>
              <w:rPr>
                <w:b/>
                <w:noProof/>
                <w:szCs w:val="24"/>
                <w:lang w:val="en-US" w:bidi="ar-JO"/>
              </w:rPr>
              <w:t>Coconut, abaca (Manila hemp or Musa textilis Nee), ramie and other vegetable textile fibres, not elsewhere specified or included, raw or processed but not spun; tow, noils and waste of these fibres (including yarn waste and garnetted stock).</w:t>
            </w:r>
          </w:p>
        </w:tc>
        <w:tc>
          <w:tcPr>
            <w:tcW w:w="3757" w:type="dxa"/>
            <w:tcBorders>
              <w:top w:val="nil"/>
              <w:left w:val="single" w:sz="6" w:space="0" w:color="auto"/>
              <w:bottom w:val="single" w:sz="4" w:space="0" w:color="auto"/>
              <w:right w:val="single" w:sz="6" w:space="0" w:color="auto"/>
            </w:tcBorders>
            <w:shd w:val="clear" w:color="auto" w:fill="auto"/>
          </w:tcPr>
          <w:p>
            <w:pPr>
              <w:spacing w:before="31"/>
              <w:rPr>
                <w:i/>
                <w:noProof/>
                <w:szCs w:val="24"/>
                <w:lang w:val="en-US" w:bidi="ar-JO"/>
              </w:rPr>
            </w:pPr>
            <w:r>
              <w:rPr>
                <w:noProof/>
                <w:szCs w:val="24"/>
                <w:lang w:val="en-US" w:bidi="ar-JO"/>
              </w:rPr>
              <w:t>CTH</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b/>
                <w:noProof/>
                <w:szCs w:val="24"/>
                <w:lang w:val="en-US" w:bidi="ar-JO"/>
              </w:rPr>
            </w:pPr>
            <w:r>
              <w:rPr>
                <w:b/>
                <w:noProof/>
                <w:szCs w:val="24"/>
                <w:lang w:val="en-US" w:bidi="ar-JO"/>
              </w:rPr>
              <w:t>5306</w:t>
            </w:r>
          </w:p>
        </w:tc>
        <w:tc>
          <w:tcPr>
            <w:tcW w:w="3677" w:type="dxa"/>
            <w:tcBorders>
              <w:top w:val="single" w:sz="4" w:space="0" w:color="auto"/>
              <w:left w:val="single" w:sz="6" w:space="0" w:color="auto"/>
              <w:bottom w:val="single" w:sz="4" w:space="0" w:color="auto"/>
              <w:right w:val="single" w:sz="6" w:space="0" w:color="auto"/>
            </w:tcBorders>
            <w:shd w:val="clear" w:color="auto" w:fill="auto"/>
          </w:tcPr>
          <w:p>
            <w:pPr>
              <w:spacing w:before="31"/>
              <w:rPr>
                <w:b/>
                <w:iCs/>
                <w:noProof/>
                <w:szCs w:val="24"/>
                <w:lang w:val="en-US" w:bidi="ar-JO"/>
              </w:rPr>
            </w:pPr>
            <w:r>
              <w:rPr>
                <w:b/>
                <w:iCs/>
                <w:noProof/>
                <w:szCs w:val="24"/>
                <w:lang w:val="en-US" w:bidi="ar-JO"/>
              </w:rPr>
              <w:t>Flax yarn.</w:t>
            </w:r>
          </w:p>
        </w:tc>
        <w:tc>
          <w:tcPr>
            <w:tcW w:w="3757"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w:t>
            </w:r>
          </w:p>
          <w:p>
            <w:pPr>
              <w:spacing w:before="31"/>
              <w:rPr>
                <w:noProof/>
                <w:szCs w:val="24"/>
                <w:lang w:val="en-US" w:bidi="ar-JO"/>
              </w:rPr>
            </w:pPr>
            <w:r>
              <w:rPr>
                <w:noProof/>
                <w:szCs w:val="24"/>
                <w:lang w:val="en-US" w:bidi="ar-JO"/>
              </w:rPr>
              <w:t>-natural fibres not carded or combed or otherwise prepared for spinning,</w:t>
            </w:r>
          </w:p>
          <w:p>
            <w:pPr>
              <w:spacing w:before="31"/>
              <w:rPr>
                <w:noProof/>
                <w:szCs w:val="24"/>
                <w:lang w:val="en-US" w:bidi="ar-JO"/>
              </w:rPr>
            </w:pPr>
            <w:r>
              <w:rPr>
                <w:noProof/>
                <w:szCs w:val="24"/>
                <w:lang w:val="en-US" w:bidi="ar-JO"/>
              </w:rPr>
              <w:t>-grege silk or silk waste,</w:t>
            </w:r>
          </w:p>
          <w:p>
            <w:pPr>
              <w:spacing w:before="31"/>
              <w:rPr>
                <w:noProof/>
                <w:szCs w:val="24"/>
                <w:lang w:val="en-US" w:bidi="ar-JO"/>
              </w:rPr>
            </w:pPr>
            <w:r>
              <w:rPr>
                <w:noProof/>
                <w:szCs w:val="24"/>
                <w:lang w:val="en-US" w:bidi="ar-JO"/>
              </w:rPr>
              <w:t>-chemical materials or textile pulp, or</w:t>
            </w:r>
          </w:p>
          <w:p>
            <w:pPr>
              <w:spacing w:before="31"/>
              <w:rPr>
                <w:noProof/>
                <w:szCs w:val="24"/>
                <w:lang w:val="en-US" w:bidi="ar-JO"/>
              </w:rPr>
            </w:pPr>
            <w:r>
              <w:rPr>
                <w:noProof/>
                <w:szCs w:val="24"/>
                <w:lang w:val="en-US" w:bidi="ar-JO"/>
              </w:rPr>
              <w:t>-man-made staple fibres, filament tow or waste of fibres, not carded or combed or otherwise prepared for spinning</w:t>
            </w:r>
          </w:p>
          <w:p>
            <w:pPr>
              <w:spacing w:before="31"/>
              <w:rPr>
                <w:noProof/>
                <w:szCs w:val="24"/>
                <w:lang w:val="en-US" w:bidi="ar-JO"/>
              </w:rPr>
            </w:pPr>
            <w:r>
              <w:rPr>
                <w:noProof/>
                <w:szCs w:val="24"/>
                <w:lang w:val="en-US" w:bidi="ar-JO"/>
              </w:rPr>
              <w:t>Or</w:t>
            </w:r>
          </w:p>
          <w:p>
            <w:pPr>
              <w:spacing w:before="31"/>
              <w:rPr>
                <w:i/>
                <w:noProof/>
                <w:szCs w:val="24"/>
                <w:lang w:val="en-US" w:bidi="ar-JO"/>
              </w:rPr>
            </w:pPr>
            <w:r>
              <w:rPr>
                <w:noProof/>
                <w:szCs w:val="24"/>
                <w:lang w:val="en-US" w:bidi="ar-JO"/>
              </w:rPr>
              <w:t>Printing or dyeing of yarn or monofilaments, unbleached or prebleached, accompanied by preparatory or finishing operations, twisting or texturizing not being considered as such, the value of non-originating material (including yarn), not exceeding 48% of the ex-works price of the product</w:t>
            </w:r>
          </w:p>
        </w:tc>
      </w:tr>
      <w:tr>
        <w:trPr>
          <w:cantSplit/>
          <w:jc w:val="center"/>
        </w:trPr>
        <w:tc>
          <w:tcPr>
            <w:tcW w:w="1539" w:type="dxa"/>
            <w:tcBorders>
              <w:top w:val="single" w:sz="4" w:space="0" w:color="auto"/>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5307</w:t>
            </w:r>
          </w:p>
        </w:tc>
        <w:tc>
          <w:tcPr>
            <w:tcW w:w="3677" w:type="dxa"/>
            <w:tcBorders>
              <w:top w:val="single" w:sz="4" w:space="0" w:color="auto"/>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Yarn of jute or of other textile bast fibres of heading 5303.</w:t>
            </w:r>
          </w:p>
        </w:tc>
        <w:tc>
          <w:tcPr>
            <w:tcW w:w="3757"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w:t>
            </w:r>
          </w:p>
          <w:p>
            <w:pPr>
              <w:spacing w:before="31"/>
              <w:rPr>
                <w:noProof/>
                <w:szCs w:val="24"/>
                <w:lang w:val="en-US" w:bidi="ar-JO"/>
              </w:rPr>
            </w:pPr>
            <w:r>
              <w:rPr>
                <w:noProof/>
                <w:szCs w:val="24"/>
                <w:lang w:val="en-US" w:bidi="ar-JO"/>
              </w:rPr>
              <w:t>-natural fibres not carded or combed or otherwise prepared for spinning,</w:t>
            </w:r>
          </w:p>
          <w:p>
            <w:pPr>
              <w:spacing w:before="31"/>
              <w:rPr>
                <w:noProof/>
                <w:szCs w:val="24"/>
                <w:lang w:val="en-US" w:bidi="ar-JO"/>
              </w:rPr>
            </w:pPr>
            <w:r>
              <w:rPr>
                <w:noProof/>
                <w:szCs w:val="24"/>
                <w:lang w:val="en-US" w:bidi="ar-JO"/>
              </w:rPr>
              <w:t>-grege silk or silk waste,</w:t>
            </w:r>
          </w:p>
          <w:p>
            <w:pPr>
              <w:spacing w:before="31"/>
              <w:rPr>
                <w:noProof/>
                <w:szCs w:val="24"/>
                <w:lang w:val="en-US" w:bidi="ar-JO"/>
              </w:rPr>
            </w:pPr>
            <w:r>
              <w:rPr>
                <w:noProof/>
                <w:szCs w:val="24"/>
                <w:lang w:val="en-US" w:bidi="ar-JO"/>
              </w:rPr>
              <w:t>-chemical materials or textile pulp, or</w:t>
            </w:r>
          </w:p>
          <w:p>
            <w:pPr>
              <w:spacing w:before="31"/>
              <w:rPr>
                <w:noProof/>
                <w:szCs w:val="24"/>
                <w:lang w:val="en-US" w:bidi="ar-JO"/>
              </w:rPr>
            </w:pPr>
            <w:r>
              <w:rPr>
                <w:noProof/>
                <w:szCs w:val="24"/>
                <w:lang w:val="en-US" w:bidi="ar-JO"/>
              </w:rPr>
              <w:t>-man-made staple fibres, filament tow or waste of fibres, not carded or combed or otherwise prepared for spinning</w:t>
            </w:r>
          </w:p>
          <w:p>
            <w:pPr>
              <w:spacing w:before="31"/>
              <w:rPr>
                <w:noProof/>
                <w:szCs w:val="24"/>
                <w:lang w:val="en-US" w:bidi="ar-JO"/>
              </w:rPr>
            </w:pPr>
            <w:r>
              <w:rPr>
                <w:noProof/>
                <w:szCs w:val="24"/>
                <w:lang w:val="en-US" w:bidi="ar-JO"/>
              </w:rPr>
              <w:t>Or</w:t>
            </w:r>
          </w:p>
          <w:p>
            <w:pPr>
              <w:keepNext/>
              <w:spacing w:before="31"/>
              <w:rPr>
                <w:i/>
                <w:noProof/>
                <w:szCs w:val="24"/>
                <w:lang w:val="en-US" w:bidi="ar-JO"/>
              </w:rPr>
            </w:pPr>
            <w:r>
              <w:rPr>
                <w:noProof/>
                <w:szCs w:val="24"/>
                <w:lang w:val="en-US" w:bidi="ar-JO"/>
              </w:rPr>
              <w:t>Printing or dyeing of yarn or monofilaments, unbleached or prebleached, accompanied by preparatory or finishing operations, twisting or texturizing not being considered as such, the value of non-originating material (including yarn), not exceeding 48% of the ex-works price of the product</w:t>
            </w:r>
          </w:p>
        </w:tc>
      </w:tr>
      <w:tr>
        <w:trPr>
          <w:cantSplit/>
          <w:jc w:val="center"/>
        </w:trPr>
        <w:tc>
          <w:tcPr>
            <w:tcW w:w="1539"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5308</w:t>
            </w:r>
          </w:p>
          <w:p>
            <w:pPr>
              <w:keepNext/>
              <w:spacing w:before="31"/>
              <w:rPr>
                <w:b/>
                <w:noProof/>
                <w:szCs w:val="24"/>
                <w:lang w:val="en-US" w:bidi="ar-JO"/>
              </w:rPr>
            </w:pPr>
          </w:p>
        </w:tc>
        <w:tc>
          <w:tcPr>
            <w:tcW w:w="3677"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Yarn of other vegetable textile fibres; paper yarn.</w:t>
            </w:r>
          </w:p>
        </w:tc>
        <w:tc>
          <w:tcPr>
            <w:tcW w:w="3757"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b/>
                <w:i/>
                <w:noProof/>
                <w:spacing w:val="-2"/>
                <w:szCs w:val="24"/>
                <w:lang w:val="en-US" w:bidi="ar-JO"/>
              </w:rPr>
              <w:t>As specified for split headings</w:t>
            </w:r>
          </w:p>
        </w:tc>
      </w:tr>
      <w:tr>
        <w:trPr>
          <w:cantSplit/>
          <w:jc w:val="center"/>
        </w:trPr>
        <w:tc>
          <w:tcPr>
            <w:tcW w:w="1539" w:type="dxa"/>
            <w:tcBorders>
              <w:top w:val="nil"/>
              <w:left w:val="single" w:sz="6" w:space="0" w:color="auto"/>
              <w:bottom w:val="single" w:sz="6" w:space="0" w:color="auto"/>
              <w:right w:val="single" w:sz="6" w:space="0" w:color="auto"/>
            </w:tcBorders>
            <w:shd w:val="clear" w:color="auto" w:fill="auto"/>
          </w:tcPr>
          <w:p>
            <w:pPr>
              <w:keepNext/>
              <w:spacing w:before="31"/>
              <w:rPr>
                <w:noProof/>
                <w:szCs w:val="24"/>
                <w:lang w:val="en-US" w:bidi="ar-JO"/>
              </w:rPr>
            </w:pPr>
            <w:r>
              <w:rPr>
                <w:noProof/>
                <w:szCs w:val="24"/>
                <w:lang w:val="en-US" w:bidi="ar-JO"/>
              </w:rPr>
              <w:t>ex 5308 (a)</w:t>
            </w:r>
          </w:p>
        </w:tc>
        <w:tc>
          <w:tcPr>
            <w:tcW w:w="3677" w:type="dxa"/>
            <w:tcBorders>
              <w:top w:val="nil"/>
              <w:left w:val="single" w:sz="6" w:space="0" w:color="auto"/>
              <w:bottom w:val="single" w:sz="6" w:space="0" w:color="auto"/>
              <w:right w:val="single" w:sz="6" w:space="0" w:color="auto"/>
            </w:tcBorders>
            <w:shd w:val="clear" w:color="auto" w:fill="auto"/>
          </w:tcPr>
          <w:p>
            <w:pPr>
              <w:keepNext/>
              <w:spacing w:before="31"/>
              <w:rPr>
                <w:noProof/>
                <w:szCs w:val="24"/>
                <w:lang w:val="en-US" w:bidi="ar-JO"/>
              </w:rPr>
            </w:pPr>
            <w:r>
              <w:rPr>
                <w:noProof/>
                <w:szCs w:val="24"/>
                <w:lang w:val="en-US" w:bidi="ar-JO"/>
              </w:rPr>
              <w:t>-Yarn of other vegetable textile fibres</w:t>
            </w:r>
          </w:p>
        </w:tc>
        <w:tc>
          <w:tcPr>
            <w:tcW w:w="3757"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w:t>
            </w:r>
          </w:p>
          <w:p>
            <w:pPr>
              <w:spacing w:before="31"/>
              <w:rPr>
                <w:noProof/>
                <w:szCs w:val="24"/>
                <w:lang w:val="en-US" w:bidi="ar-JO"/>
              </w:rPr>
            </w:pPr>
            <w:r>
              <w:rPr>
                <w:noProof/>
                <w:szCs w:val="24"/>
                <w:lang w:val="en-US" w:bidi="ar-JO"/>
              </w:rPr>
              <w:t>-natural fibres not carded or combed or otherwise prepared for spinning,</w:t>
            </w:r>
          </w:p>
          <w:p>
            <w:pPr>
              <w:spacing w:before="31"/>
              <w:rPr>
                <w:noProof/>
                <w:szCs w:val="24"/>
                <w:lang w:val="en-US" w:bidi="ar-JO"/>
              </w:rPr>
            </w:pPr>
            <w:r>
              <w:rPr>
                <w:noProof/>
                <w:szCs w:val="24"/>
                <w:lang w:val="en-US" w:bidi="ar-JO"/>
              </w:rPr>
              <w:t>-grege silk or silk waste,</w:t>
            </w:r>
          </w:p>
          <w:p>
            <w:pPr>
              <w:spacing w:before="31"/>
              <w:rPr>
                <w:noProof/>
                <w:szCs w:val="24"/>
                <w:lang w:val="en-US" w:bidi="ar-JO"/>
              </w:rPr>
            </w:pPr>
            <w:r>
              <w:rPr>
                <w:noProof/>
                <w:szCs w:val="24"/>
                <w:lang w:val="en-US" w:bidi="ar-JO"/>
              </w:rPr>
              <w:t>-chemical materials or textile pulp, or</w:t>
            </w:r>
          </w:p>
          <w:p>
            <w:pPr>
              <w:spacing w:before="31"/>
              <w:rPr>
                <w:noProof/>
                <w:szCs w:val="24"/>
                <w:lang w:val="en-US" w:bidi="ar-JO"/>
              </w:rPr>
            </w:pPr>
            <w:r>
              <w:rPr>
                <w:noProof/>
                <w:szCs w:val="24"/>
                <w:lang w:val="en-US" w:bidi="ar-JO"/>
              </w:rPr>
              <w:t>-man-made staple fibres, filament tow or waste of fibres, not carded or combed or otherwise prepared for spinning</w:t>
            </w:r>
          </w:p>
          <w:p>
            <w:pPr>
              <w:spacing w:before="31"/>
              <w:rPr>
                <w:noProof/>
                <w:szCs w:val="24"/>
                <w:lang w:val="en-US" w:bidi="ar-JO"/>
              </w:rPr>
            </w:pPr>
            <w:r>
              <w:rPr>
                <w:noProof/>
                <w:szCs w:val="24"/>
                <w:lang w:val="en-US" w:bidi="ar-JO"/>
              </w:rPr>
              <w:t>Or</w:t>
            </w:r>
          </w:p>
          <w:p>
            <w:pPr>
              <w:keepNext/>
              <w:spacing w:before="31"/>
              <w:rPr>
                <w:i/>
                <w:noProof/>
                <w:szCs w:val="24"/>
                <w:lang w:val="en-US" w:bidi="ar-JO"/>
              </w:rPr>
            </w:pPr>
            <w:r>
              <w:rPr>
                <w:noProof/>
                <w:szCs w:val="24"/>
                <w:lang w:val="en-US" w:bidi="ar-JO"/>
              </w:rPr>
              <w:t>Printing or dyeing of yarn or monofilaments, unbleached or prebleached, accompanied by preparatory or finishing operations, twisting or texturizing not being considered as such, the value of non-originating material (including yarn), not exceeding 48% of the ex-works price of the product</w:t>
            </w:r>
          </w:p>
        </w:tc>
      </w:tr>
      <w:tr>
        <w:trPr>
          <w:cantSplit/>
          <w:jc w:val="center"/>
        </w:trPr>
        <w:tc>
          <w:tcPr>
            <w:tcW w:w="1539"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noProof/>
                <w:szCs w:val="24"/>
                <w:lang w:val="en-US" w:bidi="ar-JO"/>
              </w:rPr>
              <w:t>ex 5308 (b)</w:t>
            </w:r>
          </w:p>
        </w:tc>
        <w:tc>
          <w:tcPr>
            <w:tcW w:w="3677"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w:t>
            </w:r>
            <w:r>
              <w:rPr>
                <w:noProof/>
                <w:szCs w:val="24"/>
                <w:lang w:val="en-US" w:bidi="ar-JO"/>
              </w:rPr>
              <w:t>paper yarn</w:t>
            </w:r>
          </w:p>
        </w:tc>
        <w:tc>
          <w:tcPr>
            <w:tcW w:w="375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w:t>
            </w:r>
          </w:p>
        </w:tc>
      </w:tr>
      <w:tr>
        <w:trPr>
          <w:cantSplit/>
          <w:jc w:val="center"/>
        </w:trPr>
        <w:tc>
          <w:tcPr>
            <w:tcW w:w="1539"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5309</w:t>
            </w:r>
          </w:p>
        </w:tc>
        <w:tc>
          <w:tcPr>
            <w:tcW w:w="3677"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Woven fabrics of flax.</w:t>
            </w:r>
          </w:p>
        </w:tc>
        <w:tc>
          <w:tcPr>
            <w:tcW w:w="375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p>
            <w:pPr>
              <w:spacing w:before="31"/>
              <w:rPr>
                <w:noProof/>
                <w:szCs w:val="24"/>
                <w:lang w:val="en-US" w:bidi="ar-JO"/>
              </w:rPr>
            </w:pPr>
            <w:r>
              <w:rPr>
                <w:noProof/>
                <w:szCs w:val="24"/>
                <w:lang w:val="en-US" w:bidi="ar-JO"/>
              </w:rPr>
              <w:t>Or</w:t>
            </w:r>
          </w:p>
          <w:p>
            <w:pPr>
              <w:spacing w:before="31"/>
              <w:rPr>
                <w:noProof/>
                <w:szCs w:val="24"/>
                <w:lang w:val="en-US" w:bidi="ar-JO"/>
              </w:rPr>
            </w:pPr>
            <w:r>
              <w:rPr>
                <w:noProof/>
                <w:szCs w:val="24"/>
                <w:lang w:val="en-US" w:bidi="ar-JO"/>
              </w:rPr>
              <w:t xml:space="preserve">Printing or dyeing of unbleached or prebleached fabrics, accompanied by preparatory or finishing operations  </w:t>
            </w:r>
          </w:p>
        </w:tc>
      </w:tr>
      <w:tr>
        <w:trPr>
          <w:cantSplit/>
          <w:jc w:val="center"/>
        </w:trPr>
        <w:tc>
          <w:tcPr>
            <w:tcW w:w="1539"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5310</w:t>
            </w:r>
          </w:p>
        </w:tc>
        <w:tc>
          <w:tcPr>
            <w:tcW w:w="3677"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Woven fabrics of jute or of other textile bast fibres of heading 5303.</w:t>
            </w:r>
          </w:p>
        </w:tc>
        <w:tc>
          <w:tcPr>
            <w:tcW w:w="375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p>
            <w:pPr>
              <w:spacing w:before="31"/>
              <w:rPr>
                <w:noProof/>
                <w:szCs w:val="24"/>
                <w:lang w:val="en-US" w:bidi="ar-JO"/>
              </w:rPr>
            </w:pPr>
            <w:r>
              <w:rPr>
                <w:noProof/>
                <w:szCs w:val="24"/>
                <w:lang w:val="en-US" w:bidi="ar-JO"/>
              </w:rPr>
              <w:t>Or</w:t>
            </w:r>
          </w:p>
          <w:p>
            <w:pPr>
              <w:spacing w:before="31"/>
              <w:rPr>
                <w:noProof/>
                <w:szCs w:val="24"/>
                <w:lang w:val="en-US" w:bidi="ar-JO"/>
              </w:rPr>
            </w:pPr>
            <w:r>
              <w:rPr>
                <w:noProof/>
                <w:szCs w:val="24"/>
                <w:lang w:val="en-US" w:bidi="ar-JO"/>
              </w:rPr>
              <w:t xml:space="preserve">Printing or dyeing of unbleached or prebleached fabrics, accompanied by preparatory or finishing operations  </w:t>
            </w:r>
          </w:p>
        </w:tc>
      </w:tr>
      <w:tr>
        <w:trPr>
          <w:cantSplit/>
          <w:jc w:val="center"/>
        </w:trPr>
        <w:tc>
          <w:tcPr>
            <w:tcW w:w="1539"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5311</w:t>
            </w:r>
          </w:p>
        </w:tc>
        <w:tc>
          <w:tcPr>
            <w:tcW w:w="3677"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Woven fabrics of other vegetable textile fibres; woven fabrics of paper yarn.</w:t>
            </w:r>
          </w:p>
        </w:tc>
        <w:tc>
          <w:tcPr>
            <w:tcW w:w="375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b/>
                <w:i/>
                <w:noProof/>
                <w:spacing w:val="-2"/>
                <w:szCs w:val="24"/>
                <w:lang w:val="en-US" w:bidi="ar-JO"/>
              </w:rPr>
              <w:t>As specified for split headings</w:t>
            </w:r>
          </w:p>
        </w:tc>
      </w:tr>
      <w:tr>
        <w:trPr>
          <w:cantSplit/>
          <w:jc w:val="center"/>
        </w:trPr>
        <w:tc>
          <w:tcPr>
            <w:tcW w:w="1539"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5311 (a)</w:t>
            </w:r>
          </w:p>
        </w:tc>
        <w:tc>
          <w:tcPr>
            <w:tcW w:w="367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Woven fabrics of other vegetable textile fibres</w:t>
            </w:r>
          </w:p>
        </w:tc>
        <w:tc>
          <w:tcPr>
            <w:tcW w:w="375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p>
            <w:pPr>
              <w:spacing w:before="31"/>
              <w:rPr>
                <w:noProof/>
                <w:szCs w:val="24"/>
                <w:lang w:val="en-US" w:bidi="ar-JO"/>
              </w:rPr>
            </w:pPr>
            <w:r>
              <w:rPr>
                <w:noProof/>
                <w:szCs w:val="24"/>
                <w:lang w:val="en-US" w:bidi="ar-JO"/>
              </w:rPr>
              <w:t>Or</w:t>
            </w:r>
          </w:p>
          <w:p>
            <w:pPr>
              <w:spacing w:before="31"/>
              <w:rPr>
                <w:i/>
                <w:noProof/>
                <w:szCs w:val="24"/>
                <w:lang w:val="en-US" w:bidi="ar-JO"/>
              </w:rPr>
            </w:pPr>
            <w:r>
              <w:rPr>
                <w:noProof/>
                <w:szCs w:val="24"/>
                <w:lang w:val="en-US" w:bidi="ar-JO"/>
              </w:rPr>
              <w:t xml:space="preserve">Printing or dyeing of unbleached or prebleached fabrics, accompanied by preparatory or finishing operations  </w:t>
            </w:r>
          </w:p>
        </w:tc>
      </w:tr>
      <w:tr>
        <w:trPr>
          <w:cantSplit/>
          <w:jc w:val="center"/>
        </w:trPr>
        <w:tc>
          <w:tcPr>
            <w:tcW w:w="1539"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5311 (b)</w:t>
            </w:r>
          </w:p>
        </w:tc>
        <w:tc>
          <w:tcPr>
            <w:tcW w:w="367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woven fabrics of paper yarn</w:t>
            </w:r>
          </w:p>
        </w:tc>
        <w:tc>
          <w:tcPr>
            <w:tcW w:w="3757" w:type="dxa"/>
            <w:tcBorders>
              <w:top w:val="single" w:sz="6" w:space="0" w:color="auto"/>
              <w:left w:val="single" w:sz="6" w:space="0" w:color="auto"/>
              <w:bottom w:val="single" w:sz="6" w:space="0" w:color="auto"/>
              <w:right w:val="single" w:sz="6" w:space="0" w:color="auto"/>
            </w:tcBorders>
            <w:shd w:val="clear" w:color="auto" w:fill="auto"/>
          </w:tcPr>
          <w:p>
            <w:pPr>
              <w:spacing w:before="31"/>
              <w:rPr>
                <w:i/>
                <w:noProof/>
                <w:szCs w:val="24"/>
                <w:lang w:val="en-US" w:bidi="ar-JO"/>
              </w:rPr>
            </w:pPr>
            <w:r>
              <w:rPr>
                <w:noProof/>
                <w:szCs w:val="24"/>
                <w:lang w:val="en-US" w:bidi="ar-JO"/>
              </w:rPr>
              <w:t>CTH</w:t>
            </w:r>
          </w:p>
        </w:tc>
      </w:tr>
    </w:tbl>
    <w:p>
      <w:pPr>
        <w:spacing w:before="31"/>
        <w:jc w:val="center"/>
        <w:rPr>
          <w:noProof/>
          <w:szCs w:val="24"/>
          <w:lang w:val="en-US" w:bidi="ar-JO"/>
        </w:rPr>
      </w:pPr>
    </w:p>
    <w:p>
      <w:pPr>
        <w:spacing w:before="0" w:after="200" w:line="276" w:lineRule="auto"/>
        <w:jc w:val="left"/>
        <w:rPr>
          <w:noProof/>
          <w:szCs w:val="24"/>
          <w:lang w:val="en-US" w:bidi="ar-JO"/>
        </w:rPr>
      </w:pPr>
      <w:r>
        <w:rPr>
          <w:noProof/>
          <w:szCs w:val="24"/>
          <w:lang w:val="en-US" w:bidi="ar-JO"/>
        </w:rPr>
        <w:br w:type="page"/>
      </w:r>
    </w:p>
    <w:p>
      <w:pPr>
        <w:spacing w:before="31"/>
        <w:jc w:val="center"/>
        <w:rPr>
          <w:noProof/>
          <w:szCs w:val="24"/>
          <w:lang w:val="en-US" w:bidi="ar-JO"/>
        </w:rPr>
      </w:pPr>
      <w:r>
        <w:rPr>
          <w:noProof/>
          <w:szCs w:val="24"/>
          <w:lang w:val="en-US" w:bidi="ar-JO"/>
        </w:rPr>
        <w:t>CHAPTER 54</w:t>
      </w:r>
    </w:p>
    <w:p>
      <w:pPr>
        <w:spacing w:before="31"/>
        <w:jc w:val="center"/>
        <w:rPr>
          <w:noProof/>
          <w:szCs w:val="24"/>
          <w:lang w:val="en-US" w:bidi="ar-JO"/>
        </w:rPr>
      </w:pPr>
    </w:p>
    <w:p>
      <w:pPr>
        <w:spacing w:before="31"/>
        <w:jc w:val="center"/>
        <w:rPr>
          <w:b/>
          <w:noProof/>
          <w:szCs w:val="24"/>
          <w:lang w:bidi="ar-JO"/>
        </w:rPr>
      </w:pPr>
      <w:r>
        <w:rPr>
          <w:b/>
          <w:noProof/>
          <w:szCs w:val="24"/>
          <w:lang w:bidi="ar-JO"/>
        </w:rPr>
        <w:t>Man-made filaments; strip and the like of man-made textile materials</w:t>
      </w:r>
    </w:p>
    <w:p>
      <w:pPr>
        <w:spacing w:before="31"/>
        <w:jc w:val="center"/>
        <w:rPr>
          <w:noProof/>
          <w:szCs w:val="24"/>
          <w:lang w:bidi="ar-JO"/>
        </w:rPr>
      </w:pPr>
    </w:p>
    <w:p>
      <w:pPr>
        <w:rPr>
          <w:b/>
          <w:noProof/>
          <w:szCs w:val="24"/>
          <w:lang w:val="en-US" w:bidi="ar-JO"/>
        </w:rPr>
      </w:pPr>
      <w:r>
        <w:rPr>
          <w:b/>
          <w:noProof/>
          <w:szCs w:val="24"/>
          <w:lang w:val="en-US" w:bidi="ar-JO"/>
        </w:rPr>
        <w:t>Chapter residual rule:</w:t>
      </w:r>
    </w:p>
    <w:p>
      <w:pPr>
        <w:rPr>
          <w:noProof/>
          <w:szCs w:val="24"/>
          <w:lang w:val="en-US" w:bidi="ar-JO"/>
        </w:rPr>
      </w:pPr>
      <w:r>
        <w:rPr>
          <w:noProof/>
          <w:szCs w:val="24"/>
          <w:lang w:val="en-US" w:bidi="ar-JO"/>
        </w:rPr>
        <w:t>Where the country of origin cannot be determined by application of the primary rules, the country of origin of the goods shall be the country in which the major portion of the materials originated, as determined on the basis of the value of the materials.</w:t>
      </w:r>
    </w:p>
    <w:p>
      <w:pPr>
        <w:rPr>
          <w:noProof/>
          <w:szCs w:val="24"/>
          <w:lang w:val="en-US" w:bidi="ar-JO"/>
        </w:rPr>
      </w:pPr>
    </w:p>
    <w:tbl>
      <w:tblPr>
        <w:tblW w:w="8931" w:type="dxa"/>
        <w:jc w:val="center"/>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39"/>
        <w:gridCol w:w="3600"/>
        <w:gridCol w:w="3792"/>
      </w:tblGrid>
      <w:tr>
        <w:trPr>
          <w:cantSplit/>
          <w:tblHeader/>
          <w:jc w:val="center"/>
        </w:trPr>
        <w:tc>
          <w:tcPr>
            <w:tcW w:w="1539"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xml:space="preserve">HS 2012 Code </w:t>
            </w:r>
          </w:p>
        </w:tc>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noProof/>
                <w:szCs w:val="24"/>
                <w:lang w:val="en-US" w:bidi="ar-JO"/>
              </w:rPr>
              <w:t>Description of goods</w:t>
            </w:r>
          </w:p>
        </w:tc>
        <w:tc>
          <w:tcPr>
            <w:tcW w:w="3792"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bCs/>
                <w:noProof/>
                <w:szCs w:val="24"/>
                <w:lang w:val="en-US" w:bidi="ar-JO"/>
              </w:rPr>
              <w:t>Primary rules</w:t>
            </w:r>
          </w:p>
        </w:tc>
      </w:tr>
      <w:tr>
        <w:trPr>
          <w:cantSplit/>
          <w:jc w:val="center"/>
        </w:trPr>
        <w:tc>
          <w:tcPr>
            <w:tcW w:w="1539"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5401</w:t>
            </w:r>
          </w:p>
        </w:tc>
        <w:tc>
          <w:tcPr>
            <w:tcW w:w="3600"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Sewing thread of man-made filaments, whether or not put up for retail sale.</w:t>
            </w:r>
          </w:p>
        </w:tc>
        <w:tc>
          <w:tcPr>
            <w:tcW w:w="3792"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w:t>
            </w:r>
          </w:p>
          <w:p>
            <w:pPr>
              <w:spacing w:before="31"/>
              <w:rPr>
                <w:noProof/>
                <w:szCs w:val="24"/>
                <w:lang w:val="en-US" w:bidi="ar-JO"/>
              </w:rPr>
            </w:pPr>
            <w:r>
              <w:rPr>
                <w:noProof/>
                <w:szCs w:val="24"/>
                <w:lang w:val="en-US" w:bidi="ar-JO"/>
              </w:rPr>
              <w:t>-natural fibres not carded or combed or otherwise prepared for spinning,</w:t>
            </w:r>
          </w:p>
          <w:p>
            <w:pPr>
              <w:spacing w:before="31"/>
              <w:rPr>
                <w:noProof/>
                <w:szCs w:val="24"/>
                <w:lang w:val="en-US" w:bidi="ar-JO"/>
              </w:rPr>
            </w:pPr>
            <w:r>
              <w:rPr>
                <w:noProof/>
                <w:szCs w:val="24"/>
                <w:lang w:val="en-US" w:bidi="ar-JO"/>
              </w:rPr>
              <w:t>-grege silk or silk waste,</w:t>
            </w:r>
          </w:p>
          <w:p>
            <w:pPr>
              <w:spacing w:before="31"/>
              <w:rPr>
                <w:noProof/>
                <w:szCs w:val="24"/>
                <w:lang w:val="en-US" w:bidi="ar-JO"/>
              </w:rPr>
            </w:pPr>
            <w:r>
              <w:rPr>
                <w:noProof/>
                <w:szCs w:val="24"/>
                <w:lang w:val="en-US" w:bidi="ar-JO"/>
              </w:rPr>
              <w:t>-chemical materials or textile pulp, or</w:t>
            </w:r>
          </w:p>
          <w:p>
            <w:pPr>
              <w:spacing w:before="31"/>
              <w:rPr>
                <w:noProof/>
                <w:szCs w:val="24"/>
                <w:lang w:val="en-US" w:bidi="ar-JO"/>
              </w:rPr>
            </w:pPr>
            <w:r>
              <w:rPr>
                <w:noProof/>
                <w:szCs w:val="24"/>
                <w:lang w:val="en-US" w:bidi="ar-JO"/>
              </w:rPr>
              <w:t>-man-made staple fibres, filament tow or waste of fibres, not carded or combed or otherwise prepared for spinning</w:t>
            </w:r>
          </w:p>
          <w:p>
            <w:pPr>
              <w:spacing w:before="31"/>
              <w:rPr>
                <w:noProof/>
                <w:szCs w:val="24"/>
                <w:lang w:val="en-US" w:bidi="ar-JO"/>
              </w:rPr>
            </w:pPr>
            <w:r>
              <w:rPr>
                <w:noProof/>
                <w:szCs w:val="24"/>
                <w:lang w:val="en-US" w:bidi="ar-JO"/>
              </w:rPr>
              <w:t>Or</w:t>
            </w:r>
          </w:p>
          <w:p>
            <w:pPr>
              <w:spacing w:before="31"/>
              <w:rPr>
                <w:i/>
                <w:noProof/>
                <w:szCs w:val="24"/>
                <w:lang w:val="en-US" w:bidi="ar-JO"/>
              </w:rPr>
            </w:pPr>
            <w:r>
              <w:rPr>
                <w:noProof/>
                <w:szCs w:val="24"/>
                <w:lang w:val="en-US" w:bidi="ar-JO"/>
              </w:rPr>
              <w:t>Printing or dyeing of yarn or monofilaments, unbleached or prebleached, accompanied by preparatory or finishing operations, twisting or texturizing not being considered as such, the value of non-originating material (including yarn), not exceeding 48% of the ex-works price of the product</w:t>
            </w:r>
          </w:p>
        </w:tc>
      </w:tr>
      <w:tr>
        <w:trPr>
          <w:cantSplit/>
          <w:trHeight w:val="4584"/>
          <w:jc w:val="center"/>
        </w:trPr>
        <w:tc>
          <w:tcPr>
            <w:tcW w:w="1539"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5402</w:t>
            </w:r>
          </w:p>
        </w:tc>
        <w:tc>
          <w:tcPr>
            <w:tcW w:w="3600"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Synthetic filament yarn (other than sewing thread), not put up for retail sale, including synthetic monofilament of less than 67 decitex.</w:t>
            </w:r>
          </w:p>
        </w:tc>
        <w:tc>
          <w:tcPr>
            <w:tcW w:w="3792"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w:t>
            </w:r>
          </w:p>
          <w:p>
            <w:pPr>
              <w:spacing w:before="31"/>
              <w:rPr>
                <w:noProof/>
                <w:szCs w:val="24"/>
                <w:lang w:val="en-US" w:bidi="ar-JO"/>
              </w:rPr>
            </w:pPr>
            <w:r>
              <w:rPr>
                <w:noProof/>
                <w:szCs w:val="24"/>
                <w:lang w:val="en-US" w:bidi="ar-JO"/>
              </w:rPr>
              <w:t>-natural fibres not carded or combed or otherwise prepared for spinning,</w:t>
            </w:r>
          </w:p>
          <w:p>
            <w:pPr>
              <w:spacing w:before="31"/>
              <w:rPr>
                <w:noProof/>
                <w:szCs w:val="24"/>
                <w:lang w:val="en-US" w:bidi="ar-JO"/>
              </w:rPr>
            </w:pPr>
            <w:r>
              <w:rPr>
                <w:noProof/>
                <w:szCs w:val="24"/>
                <w:lang w:val="en-US" w:bidi="ar-JO"/>
              </w:rPr>
              <w:t>-grege silk or silk waste,</w:t>
            </w:r>
          </w:p>
          <w:p>
            <w:pPr>
              <w:spacing w:before="31"/>
              <w:rPr>
                <w:noProof/>
                <w:szCs w:val="24"/>
                <w:lang w:val="en-US" w:bidi="ar-JO"/>
              </w:rPr>
            </w:pPr>
            <w:r>
              <w:rPr>
                <w:noProof/>
                <w:szCs w:val="24"/>
                <w:lang w:val="en-US" w:bidi="ar-JO"/>
              </w:rPr>
              <w:t>-chemical materials or textile pulp, or</w:t>
            </w:r>
          </w:p>
          <w:p>
            <w:pPr>
              <w:spacing w:before="31"/>
              <w:rPr>
                <w:noProof/>
                <w:szCs w:val="24"/>
                <w:lang w:val="en-US" w:bidi="ar-JO"/>
              </w:rPr>
            </w:pPr>
            <w:r>
              <w:rPr>
                <w:noProof/>
                <w:szCs w:val="24"/>
                <w:lang w:val="en-US" w:bidi="ar-JO"/>
              </w:rPr>
              <w:t>-man-made staple fibres, filament tow or waste of fibres, not carded or combed or otherwise prepared for spinning</w:t>
            </w:r>
          </w:p>
          <w:p>
            <w:pPr>
              <w:spacing w:before="31"/>
              <w:rPr>
                <w:noProof/>
                <w:szCs w:val="24"/>
                <w:lang w:val="en-US" w:bidi="ar-JO"/>
              </w:rPr>
            </w:pPr>
            <w:r>
              <w:rPr>
                <w:noProof/>
                <w:szCs w:val="24"/>
                <w:lang w:val="en-US" w:bidi="ar-JO"/>
              </w:rPr>
              <w:t>Or</w:t>
            </w:r>
          </w:p>
          <w:p>
            <w:pPr>
              <w:spacing w:before="31"/>
              <w:rPr>
                <w:i/>
                <w:noProof/>
                <w:szCs w:val="24"/>
                <w:lang w:val="en-US" w:bidi="ar-JO"/>
              </w:rPr>
            </w:pPr>
            <w:r>
              <w:rPr>
                <w:noProof/>
                <w:szCs w:val="24"/>
                <w:lang w:val="en-US" w:bidi="ar-JO"/>
              </w:rPr>
              <w:t>Printing or dyeing of yarn or monofilaments, unbleached or prebleached, accompanied by preparatory or finishing operations, twisting or texturizing not being considered as such, the value of non-originating material (including yarn), not exceeding 48% of the ex-works price of the product</w:t>
            </w:r>
          </w:p>
        </w:tc>
      </w:tr>
      <w:tr>
        <w:trPr>
          <w:cantSplit/>
          <w:jc w:val="center"/>
        </w:trPr>
        <w:tc>
          <w:tcPr>
            <w:tcW w:w="1539"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5403</w:t>
            </w:r>
          </w:p>
        </w:tc>
        <w:tc>
          <w:tcPr>
            <w:tcW w:w="3600"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Artificial filament yarn (other than sewing thread), not put up for retail sale, including artificial monofilament of less than 67 decitex.</w:t>
            </w:r>
          </w:p>
        </w:tc>
        <w:tc>
          <w:tcPr>
            <w:tcW w:w="3792"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w:t>
            </w:r>
          </w:p>
          <w:p>
            <w:pPr>
              <w:spacing w:before="31"/>
              <w:rPr>
                <w:noProof/>
                <w:szCs w:val="24"/>
                <w:lang w:val="en-US" w:bidi="ar-JO"/>
              </w:rPr>
            </w:pPr>
            <w:r>
              <w:rPr>
                <w:noProof/>
                <w:szCs w:val="24"/>
                <w:lang w:val="en-US" w:bidi="ar-JO"/>
              </w:rPr>
              <w:t>-natural fibres not carded or combed or otherwise prepared for spinning,</w:t>
            </w:r>
          </w:p>
          <w:p>
            <w:pPr>
              <w:spacing w:before="31"/>
              <w:rPr>
                <w:noProof/>
                <w:szCs w:val="24"/>
                <w:lang w:val="en-US" w:bidi="ar-JO"/>
              </w:rPr>
            </w:pPr>
            <w:r>
              <w:rPr>
                <w:noProof/>
                <w:szCs w:val="24"/>
                <w:lang w:val="en-US" w:bidi="ar-JO"/>
              </w:rPr>
              <w:t>-grege silk or silk waste,</w:t>
            </w:r>
          </w:p>
          <w:p>
            <w:pPr>
              <w:spacing w:before="31"/>
              <w:rPr>
                <w:noProof/>
                <w:szCs w:val="24"/>
                <w:lang w:val="en-US" w:bidi="ar-JO"/>
              </w:rPr>
            </w:pPr>
            <w:r>
              <w:rPr>
                <w:noProof/>
                <w:szCs w:val="24"/>
                <w:lang w:val="en-US" w:bidi="ar-JO"/>
              </w:rPr>
              <w:t>-chemical materials or textile pulp, or</w:t>
            </w:r>
          </w:p>
          <w:p>
            <w:pPr>
              <w:spacing w:before="31"/>
              <w:rPr>
                <w:noProof/>
                <w:szCs w:val="24"/>
                <w:lang w:val="en-US" w:bidi="ar-JO"/>
              </w:rPr>
            </w:pPr>
            <w:r>
              <w:rPr>
                <w:noProof/>
                <w:szCs w:val="24"/>
                <w:lang w:val="en-US" w:bidi="ar-JO"/>
              </w:rPr>
              <w:t>-man-made staple fibres, filament tow or waste of fibres, not carded or combed or otherwise prepared for spinning</w:t>
            </w:r>
          </w:p>
          <w:p>
            <w:pPr>
              <w:spacing w:before="31"/>
              <w:rPr>
                <w:noProof/>
                <w:szCs w:val="24"/>
                <w:lang w:val="en-US" w:bidi="ar-JO"/>
              </w:rPr>
            </w:pPr>
            <w:r>
              <w:rPr>
                <w:noProof/>
                <w:szCs w:val="24"/>
                <w:lang w:val="en-US" w:bidi="ar-JO"/>
              </w:rPr>
              <w:t>Or</w:t>
            </w:r>
          </w:p>
          <w:p>
            <w:pPr>
              <w:spacing w:before="31"/>
              <w:rPr>
                <w:i/>
                <w:noProof/>
                <w:szCs w:val="24"/>
                <w:lang w:val="en-US" w:bidi="ar-JO"/>
              </w:rPr>
            </w:pPr>
            <w:r>
              <w:rPr>
                <w:noProof/>
                <w:szCs w:val="24"/>
                <w:lang w:val="en-US" w:bidi="ar-JO"/>
              </w:rPr>
              <w:t>Printing or dyeing of yarn or monofilaments, unbleached or prebleached, accompanied by preparatory or finishing operations, twisting or texturizing not being considered as such, the value of non-originating material (including yarn), not exceeding 48% of the ex-works price of the product</w:t>
            </w:r>
          </w:p>
        </w:tc>
      </w:tr>
      <w:tr>
        <w:trPr>
          <w:cantSplit/>
          <w:jc w:val="center"/>
        </w:trPr>
        <w:tc>
          <w:tcPr>
            <w:tcW w:w="1539"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5404</w:t>
            </w:r>
          </w:p>
        </w:tc>
        <w:tc>
          <w:tcPr>
            <w:tcW w:w="3600"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Synthetic monofilament of 67 decitex or more and of which no cross-sectional dimension exceeds 1 mm; strip and the like (for example, artificial straw) of synthetic textile materials of an apparent width not exceeding 5 mm.</w:t>
            </w:r>
          </w:p>
        </w:tc>
        <w:tc>
          <w:tcPr>
            <w:tcW w:w="3792"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w:t>
            </w:r>
          </w:p>
          <w:p>
            <w:pPr>
              <w:spacing w:before="31"/>
              <w:rPr>
                <w:noProof/>
                <w:szCs w:val="24"/>
                <w:lang w:val="en-US" w:bidi="ar-JO"/>
              </w:rPr>
            </w:pPr>
            <w:r>
              <w:rPr>
                <w:noProof/>
                <w:szCs w:val="24"/>
                <w:lang w:val="en-US" w:bidi="ar-JO"/>
              </w:rPr>
              <w:t>-natural fibres not carded or combed or otherwise prepared for spinning,</w:t>
            </w:r>
          </w:p>
          <w:p>
            <w:pPr>
              <w:spacing w:before="31"/>
              <w:rPr>
                <w:noProof/>
                <w:szCs w:val="24"/>
                <w:lang w:val="en-US" w:bidi="ar-JO"/>
              </w:rPr>
            </w:pPr>
            <w:r>
              <w:rPr>
                <w:noProof/>
                <w:szCs w:val="24"/>
                <w:lang w:val="en-US" w:bidi="ar-JO"/>
              </w:rPr>
              <w:t>-grege silk or silk waste,</w:t>
            </w:r>
          </w:p>
          <w:p>
            <w:pPr>
              <w:spacing w:before="31"/>
              <w:rPr>
                <w:noProof/>
                <w:szCs w:val="24"/>
                <w:lang w:val="en-US" w:bidi="ar-JO"/>
              </w:rPr>
            </w:pPr>
            <w:r>
              <w:rPr>
                <w:noProof/>
                <w:szCs w:val="24"/>
                <w:lang w:val="en-US" w:bidi="ar-JO"/>
              </w:rPr>
              <w:t>-chemical materials or textile pulp, or</w:t>
            </w:r>
          </w:p>
          <w:p>
            <w:pPr>
              <w:spacing w:before="31"/>
              <w:rPr>
                <w:noProof/>
                <w:szCs w:val="24"/>
                <w:lang w:val="en-US" w:bidi="ar-JO"/>
              </w:rPr>
            </w:pPr>
            <w:r>
              <w:rPr>
                <w:noProof/>
                <w:szCs w:val="24"/>
                <w:lang w:val="en-US" w:bidi="ar-JO"/>
              </w:rPr>
              <w:t>-man-made staple fibres, filament tow or waste of fibres, not carded or combed or otherwise prepared for spinning</w:t>
            </w:r>
          </w:p>
          <w:p>
            <w:pPr>
              <w:spacing w:before="31"/>
              <w:rPr>
                <w:noProof/>
                <w:szCs w:val="24"/>
                <w:lang w:val="en-US" w:bidi="ar-JO"/>
              </w:rPr>
            </w:pPr>
            <w:r>
              <w:rPr>
                <w:noProof/>
                <w:szCs w:val="24"/>
                <w:lang w:val="en-US" w:bidi="ar-JO"/>
              </w:rPr>
              <w:t>Or</w:t>
            </w:r>
          </w:p>
          <w:p>
            <w:pPr>
              <w:spacing w:before="31"/>
              <w:rPr>
                <w:i/>
                <w:noProof/>
                <w:szCs w:val="24"/>
                <w:lang w:val="en-US" w:bidi="ar-JO"/>
              </w:rPr>
            </w:pPr>
            <w:r>
              <w:rPr>
                <w:noProof/>
                <w:szCs w:val="24"/>
                <w:lang w:val="en-US" w:bidi="ar-JO"/>
              </w:rPr>
              <w:t>Printing or dyeing of yarn or monofilaments, unbleached or prebleached, accompanied by preparatory or finishing operations, twisting or texturizing not being considered as such, the value of non-originating material (including yarn), not exceeding 48% of the ex-works price of the product</w:t>
            </w:r>
          </w:p>
        </w:tc>
      </w:tr>
      <w:tr>
        <w:trPr>
          <w:cantSplit/>
          <w:jc w:val="center"/>
        </w:trPr>
        <w:tc>
          <w:tcPr>
            <w:tcW w:w="1539"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5405</w:t>
            </w:r>
          </w:p>
          <w:p>
            <w:pPr>
              <w:spacing w:before="31"/>
              <w:rPr>
                <w:b/>
                <w:noProof/>
                <w:szCs w:val="24"/>
                <w:lang w:val="en-US" w:bidi="ar-JO"/>
              </w:rPr>
            </w:pPr>
          </w:p>
        </w:tc>
        <w:tc>
          <w:tcPr>
            <w:tcW w:w="3600"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Artificial monofilament of 67 decitex or more and of which no cross-sectional dimension exceeds 1 mm; strip and the  like (for example, artificial straw) of artificial textile materials of an apparent width not exceeding 5 mm.</w:t>
            </w:r>
          </w:p>
        </w:tc>
        <w:tc>
          <w:tcPr>
            <w:tcW w:w="3792"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w:t>
            </w:r>
          </w:p>
          <w:p>
            <w:pPr>
              <w:spacing w:before="31"/>
              <w:rPr>
                <w:noProof/>
                <w:szCs w:val="24"/>
                <w:lang w:val="en-US" w:bidi="ar-JO"/>
              </w:rPr>
            </w:pPr>
            <w:r>
              <w:rPr>
                <w:noProof/>
                <w:szCs w:val="24"/>
                <w:lang w:val="en-US" w:bidi="ar-JO"/>
              </w:rPr>
              <w:t>-natural fibres not carded or combed or otherwise prepared for spinning,</w:t>
            </w:r>
          </w:p>
          <w:p>
            <w:pPr>
              <w:spacing w:before="31"/>
              <w:rPr>
                <w:noProof/>
                <w:szCs w:val="24"/>
                <w:lang w:val="en-US" w:bidi="ar-JO"/>
              </w:rPr>
            </w:pPr>
            <w:r>
              <w:rPr>
                <w:noProof/>
                <w:szCs w:val="24"/>
                <w:lang w:val="en-US" w:bidi="ar-JO"/>
              </w:rPr>
              <w:t>-grege silk or silk waste,</w:t>
            </w:r>
          </w:p>
          <w:p>
            <w:pPr>
              <w:spacing w:before="31"/>
              <w:rPr>
                <w:noProof/>
                <w:szCs w:val="24"/>
                <w:lang w:val="en-US" w:bidi="ar-JO"/>
              </w:rPr>
            </w:pPr>
            <w:r>
              <w:rPr>
                <w:noProof/>
                <w:szCs w:val="24"/>
                <w:lang w:val="en-US" w:bidi="ar-JO"/>
              </w:rPr>
              <w:t>-chemical materials or textile pulp, or</w:t>
            </w:r>
          </w:p>
          <w:p>
            <w:pPr>
              <w:spacing w:before="31"/>
              <w:rPr>
                <w:noProof/>
                <w:szCs w:val="24"/>
                <w:lang w:val="en-US" w:bidi="ar-JO"/>
              </w:rPr>
            </w:pPr>
            <w:r>
              <w:rPr>
                <w:noProof/>
                <w:szCs w:val="24"/>
                <w:lang w:val="en-US" w:bidi="ar-JO"/>
              </w:rPr>
              <w:t>-man-made staple fibres, filament tow or waste of fibres, not carded or combed or otherwise prepared for spinning</w:t>
            </w:r>
          </w:p>
          <w:p>
            <w:pPr>
              <w:spacing w:before="31"/>
              <w:rPr>
                <w:noProof/>
                <w:szCs w:val="24"/>
                <w:lang w:val="en-US" w:bidi="ar-JO"/>
              </w:rPr>
            </w:pPr>
            <w:r>
              <w:rPr>
                <w:noProof/>
                <w:szCs w:val="24"/>
                <w:lang w:val="en-US" w:bidi="ar-JO"/>
              </w:rPr>
              <w:t>Or</w:t>
            </w:r>
          </w:p>
          <w:p>
            <w:pPr>
              <w:spacing w:before="31"/>
              <w:rPr>
                <w:i/>
                <w:noProof/>
                <w:szCs w:val="24"/>
                <w:lang w:val="en-US" w:bidi="ar-JO"/>
              </w:rPr>
            </w:pPr>
            <w:r>
              <w:rPr>
                <w:noProof/>
                <w:szCs w:val="24"/>
                <w:lang w:val="en-US" w:bidi="ar-JO"/>
              </w:rPr>
              <w:t>Printing or dyeing of yarn or monofilaments, unbleached or prebleached, accompanied by preparatory or finishing operations, twisting or texturizing not being considered as such, the value of non-originating material (including yarn), not exceeding 48% of the ex-works price of the product</w:t>
            </w:r>
          </w:p>
        </w:tc>
      </w:tr>
      <w:tr>
        <w:trPr>
          <w:cantSplit/>
          <w:jc w:val="center"/>
        </w:trPr>
        <w:tc>
          <w:tcPr>
            <w:tcW w:w="1539"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5406</w:t>
            </w:r>
          </w:p>
        </w:tc>
        <w:tc>
          <w:tcPr>
            <w:tcW w:w="3600"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Man-made filament yarn (other than sewing thread), put up for retail sale.</w:t>
            </w:r>
          </w:p>
        </w:tc>
        <w:tc>
          <w:tcPr>
            <w:tcW w:w="3792"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w:t>
            </w:r>
          </w:p>
          <w:p>
            <w:pPr>
              <w:spacing w:before="31"/>
              <w:rPr>
                <w:noProof/>
                <w:szCs w:val="24"/>
                <w:lang w:val="en-US" w:bidi="ar-JO"/>
              </w:rPr>
            </w:pPr>
            <w:r>
              <w:rPr>
                <w:noProof/>
                <w:szCs w:val="24"/>
                <w:lang w:val="en-US" w:bidi="ar-JO"/>
              </w:rPr>
              <w:t>-natural fibres not carded or combed or otherwise prepared for spinning,</w:t>
            </w:r>
          </w:p>
          <w:p>
            <w:pPr>
              <w:spacing w:before="31"/>
              <w:rPr>
                <w:noProof/>
                <w:szCs w:val="24"/>
                <w:lang w:val="en-US" w:bidi="ar-JO"/>
              </w:rPr>
            </w:pPr>
            <w:r>
              <w:rPr>
                <w:noProof/>
                <w:szCs w:val="24"/>
                <w:lang w:val="en-US" w:bidi="ar-JO"/>
              </w:rPr>
              <w:t>-grege silk or silk waste,</w:t>
            </w:r>
          </w:p>
          <w:p>
            <w:pPr>
              <w:spacing w:before="31"/>
              <w:rPr>
                <w:noProof/>
                <w:szCs w:val="24"/>
                <w:lang w:val="en-US" w:bidi="ar-JO"/>
              </w:rPr>
            </w:pPr>
            <w:r>
              <w:rPr>
                <w:noProof/>
                <w:szCs w:val="24"/>
                <w:lang w:val="en-US" w:bidi="ar-JO"/>
              </w:rPr>
              <w:t>-chemical materials or textile pulp, or</w:t>
            </w:r>
          </w:p>
          <w:p>
            <w:pPr>
              <w:spacing w:before="31"/>
              <w:rPr>
                <w:noProof/>
                <w:szCs w:val="24"/>
                <w:lang w:val="en-US" w:bidi="ar-JO"/>
              </w:rPr>
            </w:pPr>
            <w:r>
              <w:rPr>
                <w:noProof/>
                <w:szCs w:val="24"/>
                <w:lang w:val="en-US" w:bidi="ar-JO"/>
              </w:rPr>
              <w:t>-man-made staple fibres, filament tow or waste of fibres, not carded or combed or otherwise prepared for spinning</w:t>
            </w:r>
          </w:p>
          <w:p>
            <w:pPr>
              <w:spacing w:before="31"/>
              <w:rPr>
                <w:noProof/>
                <w:szCs w:val="24"/>
                <w:lang w:val="en-US" w:bidi="ar-JO"/>
              </w:rPr>
            </w:pPr>
            <w:r>
              <w:rPr>
                <w:noProof/>
                <w:szCs w:val="24"/>
                <w:lang w:val="en-US" w:bidi="ar-JO"/>
              </w:rPr>
              <w:t>Or</w:t>
            </w:r>
          </w:p>
          <w:p>
            <w:pPr>
              <w:spacing w:before="31"/>
              <w:rPr>
                <w:i/>
                <w:noProof/>
                <w:szCs w:val="24"/>
                <w:lang w:val="en-US" w:bidi="ar-JO"/>
              </w:rPr>
            </w:pPr>
            <w:r>
              <w:rPr>
                <w:noProof/>
                <w:szCs w:val="24"/>
                <w:lang w:val="en-US" w:bidi="ar-JO"/>
              </w:rPr>
              <w:t>Printing or dyeing of yarn or monofilaments, unbleached or prebleached, accompanied by preparatory or finishing operations, twisting or texturizing not being considered as such, the value of non-originating material (including yarn), not exceeding 48% of the ex-works price of the product</w:t>
            </w:r>
          </w:p>
        </w:tc>
      </w:tr>
      <w:tr>
        <w:trPr>
          <w:cantSplit/>
          <w:jc w:val="center"/>
        </w:trPr>
        <w:tc>
          <w:tcPr>
            <w:tcW w:w="1539"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5407</w:t>
            </w:r>
          </w:p>
        </w:tc>
        <w:tc>
          <w:tcPr>
            <w:tcW w:w="3600"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Woven fabrics of synthetic filament yarn, including woven fabrics obtained from materials of heading 5404.</w:t>
            </w:r>
          </w:p>
        </w:tc>
        <w:tc>
          <w:tcPr>
            <w:tcW w:w="3792"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p>
            <w:pPr>
              <w:spacing w:before="31"/>
              <w:rPr>
                <w:noProof/>
                <w:szCs w:val="24"/>
                <w:lang w:val="en-US" w:bidi="ar-JO"/>
              </w:rPr>
            </w:pPr>
            <w:r>
              <w:rPr>
                <w:noProof/>
                <w:szCs w:val="24"/>
                <w:lang w:val="en-US" w:bidi="ar-JO"/>
              </w:rPr>
              <w:t>Or</w:t>
            </w:r>
          </w:p>
          <w:p>
            <w:pPr>
              <w:spacing w:before="31"/>
              <w:rPr>
                <w:i/>
                <w:noProof/>
                <w:szCs w:val="24"/>
                <w:lang w:val="en-US" w:bidi="ar-JO"/>
              </w:rPr>
            </w:pPr>
            <w:r>
              <w:rPr>
                <w:noProof/>
                <w:szCs w:val="24"/>
                <w:lang w:val="en-US" w:bidi="ar-JO"/>
              </w:rPr>
              <w:t xml:space="preserve">Printing or dyeing of unbleached or prebleached fabrics, accompanied by preparatory or finishing operations  </w:t>
            </w:r>
          </w:p>
        </w:tc>
      </w:tr>
      <w:tr>
        <w:trPr>
          <w:cantSplit/>
          <w:jc w:val="center"/>
        </w:trPr>
        <w:tc>
          <w:tcPr>
            <w:tcW w:w="1539"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5408</w:t>
            </w:r>
          </w:p>
        </w:tc>
        <w:tc>
          <w:tcPr>
            <w:tcW w:w="3600"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Woven fabrics of artificial filament yarn, including woven fabrics obtained from materials of heading 5405.</w:t>
            </w:r>
          </w:p>
        </w:tc>
        <w:tc>
          <w:tcPr>
            <w:tcW w:w="3792"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p>
            <w:pPr>
              <w:spacing w:before="31"/>
              <w:rPr>
                <w:noProof/>
                <w:szCs w:val="24"/>
                <w:lang w:val="en-US" w:bidi="ar-JO"/>
              </w:rPr>
            </w:pPr>
            <w:r>
              <w:rPr>
                <w:noProof/>
                <w:szCs w:val="24"/>
                <w:lang w:val="en-US" w:bidi="ar-JO"/>
              </w:rPr>
              <w:t>Or</w:t>
            </w:r>
          </w:p>
          <w:p>
            <w:pPr>
              <w:spacing w:before="31"/>
              <w:rPr>
                <w:i/>
                <w:noProof/>
                <w:szCs w:val="24"/>
                <w:lang w:val="en-US" w:bidi="ar-JO"/>
              </w:rPr>
            </w:pPr>
            <w:r>
              <w:rPr>
                <w:noProof/>
                <w:szCs w:val="24"/>
                <w:lang w:val="en-US" w:bidi="ar-JO"/>
              </w:rPr>
              <w:t xml:space="preserve">Printing or dyeing of unbleached or prebleached fabrics, accompanied by preparatory or finishing operations  </w:t>
            </w:r>
          </w:p>
        </w:tc>
      </w:tr>
    </w:tbl>
    <w:p>
      <w:pPr>
        <w:rPr>
          <w:b/>
          <w:noProof/>
          <w:szCs w:val="24"/>
          <w:lang w:val="en-US" w:bidi="ar-JO"/>
        </w:rPr>
      </w:pPr>
    </w:p>
    <w:p>
      <w:pPr>
        <w:spacing w:before="31"/>
        <w:jc w:val="center"/>
        <w:rPr>
          <w:noProof/>
          <w:szCs w:val="24"/>
          <w:lang w:val="en-US" w:bidi="ar-JO"/>
        </w:rPr>
      </w:pPr>
      <w:r>
        <w:rPr>
          <w:noProof/>
          <w:szCs w:val="24"/>
          <w:lang w:val="en-US" w:bidi="ar-JO"/>
        </w:rPr>
        <w:br w:type="page"/>
        <w:t>CHAPTER 55</w:t>
      </w:r>
    </w:p>
    <w:p>
      <w:pPr>
        <w:spacing w:before="31"/>
        <w:jc w:val="center"/>
        <w:rPr>
          <w:noProof/>
          <w:szCs w:val="24"/>
          <w:lang w:val="en-US" w:bidi="ar-JO"/>
        </w:rPr>
      </w:pPr>
    </w:p>
    <w:p>
      <w:pPr>
        <w:spacing w:before="31"/>
        <w:jc w:val="center"/>
        <w:rPr>
          <w:noProof/>
          <w:szCs w:val="24"/>
          <w:lang w:bidi="ar-JO"/>
        </w:rPr>
      </w:pPr>
      <w:r>
        <w:rPr>
          <w:b/>
          <w:noProof/>
          <w:szCs w:val="24"/>
          <w:lang w:bidi="ar-JO"/>
        </w:rPr>
        <w:t>Man-made staple fibres</w:t>
      </w:r>
    </w:p>
    <w:p>
      <w:pPr>
        <w:spacing w:before="31"/>
        <w:rPr>
          <w:b/>
          <w:noProof/>
          <w:szCs w:val="24"/>
          <w:lang w:val="en-US" w:bidi="ar-JO"/>
        </w:rPr>
      </w:pPr>
    </w:p>
    <w:p>
      <w:pPr>
        <w:spacing w:before="31"/>
        <w:rPr>
          <w:b/>
          <w:noProof/>
          <w:szCs w:val="24"/>
          <w:lang w:val="en-US" w:bidi="ar-JO"/>
        </w:rPr>
      </w:pPr>
      <w:r>
        <w:rPr>
          <w:b/>
          <w:noProof/>
          <w:szCs w:val="24"/>
          <w:lang w:val="en-US" w:bidi="ar-JO"/>
        </w:rPr>
        <w:t>Chapter Note :</w:t>
      </w:r>
    </w:p>
    <w:p>
      <w:pPr>
        <w:spacing w:before="31"/>
        <w:rPr>
          <w:noProof/>
          <w:szCs w:val="24"/>
          <w:lang w:val="en-US" w:bidi="ar-JO"/>
        </w:rPr>
      </w:pPr>
      <w:r>
        <w:rPr>
          <w:noProof/>
          <w:szCs w:val="24"/>
          <w:lang w:val="en-US" w:bidi="ar-JO"/>
        </w:rPr>
        <w:t>Thermoprinting has to be accompanied by printing of the transfer paper in order to be considered as origin conferring.</w:t>
      </w:r>
    </w:p>
    <w:p>
      <w:pPr>
        <w:rPr>
          <w:b/>
          <w:noProof/>
          <w:szCs w:val="24"/>
          <w:lang w:val="en-US" w:bidi="ar-JO"/>
        </w:rPr>
      </w:pPr>
      <w:r>
        <w:rPr>
          <w:b/>
          <w:noProof/>
          <w:szCs w:val="24"/>
          <w:lang w:val="en-US" w:bidi="ar-JO"/>
        </w:rPr>
        <w:t>Chapter residual rule:</w:t>
      </w:r>
    </w:p>
    <w:p>
      <w:pPr>
        <w:rPr>
          <w:noProof/>
          <w:szCs w:val="24"/>
          <w:lang w:val="en-US" w:bidi="ar-JO"/>
        </w:rPr>
      </w:pPr>
      <w:r>
        <w:rPr>
          <w:noProof/>
          <w:szCs w:val="24"/>
          <w:lang w:val="en-US" w:bidi="ar-JO"/>
        </w:rPr>
        <w:t>Where the country of origin cannot be determined by application of the primary rules, the country of origin of the goods shall be the country in which the major portion of the materials originated, as determined on the basis of the value of the materials.</w:t>
      </w:r>
    </w:p>
    <w:p>
      <w:pPr>
        <w:rPr>
          <w:noProof/>
          <w:szCs w:val="24"/>
          <w:lang w:val="en-US" w:bidi="ar-JO"/>
        </w:rPr>
      </w:pPr>
    </w:p>
    <w:tbl>
      <w:tblPr>
        <w:tblW w:w="9209" w:type="dxa"/>
        <w:jc w:val="center"/>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94"/>
        <w:gridCol w:w="3898"/>
        <w:gridCol w:w="3817"/>
      </w:tblGrid>
      <w:tr>
        <w:trPr>
          <w:cantSplit/>
          <w:tblHeader/>
          <w:jc w:val="center"/>
        </w:trPr>
        <w:tc>
          <w:tcPr>
            <w:tcW w:w="1494" w:type="dxa"/>
            <w:tcBorders>
              <w:top w:val="single" w:sz="6" w:space="0" w:color="auto"/>
              <w:left w:val="single" w:sz="6" w:space="0" w:color="auto"/>
              <w:bottom w:val="single" w:sz="6" w:space="0" w:color="auto"/>
              <w:right w:val="single" w:sz="6" w:space="0" w:color="auto"/>
            </w:tcBorders>
            <w:shd w:val="clear" w:color="auto" w:fill="auto"/>
          </w:tcPr>
          <w:p>
            <w:pPr>
              <w:spacing w:before="31"/>
              <w:jc w:val="center"/>
              <w:rPr>
                <w:noProof/>
                <w:szCs w:val="24"/>
                <w:lang w:val="en-US" w:bidi="ar-JO"/>
              </w:rPr>
            </w:pPr>
            <w:r>
              <w:rPr>
                <w:noProof/>
                <w:szCs w:val="24"/>
                <w:lang w:val="en-US" w:bidi="ar-JO"/>
              </w:rPr>
              <w:t xml:space="preserve">HS 2012 Code </w:t>
            </w:r>
          </w:p>
        </w:tc>
        <w:tc>
          <w:tcPr>
            <w:tcW w:w="3898"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noProof/>
                <w:szCs w:val="24"/>
                <w:lang w:val="en-US" w:bidi="ar-JO"/>
              </w:rPr>
              <w:t>Description of goods</w:t>
            </w:r>
          </w:p>
        </w:tc>
        <w:tc>
          <w:tcPr>
            <w:tcW w:w="3817"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bCs/>
                <w:noProof/>
                <w:szCs w:val="24"/>
                <w:lang w:val="en-US" w:bidi="ar-JO"/>
              </w:rPr>
              <w:t>Primary rules</w:t>
            </w:r>
          </w:p>
        </w:tc>
      </w:tr>
      <w:tr>
        <w:trPr>
          <w:cantSplit/>
          <w:jc w:val="center"/>
        </w:trPr>
        <w:tc>
          <w:tcPr>
            <w:tcW w:w="1494"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5501</w:t>
            </w:r>
          </w:p>
        </w:tc>
        <w:tc>
          <w:tcPr>
            <w:tcW w:w="3898"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Synthetic filament tow.</w:t>
            </w:r>
          </w:p>
        </w:tc>
        <w:tc>
          <w:tcPr>
            <w:tcW w:w="3817"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xml:space="preserve">Manufacture from chemical materials or textile pulp </w:t>
            </w:r>
          </w:p>
        </w:tc>
      </w:tr>
      <w:tr>
        <w:trPr>
          <w:cantSplit/>
          <w:jc w:val="center"/>
        </w:trPr>
        <w:tc>
          <w:tcPr>
            <w:tcW w:w="1494"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5502</w:t>
            </w:r>
          </w:p>
          <w:p>
            <w:pPr>
              <w:spacing w:before="31"/>
              <w:rPr>
                <w:b/>
                <w:noProof/>
                <w:szCs w:val="24"/>
                <w:lang w:val="en-US" w:bidi="ar-JO"/>
              </w:rPr>
            </w:pPr>
          </w:p>
        </w:tc>
        <w:tc>
          <w:tcPr>
            <w:tcW w:w="389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Artificial filament tow.</w:t>
            </w:r>
          </w:p>
        </w:tc>
        <w:tc>
          <w:tcPr>
            <w:tcW w:w="381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xml:space="preserve">Manufacture from chemical materials or textile pulp </w:t>
            </w:r>
          </w:p>
          <w:p>
            <w:pPr>
              <w:spacing w:before="31"/>
              <w:rPr>
                <w:noProof/>
                <w:szCs w:val="24"/>
                <w:lang w:val="en-US" w:bidi="ar-JO"/>
              </w:rPr>
            </w:pPr>
          </w:p>
        </w:tc>
      </w:tr>
      <w:tr>
        <w:trPr>
          <w:cantSplit/>
          <w:jc w:val="center"/>
        </w:trPr>
        <w:tc>
          <w:tcPr>
            <w:tcW w:w="1494"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5503</w:t>
            </w:r>
          </w:p>
        </w:tc>
        <w:tc>
          <w:tcPr>
            <w:tcW w:w="3898"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Synthetic staple fibres, not carded, combed or otherwise processed for spinning.</w:t>
            </w:r>
          </w:p>
        </w:tc>
        <w:tc>
          <w:tcPr>
            <w:tcW w:w="3817"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chemical materials or textile pulp</w:t>
            </w:r>
          </w:p>
        </w:tc>
      </w:tr>
      <w:tr>
        <w:trPr>
          <w:cantSplit/>
          <w:jc w:val="center"/>
        </w:trPr>
        <w:tc>
          <w:tcPr>
            <w:tcW w:w="1494"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5504</w:t>
            </w:r>
          </w:p>
        </w:tc>
        <w:tc>
          <w:tcPr>
            <w:tcW w:w="3898"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Artificial staple fibres, not carded, combed or otherwise processed for spinning.</w:t>
            </w:r>
          </w:p>
        </w:tc>
        <w:tc>
          <w:tcPr>
            <w:tcW w:w="3817" w:type="dxa"/>
            <w:tcBorders>
              <w:top w:val="nil"/>
              <w:left w:val="single" w:sz="6" w:space="0" w:color="auto"/>
              <w:bottom w:val="single" w:sz="6" w:space="0" w:color="auto"/>
              <w:right w:val="single" w:sz="6" w:space="0" w:color="auto"/>
            </w:tcBorders>
            <w:shd w:val="clear" w:color="auto" w:fill="auto"/>
          </w:tcPr>
          <w:p>
            <w:pPr>
              <w:keepNext/>
              <w:spacing w:before="31"/>
              <w:rPr>
                <w:noProof/>
                <w:szCs w:val="24"/>
                <w:lang w:val="en-US" w:bidi="ar-JO"/>
              </w:rPr>
            </w:pPr>
            <w:r>
              <w:rPr>
                <w:noProof/>
                <w:szCs w:val="24"/>
                <w:lang w:val="en-US" w:bidi="ar-JO"/>
              </w:rPr>
              <w:t xml:space="preserve">Manufacture from chemical materials or textile pulp </w:t>
            </w:r>
          </w:p>
        </w:tc>
      </w:tr>
      <w:tr>
        <w:trPr>
          <w:cantSplit/>
          <w:jc w:val="center"/>
        </w:trPr>
        <w:tc>
          <w:tcPr>
            <w:tcW w:w="1494"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5505</w:t>
            </w:r>
          </w:p>
        </w:tc>
        <w:tc>
          <w:tcPr>
            <w:tcW w:w="3898"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Waste (including noils, yarn waste and garnetted stock) of man</w:t>
            </w:r>
            <w:r>
              <w:rPr>
                <w:b/>
                <w:noProof/>
                <w:szCs w:val="24"/>
                <w:lang w:val="en-US" w:bidi="ar-JO"/>
              </w:rPr>
              <w:noBreakHyphen/>
              <w:t>made fibres.</w:t>
            </w:r>
          </w:p>
        </w:tc>
        <w:tc>
          <w:tcPr>
            <w:tcW w:w="3817" w:type="dxa"/>
            <w:tcBorders>
              <w:top w:val="nil"/>
              <w:left w:val="single" w:sz="6" w:space="0" w:color="auto"/>
              <w:bottom w:val="single" w:sz="6" w:space="0" w:color="auto"/>
              <w:right w:val="single" w:sz="6" w:space="0" w:color="auto"/>
            </w:tcBorders>
            <w:shd w:val="clear" w:color="auto" w:fill="auto"/>
          </w:tcPr>
          <w:p>
            <w:pPr>
              <w:spacing w:before="31"/>
              <w:rPr>
                <w:i/>
                <w:noProof/>
                <w:szCs w:val="24"/>
                <w:lang w:val="en-US" w:bidi="ar-JO"/>
              </w:rPr>
            </w:pPr>
            <w:r>
              <w:rPr>
                <w:noProof/>
                <w:szCs w:val="24"/>
                <w:lang w:val="en-US" w:bidi="ar-JO"/>
              </w:rPr>
              <w:t>Manufacture from chemical materials or textile pulp</w:t>
            </w:r>
          </w:p>
        </w:tc>
      </w:tr>
      <w:tr>
        <w:trPr>
          <w:cantSplit/>
          <w:jc w:val="center"/>
        </w:trPr>
        <w:tc>
          <w:tcPr>
            <w:tcW w:w="1494"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5506</w:t>
            </w:r>
          </w:p>
        </w:tc>
        <w:tc>
          <w:tcPr>
            <w:tcW w:w="389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Synthetic staple fibres, carded, combed or otherwise processed for spinning.</w:t>
            </w:r>
          </w:p>
        </w:tc>
        <w:tc>
          <w:tcPr>
            <w:tcW w:w="381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chemical materials or textile pulp or waste falling within heading 5505</w:t>
            </w:r>
          </w:p>
        </w:tc>
      </w:tr>
      <w:tr>
        <w:trPr>
          <w:cantSplit/>
          <w:jc w:val="center"/>
        </w:trPr>
        <w:tc>
          <w:tcPr>
            <w:tcW w:w="1494" w:type="dxa"/>
            <w:tcBorders>
              <w:top w:val="single" w:sz="6" w:space="0" w:color="auto"/>
              <w:left w:val="single" w:sz="6" w:space="0" w:color="auto"/>
              <w:bottom w:val="single" w:sz="4" w:space="0" w:color="auto"/>
              <w:right w:val="single" w:sz="6" w:space="0" w:color="auto"/>
            </w:tcBorders>
            <w:shd w:val="clear" w:color="auto" w:fill="auto"/>
          </w:tcPr>
          <w:p>
            <w:pPr>
              <w:spacing w:before="31"/>
              <w:rPr>
                <w:b/>
                <w:noProof/>
                <w:szCs w:val="24"/>
                <w:lang w:val="en-US" w:bidi="ar-JO"/>
              </w:rPr>
            </w:pPr>
            <w:r>
              <w:rPr>
                <w:b/>
                <w:noProof/>
                <w:szCs w:val="24"/>
                <w:lang w:val="en-US" w:bidi="ar-JO"/>
              </w:rPr>
              <w:t>5507</w:t>
            </w:r>
          </w:p>
          <w:p>
            <w:pPr>
              <w:spacing w:before="31"/>
              <w:rPr>
                <w:b/>
                <w:noProof/>
                <w:szCs w:val="24"/>
                <w:lang w:val="en-US" w:bidi="ar-JO"/>
              </w:rPr>
            </w:pPr>
          </w:p>
        </w:tc>
        <w:tc>
          <w:tcPr>
            <w:tcW w:w="3898" w:type="dxa"/>
            <w:tcBorders>
              <w:top w:val="single" w:sz="6" w:space="0" w:color="auto"/>
              <w:left w:val="single" w:sz="6" w:space="0" w:color="auto"/>
              <w:bottom w:val="single" w:sz="4" w:space="0" w:color="auto"/>
              <w:right w:val="single" w:sz="6" w:space="0" w:color="auto"/>
            </w:tcBorders>
            <w:shd w:val="clear" w:color="auto" w:fill="auto"/>
          </w:tcPr>
          <w:p>
            <w:pPr>
              <w:spacing w:before="31"/>
              <w:rPr>
                <w:b/>
                <w:noProof/>
                <w:szCs w:val="24"/>
                <w:lang w:val="en-US" w:bidi="ar-JO"/>
              </w:rPr>
            </w:pPr>
            <w:r>
              <w:rPr>
                <w:b/>
                <w:noProof/>
                <w:szCs w:val="24"/>
                <w:lang w:val="en-US" w:bidi="ar-JO"/>
              </w:rPr>
              <w:t>Artificial staple fibres, carded, combed or otherwise processed for spinning.</w:t>
            </w:r>
          </w:p>
        </w:tc>
        <w:tc>
          <w:tcPr>
            <w:tcW w:w="3817"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chemical materials or textile pulp or waste falling within heading 5505</w:t>
            </w:r>
          </w:p>
        </w:tc>
      </w:tr>
      <w:tr>
        <w:trPr>
          <w:cantSplit/>
          <w:jc w:val="center"/>
        </w:trPr>
        <w:tc>
          <w:tcPr>
            <w:tcW w:w="1494" w:type="dxa"/>
            <w:tcBorders>
              <w:top w:val="single" w:sz="4" w:space="0" w:color="auto"/>
              <w:left w:val="single" w:sz="4" w:space="0" w:color="auto"/>
              <w:bottom w:val="single" w:sz="4" w:space="0" w:color="auto"/>
              <w:right w:val="single" w:sz="6" w:space="0" w:color="auto"/>
            </w:tcBorders>
            <w:shd w:val="clear" w:color="auto" w:fill="auto"/>
          </w:tcPr>
          <w:p>
            <w:pPr>
              <w:spacing w:before="31"/>
              <w:rPr>
                <w:b/>
                <w:noProof/>
                <w:szCs w:val="24"/>
                <w:lang w:val="en-US" w:bidi="ar-JO"/>
              </w:rPr>
            </w:pPr>
            <w:r>
              <w:rPr>
                <w:b/>
                <w:noProof/>
                <w:szCs w:val="24"/>
                <w:lang w:val="en-US" w:bidi="ar-JO"/>
              </w:rPr>
              <w:t>5508</w:t>
            </w:r>
          </w:p>
        </w:tc>
        <w:tc>
          <w:tcPr>
            <w:tcW w:w="3898" w:type="dxa"/>
            <w:tcBorders>
              <w:top w:val="single" w:sz="4" w:space="0" w:color="auto"/>
              <w:left w:val="single" w:sz="6" w:space="0" w:color="auto"/>
              <w:bottom w:val="single" w:sz="4" w:space="0" w:color="auto"/>
              <w:right w:val="single" w:sz="6" w:space="0" w:color="auto"/>
            </w:tcBorders>
            <w:shd w:val="clear" w:color="auto" w:fill="auto"/>
          </w:tcPr>
          <w:p>
            <w:pPr>
              <w:spacing w:before="31"/>
              <w:rPr>
                <w:b/>
                <w:noProof/>
                <w:szCs w:val="24"/>
                <w:lang w:val="en-US" w:bidi="ar-JO"/>
              </w:rPr>
            </w:pPr>
            <w:r>
              <w:rPr>
                <w:b/>
                <w:noProof/>
                <w:szCs w:val="24"/>
                <w:lang w:val="en-US" w:bidi="ar-JO"/>
              </w:rPr>
              <w:t>Sewing thread of man-made staple fibres, whether or not put up for retail sale.</w:t>
            </w:r>
          </w:p>
        </w:tc>
        <w:tc>
          <w:tcPr>
            <w:tcW w:w="3817"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w:t>
            </w:r>
          </w:p>
          <w:p>
            <w:pPr>
              <w:spacing w:before="31"/>
              <w:rPr>
                <w:noProof/>
                <w:szCs w:val="24"/>
                <w:lang w:val="en-US" w:bidi="ar-JO"/>
              </w:rPr>
            </w:pPr>
            <w:r>
              <w:rPr>
                <w:noProof/>
                <w:szCs w:val="24"/>
                <w:lang w:val="en-US" w:bidi="ar-JO"/>
              </w:rPr>
              <w:t>-natural fibres not carded or combed or otherwise prepared for spinning,</w:t>
            </w:r>
          </w:p>
          <w:p>
            <w:pPr>
              <w:spacing w:before="31"/>
              <w:rPr>
                <w:noProof/>
                <w:szCs w:val="24"/>
                <w:lang w:val="en-US" w:bidi="ar-JO"/>
              </w:rPr>
            </w:pPr>
            <w:r>
              <w:rPr>
                <w:noProof/>
                <w:szCs w:val="24"/>
                <w:lang w:val="en-US" w:bidi="ar-JO"/>
              </w:rPr>
              <w:t>-grege silk or silk waste,</w:t>
            </w:r>
          </w:p>
          <w:p>
            <w:pPr>
              <w:spacing w:before="31"/>
              <w:rPr>
                <w:noProof/>
                <w:szCs w:val="24"/>
                <w:lang w:val="en-US" w:bidi="ar-JO"/>
              </w:rPr>
            </w:pPr>
            <w:r>
              <w:rPr>
                <w:noProof/>
                <w:szCs w:val="24"/>
                <w:lang w:val="en-US" w:bidi="ar-JO"/>
              </w:rPr>
              <w:t>-chemical materials or textile pulp, or</w:t>
            </w:r>
          </w:p>
          <w:p>
            <w:pPr>
              <w:spacing w:before="31"/>
              <w:rPr>
                <w:noProof/>
                <w:szCs w:val="24"/>
                <w:lang w:val="en-US" w:bidi="ar-JO"/>
              </w:rPr>
            </w:pPr>
            <w:r>
              <w:rPr>
                <w:noProof/>
                <w:szCs w:val="24"/>
                <w:lang w:val="en-US" w:bidi="ar-JO"/>
              </w:rPr>
              <w:t>-man-made staple fibres, filament tow or waste of fibres, not carded or combed or otherwise prepared for spinning</w:t>
            </w:r>
          </w:p>
          <w:p>
            <w:pPr>
              <w:spacing w:before="31"/>
              <w:rPr>
                <w:noProof/>
                <w:szCs w:val="24"/>
                <w:lang w:val="en-US" w:bidi="ar-JO"/>
              </w:rPr>
            </w:pPr>
            <w:r>
              <w:rPr>
                <w:noProof/>
                <w:szCs w:val="24"/>
                <w:lang w:val="en-US" w:bidi="ar-JO"/>
              </w:rPr>
              <w:t>Or</w:t>
            </w:r>
          </w:p>
          <w:p>
            <w:pPr>
              <w:spacing w:before="31"/>
              <w:rPr>
                <w:iCs/>
                <w:noProof/>
                <w:szCs w:val="24"/>
                <w:lang w:val="en-US" w:bidi="ar-JO"/>
              </w:rPr>
            </w:pPr>
            <w:r>
              <w:rPr>
                <w:noProof/>
                <w:szCs w:val="24"/>
                <w:lang w:val="en-US" w:bidi="ar-JO"/>
              </w:rPr>
              <w:t>Printing or dyeing of yarn or monofilaments, unbleached or prebleached ,accompanied by preparatory or finishing operations, twisting or texturizing not being considered as such, the value of non-originating material (including yarn), not exceeding 48% of the ex-works price of the product</w:t>
            </w:r>
          </w:p>
        </w:tc>
      </w:tr>
      <w:tr>
        <w:trPr>
          <w:cantSplit/>
          <w:jc w:val="center"/>
        </w:trPr>
        <w:tc>
          <w:tcPr>
            <w:tcW w:w="1494" w:type="dxa"/>
            <w:tcBorders>
              <w:top w:val="single" w:sz="4" w:space="0" w:color="auto"/>
              <w:left w:val="single" w:sz="4" w:space="0" w:color="auto"/>
              <w:bottom w:val="single" w:sz="4" w:space="0" w:color="auto"/>
              <w:right w:val="single" w:sz="6" w:space="0" w:color="auto"/>
            </w:tcBorders>
            <w:shd w:val="clear" w:color="auto" w:fill="auto"/>
          </w:tcPr>
          <w:p>
            <w:pPr>
              <w:spacing w:before="31"/>
              <w:rPr>
                <w:b/>
                <w:noProof/>
                <w:szCs w:val="24"/>
                <w:lang w:val="en-US" w:bidi="ar-JO"/>
              </w:rPr>
            </w:pPr>
            <w:r>
              <w:rPr>
                <w:b/>
                <w:noProof/>
                <w:szCs w:val="24"/>
                <w:lang w:val="en-US" w:bidi="ar-JO"/>
              </w:rPr>
              <w:t>5509</w:t>
            </w:r>
          </w:p>
        </w:tc>
        <w:tc>
          <w:tcPr>
            <w:tcW w:w="3898" w:type="dxa"/>
            <w:tcBorders>
              <w:top w:val="single" w:sz="4" w:space="0" w:color="auto"/>
              <w:left w:val="single" w:sz="6" w:space="0" w:color="auto"/>
              <w:bottom w:val="single" w:sz="4" w:space="0" w:color="auto"/>
              <w:right w:val="single" w:sz="6" w:space="0" w:color="auto"/>
            </w:tcBorders>
            <w:shd w:val="clear" w:color="auto" w:fill="auto"/>
          </w:tcPr>
          <w:p>
            <w:pPr>
              <w:spacing w:before="31"/>
              <w:rPr>
                <w:b/>
                <w:noProof/>
                <w:szCs w:val="24"/>
                <w:lang w:val="en-US" w:bidi="ar-JO"/>
              </w:rPr>
            </w:pPr>
            <w:r>
              <w:rPr>
                <w:b/>
                <w:noProof/>
                <w:szCs w:val="24"/>
                <w:lang w:val="en-US" w:bidi="ar-JO"/>
              </w:rPr>
              <w:t>Yarn (other than sewing thread) of synthetic staple fibres, not put up for retail sale.</w:t>
            </w:r>
          </w:p>
        </w:tc>
        <w:tc>
          <w:tcPr>
            <w:tcW w:w="3817"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w:t>
            </w:r>
          </w:p>
          <w:p>
            <w:pPr>
              <w:spacing w:before="31"/>
              <w:rPr>
                <w:noProof/>
                <w:szCs w:val="24"/>
                <w:lang w:val="en-US" w:bidi="ar-JO"/>
              </w:rPr>
            </w:pPr>
            <w:r>
              <w:rPr>
                <w:noProof/>
                <w:szCs w:val="24"/>
                <w:lang w:val="en-US" w:bidi="ar-JO"/>
              </w:rPr>
              <w:t>-natural fibres not carded or combed or otherwise prepared for spinning,</w:t>
            </w:r>
          </w:p>
          <w:p>
            <w:pPr>
              <w:spacing w:before="31"/>
              <w:rPr>
                <w:noProof/>
                <w:szCs w:val="24"/>
                <w:lang w:val="en-US" w:bidi="ar-JO"/>
              </w:rPr>
            </w:pPr>
            <w:r>
              <w:rPr>
                <w:noProof/>
                <w:szCs w:val="24"/>
                <w:lang w:val="en-US" w:bidi="ar-JO"/>
              </w:rPr>
              <w:t>-grege silk or silk waste,</w:t>
            </w:r>
          </w:p>
          <w:p>
            <w:pPr>
              <w:spacing w:before="31"/>
              <w:rPr>
                <w:noProof/>
                <w:szCs w:val="24"/>
                <w:lang w:val="en-US" w:bidi="ar-JO"/>
              </w:rPr>
            </w:pPr>
            <w:r>
              <w:rPr>
                <w:noProof/>
                <w:szCs w:val="24"/>
                <w:lang w:val="en-US" w:bidi="ar-JO"/>
              </w:rPr>
              <w:t>-chemical materials or textile pulp, or</w:t>
            </w:r>
          </w:p>
          <w:p>
            <w:pPr>
              <w:spacing w:before="31"/>
              <w:rPr>
                <w:noProof/>
                <w:szCs w:val="24"/>
                <w:lang w:val="en-US" w:bidi="ar-JO"/>
              </w:rPr>
            </w:pPr>
            <w:r>
              <w:rPr>
                <w:noProof/>
                <w:szCs w:val="24"/>
                <w:lang w:val="en-US" w:bidi="ar-JO"/>
              </w:rPr>
              <w:t>-man-made staple fibres, filament tow or waste of fibres, not carded or combed or otherwise prepared for spinning</w:t>
            </w:r>
          </w:p>
          <w:p>
            <w:pPr>
              <w:spacing w:before="31"/>
              <w:rPr>
                <w:noProof/>
                <w:szCs w:val="24"/>
                <w:lang w:val="en-US" w:bidi="ar-JO"/>
              </w:rPr>
            </w:pPr>
            <w:r>
              <w:rPr>
                <w:noProof/>
                <w:szCs w:val="24"/>
                <w:lang w:val="en-US" w:bidi="ar-JO"/>
              </w:rPr>
              <w:t>Or</w:t>
            </w:r>
          </w:p>
          <w:p>
            <w:pPr>
              <w:spacing w:before="31"/>
              <w:rPr>
                <w:i/>
                <w:noProof/>
                <w:szCs w:val="24"/>
                <w:lang w:val="en-US" w:bidi="ar-JO"/>
              </w:rPr>
            </w:pPr>
            <w:r>
              <w:rPr>
                <w:noProof/>
                <w:szCs w:val="24"/>
                <w:lang w:val="en-US" w:bidi="ar-JO"/>
              </w:rPr>
              <w:t>Printing or dyeing of yarn or monofilaments, unbleached or prebleached, accompanied by preparatory or finishing operations, twisting or texturizing not being considered as such, the value of non-originating material (including yarn), not exceeding 48% of the ex-works price of the product</w:t>
            </w:r>
          </w:p>
        </w:tc>
      </w:tr>
      <w:tr>
        <w:trPr>
          <w:cantSplit/>
          <w:jc w:val="center"/>
        </w:trPr>
        <w:tc>
          <w:tcPr>
            <w:tcW w:w="1494" w:type="dxa"/>
            <w:tcBorders>
              <w:top w:val="single" w:sz="4"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5510</w:t>
            </w:r>
          </w:p>
        </w:tc>
        <w:tc>
          <w:tcPr>
            <w:tcW w:w="3898" w:type="dxa"/>
            <w:tcBorders>
              <w:top w:val="single" w:sz="4"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Yarn (other than sewing thread) of artificial staple fibres, not put up for retail sale.</w:t>
            </w:r>
          </w:p>
        </w:tc>
        <w:tc>
          <w:tcPr>
            <w:tcW w:w="3817"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w:t>
            </w:r>
          </w:p>
          <w:p>
            <w:pPr>
              <w:spacing w:before="31"/>
              <w:rPr>
                <w:noProof/>
                <w:szCs w:val="24"/>
                <w:lang w:val="en-US" w:bidi="ar-JO"/>
              </w:rPr>
            </w:pPr>
            <w:r>
              <w:rPr>
                <w:noProof/>
                <w:szCs w:val="24"/>
                <w:lang w:val="en-US" w:bidi="ar-JO"/>
              </w:rPr>
              <w:t>-natural fibres not carded or combed or otherwise prepared for spinning,</w:t>
            </w:r>
          </w:p>
          <w:p>
            <w:pPr>
              <w:spacing w:before="31"/>
              <w:rPr>
                <w:noProof/>
                <w:szCs w:val="24"/>
                <w:lang w:val="en-US" w:bidi="ar-JO"/>
              </w:rPr>
            </w:pPr>
            <w:r>
              <w:rPr>
                <w:noProof/>
                <w:szCs w:val="24"/>
                <w:lang w:val="en-US" w:bidi="ar-JO"/>
              </w:rPr>
              <w:t>-grege silk or silk waste,</w:t>
            </w:r>
          </w:p>
          <w:p>
            <w:pPr>
              <w:spacing w:before="31"/>
              <w:rPr>
                <w:noProof/>
                <w:szCs w:val="24"/>
                <w:lang w:val="en-US" w:bidi="ar-JO"/>
              </w:rPr>
            </w:pPr>
            <w:r>
              <w:rPr>
                <w:noProof/>
                <w:szCs w:val="24"/>
                <w:lang w:val="en-US" w:bidi="ar-JO"/>
              </w:rPr>
              <w:t>-chemical materials or textile pulp, or</w:t>
            </w:r>
          </w:p>
          <w:p>
            <w:pPr>
              <w:spacing w:before="31"/>
              <w:rPr>
                <w:noProof/>
                <w:szCs w:val="24"/>
                <w:lang w:val="en-US" w:bidi="ar-JO"/>
              </w:rPr>
            </w:pPr>
            <w:r>
              <w:rPr>
                <w:noProof/>
                <w:szCs w:val="24"/>
                <w:lang w:val="en-US" w:bidi="ar-JO"/>
              </w:rPr>
              <w:t>-man-made staple fibres, filament tow or waste of fibres, not carded or combed or otherwise prepared for spinning</w:t>
            </w:r>
          </w:p>
          <w:p>
            <w:pPr>
              <w:spacing w:before="31"/>
              <w:rPr>
                <w:noProof/>
                <w:szCs w:val="24"/>
                <w:lang w:val="en-US" w:bidi="ar-JO"/>
              </w:rPr>
            </w:pPr>
            <w:r>
              <w:rPr>
                <w:noProof/>
                <w:szCs w:val="24"/>
                <w:lang w:val="en-US" w:bidi="ar-JO"/>
              </w:rPr>
              <w:t>Or</w:t>
            </w:r>
          </w:p>
          <w:p>
            <w:pPr>
              <w:spacing w:before="31"/>
              <w:rPr>
                <w:i/>
                <w:noProof/>
                <w:szCs w:val="24"/>
                <w:lang w:val="en-US" w:bidi="ar-JO"/>
              </w:rPr>
            </w:pPr>
            <w:r>
              <w:rPr>
                <w:noProof/>
                <w:szCs w:val="24"/>
                <w:lang w:val="en-US" w:bidi="ar-JO"/>
              </w:rPr>
              <w:t>Printing or dyeing of yarn or monofilaments, unbleached or prebleached, accompanied by preparatory or finishing operations, twisting or texturizing not being considered as such, the value of non-originating material (including yarn), not exceeding 48% of the ex-works price of the product</w:t>
            </w:r>
          </w:p>
        </w:tc>
      </w:tr>
      <w:tr>
        <w:trPr>
          <w:cantSplit/>
          <w:jc w:val="center"/>
        </w:trPr>
        <w:tc>
          <w:tcPr>
            <w:tcW w:w="1494" w:type="dxa"/>
            <w:tcBorders>
              <w:top w:val="nil"/>
              <w:left w:val="single" w:sz="6" w:space="0" w:color="auto"/>
              <w:bottom w:val="single" w:sz="6" w:space="0" w:color="auto"/>
              <w:right w:val="single" w:sz="6" w:space="0" w:color="auto"/>
            </w:tcBorders>
            <w:shd w:val="clear" w:color="auto" w:fill="auto"/>
          </w:tcPr>
          <w:p>
            <w:pPr>
              <w:rPr>
                <w:b/>
                <w:noProof/>
                <w:szCs w:val="24"/>
                <w:lang w:val="en-US" w:bidi="ar-JO"/>
              </w:rPr>
            </w:pPr>
            <w:r>
              <w:rPr>
                <w:b/>
                <w:noProof/>
                <w:szCs w:val="24"/>
                <w:lang w:val="en-US" w:bidi="ar-JO"/>
              </w:rPr>
              <w:t>5511</w:t>
            </w:r>
          </w:p>
        </w:tc>
        <w:tc>
          <w:tcPr>
            <w:tcW w:w="3898" w:type="dxa"/>
            <w:tcBorders>
              <w:top w:val="nil"/>
              <w:left w:val="single" w:sz="6" w:space="0" w:color="auto"/>
              <w:bottom w:val="single" w:sz="6" w:space="0" w:color="auto"/>
              <w:right w:val="single" w:sz="6" w:space="0" w:color="auto"/>
            </w:tcBorders>
            <w:shd w:val="clear" w:color="auto" w:fill="auto"/>
          </w:tcPr>
          <w:p>
            <w:pPr>
              <w:rPr>
                <w:b/>
                <w:noProof/>
                <w:szCs w:val="24"/>
                <w:lang w:val="en-US" w:bidi="ar-JO"/>
              </w:rPr>
            </w:pPr>
            <w:r>
              <w:rPr>
                <w:b/>
                <w:noProof/>
                <w:szCs w:val="24"/>
                <w:lang w:val="en-US" w:bidi="ar-JO"/>
              </w:rPr>
              <w:t>Yarn (other than sewing thread) of man-made staple fibres, put up for retail sale.</w:t>
            </w:r>
          </w:p>
        </w:tc>
        <w:tc>
          <w:tcPr>
            <w:tcW w:w="3817" w:type="dxa"/>
            <w:tcBorders>
              <w:top w:val="nil"/>
              <w:left w:val="single" w:sz="6" w:space="0" w:color="auto"/>
              <w:bottom w:val="single" w:sz="6" w:space="0" w:color="auto"/>
              <w:right w:val="single" w:sz="6" w:space="0" w:color="auto"/>
            </w:tcBorders>
            <w:shd w:val="clear" w:color="auto" w:fill="auto"/>
          </w:tcPr>
          <w:p>
            <w:pPr>
              <w:rPr>
                <w:noProof/>
                <w:szCs w:val="24"/>
                <w:lang w:val="en-US" w:bidi="ar-JO"/>
              </w:rPr>
            </w:pPr>
            <w:r>
              <w:rPr>
                <w:noProof/>
                <w:szCs w:val="24"/>
                <w:lang w:val="en-US" w:bidi="ar-JO"/>
              </w:rPr>
              <w:t>Manufacture from:</w:t>
            </w:r>
          </w:p>
          <w:p>
            <w:pPr>
              <w:rPr>
                <w:noProof/>
                <w:szCs w:val="24"/>
                <w:lang w:val="en-US" w:bidi="ar-JO"/>
              </w:rPr>
            </w:pPr>
            <w:r>
              <w:rPr>
                <w:noProof/>
                <w:szCs w:val="24"/>
                <w:lang w:val="en-US" w:bidi="ar-JO"/>
              </w:rPr>
              <w:t>-natural fibres not carded or combed or otherwise prepared for spinning,</w:t>
            </w:r>
          </w:p>
          <w:p>
            <w:pPr>
              <w:rPr>
                <w:noProof/>
                <w:szCs w:val="24"/>
                <w:lang w:val="en-US" w:bidi="ar-JO"/>
              </w:rPr>
            </w:pPr>
            <w:r>
              <w:rPr>
                <w:noProof/>
                <w:szCs w:val="24"/>
                <w:lang w:val="en-US" w:bidi="ar-JO"/>
              </w:rPr>
              <w:t>-grege silk or silk waste,</w:t>
            </w:r>
          </w:p>
          <w:p>
            <w:pPr>
              <w:rPr>
                <w:noProof/>
                <w:szCs w:val="24"/>
                <w:lang w:val="en-US" w:bidi="ar-JO"/>
              </w:rPr>
            </w:pPr>
            <w:r>
              <w:rPr>
                <w:noProof/>
                <w:szCs w:val="24"/>
                <w:lang w:val="en-US" w:bidi="ar-JO"/>
              </w:rPr>
              <w:t>-chemical materials or textile pulp, or</w:t>
            </w:r>
          </w:p>
          <w:p>
            <w:pPr>
              <w:rPr>
                <w:noProof/>
                <w:szCs w:val="24"/>
                <w:lang w:val="en-US" w:bidi="ar-JO"/>
              </w:rPr>
            </w:pPr>
            <w:r>
              <w:rPr>
                <w:noProof/>
                <w:szCs w:val="24"/>
                <w:lang w:val="en-US" w:bidi="ar-JO"/>
              </w:rPr>
              <w:t>-man-made staple fibres, filament tow or waste of fibres, not carded or combed or otherwise prepared for spinning</w:t>
            </w:r>
          </w:p>
          <w:p>
            <w:pPr>
              <w:rPr>
                <w:noProof/>
                <w:szCs w:val="24"/>
                <w:lang w:val="en-US" w:bidi="ar-JO"/>
              </w:rPr>
            </w:pPr>
            <w:r>
              <w:rPr>
                <w:noProof/>
                <w:szCs w:val="24"/>
                <w:lang w:val="en-US" w:bidi="ar-JO"/>
              </w:rPr>
              <w:t>Or</w:t>
            </w:r>
          </w:p>
          <w:p>
            <w:pPr>
              <w:rPr>
                <w:i/>
                <w:noProof/>
                <w:szCs w:val="24"/>
                <w:lang w:val="en-US" w:bidi="ar-JO"/>
              </w:rPr>
            </w:pPr>
            <w:r>
              <w:rPr>
                <w:noProof/>
                <w:szCs w:val="24"/>
                <w:lang w:val="en-US" w:bidi="ar-JO"/>
              </w:rPr>
              <w:t>Printing or dyeing of yarn or monofilaments, unbleached or prebleached, accompanied by preparatory or finishing operations, twisting or texturizing not being considered as such, the value of non-originating material (including yarn), not exceeding 48% of the ex-works price of the product</w:t>
            </w:r>
          </w:p>
        </w:tc>
      </w:tr>
      <w:tr>
        <w:trPr>
          <w:cantSplit/>
          <w:jc w:val="center"/>
        </w:trPr>
        <w:tc>
          <w:tcPr>
            <w:tcW w:w="1494" w:type="dxa"/>
            <w:tcBorders>
              <w:top w:val="nil"/>
              <w:left w:val="single" w:sz="6" w:space="0" w:color="auto"/>
              <w:bottom w:val="single" w:sz="6" w:space="0" w:color="auto"/>
              <w:right w:val="single" w:sz="6" w:space="0" w:color="auto"/>
            </w:tcBorders>
            <w:shd w:val="clear" w:color="auto" w:fill="auto"/>
          </w:tcPr>
          <w:p>
            <w:pPr>
              <w:rPr>
                <w:b/>
                <w:noProof/>
                <w:szCs w:val="24"/>
                <w:lang w:val="en-US" w:bidi="ar-JO"/>
              </w:rPr>
            </w:pPr>
            <w:r>
              <w:rPr>
                <w:b/>
                <w:noProof/>
                <w:szCs w:val="24"/>
                <w:lang w:val="en-US" w:bidi="ar-JO"/>
              </w:rPr>
              <w:t>5512</w:t>
            </w:r>
          </w:p>
        </w:tc>
        <w:tc>
          <w:tcPr>
            <w:tcW w:w="3898" w:type="dxa"/>
            <w:tcBorders>
              <w:top w:val="nil"/>
              <w:left w:val="single" w:sz="6" w:space="0" w:color="auto"/>
              <w:bottom w:val="single" w:sz="6" w:space="0" w:color="auto"/>
              <w:right w:val="single" w:sz="6" w:space="0" w:color="auto"/>
            </w:tcBorders>
            <w:shd w:val="clear" w:color="auto" w:fill="auto"/>
          </w:tcPr>
          <w:p>
            <w:pPr>
              <w:rPr>
                <w:b/>
                <w:noProof/>
                <w:szCs w:val="24"/>
                <w:lang w:val="en-US" w:bidi="ar-JO"/>
              </w:rPr>
            </w:pPr>
            <w:r>
              <w:rPr>
                <w:b/>
                <w:noProof/>
                <w:szCs w:val="24"/>
                <w:lang w:val="en-US" w:bidi="ar-JO"/>
              </w:rPr>
              <w:t>Woven fabrics of synthetic staple fibres, containing 85 % or more by weight of synthetic staple fibres.</w:t>
            </w:r>
          </w:p>
        </w:tc>
        <w:tc>
          <w:tcPr>
            <w:tcW w:w="3817" w:type="dxa"/>
            <w:tcBorders>
              <w:top w:val="nil"/>
              <w:left w:val="single" w:sz="6" w:space="0" w:color="auto"/>
              <w:bottom w:val="single" w:sz="6" w:space="0" w:color="auto"/>
              <w:right w:val="single" w:sz="6" w:space="0" w:color="auto"/>
            </w:tcBorders>
            <w:shd w:val="clear" w:color="auto" w:fill="auto"/>
          </w:tcPr>
          <w:p>
            <w:pPr>
              <w:rPr>
                <w:noProof/>
                <w:szCs w:val="24"/>
                <w:lang w:val="en-US" w:bidi="ar-JO"/>
              </w:rPr>
            </w:pPr>
            <w:r>
              <w:rPr>
                <w:noProof/>
                <w:szCs w:val="24"/>
                <w:lang w:val="en-US" w:bidi="ar-JO"/>
              </w:rPr>
              <w:t>Manufacture from yarn</w:t>
            </w:r>
          </w:p>
          <w:p>
            <w:pPr>
              <w:rPr>
                <w:noProof/>
                <w:szCs w:val="24"/>
                <w:lang w:val="en-US" w:bidi="ar-JO"/>
              </w:rPr>
            </w:pPr>
            <w:r>
              <w:rPr>
                <w:noProof/>
                <w:szCs w:val="24"/>
                <w:lang w:val="en-US" w:bidi="ar-JO"/>
              </w:rPr>
              <w:t>Or</w:t>
            </w:r>
          </w:p>
          <w:p>
            <w:pPr>
              <w:rPr>
                <w:i/>
                <w:noProof/>
                <w:szCs w:val="24"/>
                <w:lang w:val="en-US" w:bidi="ar-JO"/>
              </w:rPr>
            </w:pPr>
            <w:r>
              <w:rPr>
                <w:noProof/>
                <w:szCs w:val="24"/>
                <w:lang w:val="en-US" w:bidi="ar-JO"/>
              </w:rPr>
              <w:t xml:space="preserve">Printing or dyeing of unbleached or prebleached fabrics, accompanied by preparatory or finishing operations  </w:t>
            </w:r>
          </w:p>
        </w:tc>
      </w:tr>
      <w:tr>
        <w:trPr>
          <w:cantSplit/>
          <w:jc w:val="center"/>
        </w:trPr>
        <w:tc>
          <w:tcPr>
            <w:tcW w:w="1494" w:type="dxa"/>
            <w:tcBorders>
              <w:top w:val="single" w:sz="6" w:space="0" w:color="auto"/>
              <w:left w:val="single" w:sz="6" w:space="0" w:color="auto"/>
              <w:bottom w:val="single" w:sz="6" w:space="0" w:color="auto"/>
              <w:right w:val="single" w:sz="6" w:space="0" w:color="auto"/>
            </w:tcBorders>
            <w:shd w:val="clear" w:color="auto" w:fill="auto"/>
          </w:tcPr>
          <w:p>
            <w:pPr>
              <w:rPr>
                <w:b/>
                <w:noProof/>
                <w:szCs w:val="24"/>
                <w:lang w:val="en-US" w:bidi="ar-JO"/>
              </w:rPr>
            </w:pPr>
            <w:r>
              <w:rPr>
                <w:b/>
                <w:noProof/>
                <w:szCs w:val="24"/>
                <w:lang w:val="en-US" w:bidi="ar-JO"/>
              </w:rPr>
              <w:t>5513</w:t>
            </w:r>
          </w:p>
        </w:tc>
        <w:tc>
          <w:tcPr>
            <w:tcW w:w="3898" w:type="dxa"/>
            <w:tcBorders>
              <w:top w:val="single" w:sz="6" w:space="0" w:color="auto"/>
              <w:left w:val="single" w:sz="6" w:space="0" w:color="auto"/>
              <w:bottom w:val="single" w:sz="6" w:space="0" w:color="auto"/>
              <w:right w:val="single" w:sz="6" w:space="0" w:color="auto"/>
            </w:tcBorders>
            <w:shd w:val="clear" w:color="auto" w:fill="auto"/>
          </w:tcPr>
          <w:p>
            <w:pPr>
              <w:rPr>
                <w:b/>
                <w:noProof/>
                <w:szCs w:val="24"/>
                <w:lang w:val="en-US" w:bidi="ar-JO"/>
              </w:rPr>
            </w:pPr>
            <w:r>
              <w:rPr>
                <w:b/>
                <w:noProof/>
                <w:szCs w:val="24"/>
                <w:lang w:val="en-US" w:bidi="ar-JO"/>
              </w:rPr>
              <w:t>Woven fabrics of synthetic staple fibres, containing less than 85 % by weight of such fibres, mixed mainly or solely with cotton, of a weight not exceeding 170 g/m².</w:t>
            </w:r>
          </w:p>
        </w:tc>
        <w:tc>
          <w:tcPr>
            <w:tcW w:w="3817" w:type="dxa"/>
            <w:tcBorders>
              <w:top w:val="single" w:sz="6" w:space="0" w:color="auto"/>
              <w:left w:val="single" w:sz="6" w:space="0" w:color="auto"/>
              <w:bottom w:val="single" w:sz="6" w:space="0" w:color="auto"/>
              <w:right w:val="single" w:sz="6" w:space="0" w:color="auto"/>
            </w:tcBorders>
            <w:shd w:val="clear" w:color="auto" w:fill="auto"/>
          </w:tcPr>
          <w:p>
            <w:pPr>
              <w:rPr>
                <w:noProof/>
                <w:szCs w:val="24"/>
                <w:lang w:val="en-US" w:bidi="ar-JO"/>
              </w:rPr>
            </w:pPr>
            <w:r>
              <w:rPr>
                <w:noProof/>
                <w:szCs w:val="24"/>
                <w:lang w:val="en-US" w:bidi="ar-JO"/>
              </w:rPr>
              <w:t>Manufacture from yarn</w:t>
            </w:r>
          </w:p>
          <w:p>
            <w:pPr>
              <w:rPr>
                <w:noProof/>
                <w:szCs w:val="24"/>
                <w:lang w:val="en-US" w:bidi="ar-JO"/>
              </w:rPr>
            </w:pPr>
            <w:r>
              <w:rPr>
                <w:noProof/>
                <w:szCs w:val="24"/>
                <w:lang w:val="en-US" w:bidi="ar-JO"/>
              </w:rPr>
              <w:t>Or</w:t>
            </w:r>
          </w:p>
          <w:p>
            <w:pPr>
              <w:rPr>
                <w:i/>
                <w:noProof/>
                <w:szCs w:val="24"/>
                <w:lang w:val="en-US" w:bidi="ar-JO"/>
              </w:rPr>
            </w:pPr>
            <w:r>
              <w:rPr>
                <w:noProof/>
                <w:szCs w:val="24"/>
                <w:lang w:val="en-US" w:bidi="ar-JO"/>
              </w:rPr>
              <w:t xml:space="preserve">Printing or dyeing of unbleached or prebleached fabrics, accompanied by preparatory or finishing operations </w:t>
            </w:r>
          </w:p>
        </w:tc>
      </w:tr>
      <w:tr>
        <w:trPr>
          <w:cantSplit/>
          <w:jc w:val="center"/>
        </w:trPr>
        <w:tc>
          <w:tcPr>
            <w:tcW w:w="1494" w:type="dxa"/>
            <w:tcBorders>
              <w:top w:val="nil"/>
              <w:left w:val="single" w:sz="6" w:space="0" w:color="auto"/>
              <w:bottom w:val="single" w:sz="6" w:space="0" w:color="auto"/>
              <w:right w:val="single" w:sz="6" w:space="0" w:color="auto"/>
            </w:tcBorders>
            <w:shd w:val="clear" w:color="auto" w:fill="auto"/>
          </w:tcPr>
          <w:p>
            <w:pPr>
              <w:rPr>
                <w:b/>
                <w:noProof/>
                <w:szCs w:val="24"/>
                <w:lang w:val="en-US" w:bidi="ar-JO"/>
              </w:rPr>
            </w:pPr>
            <w:r>
              <w:rPr>
                <w:b/>
                <w:noProof/>
                <w:szCs w:val="24"/>
                <w:lang w:val="en-US" w:bidi="ar-JO"/>
              </w:rPr>
              <w:t>5514</w:t>
            </w:r>
          </w:p>
        </w:tc>
        <w:tc>
          <w:tcPr>
            <w:tcW w:w="3898" w:type="dxa"/>
            <w:tcBorders>
              <w:top w:val="nil"/>
              <w:left w:val="single" w:sz="6" w:space="0" w:color="auto"/>
              <w:bottom w:val="single" w:sz="6" w:space="0" w:color="auto"/>
              <w:right w:val="single" w:sz="6" w:space="0" w:color="auto"/>
            </w:tcBorders>
            <w:shd w:val="clear" w:color="auto" w:fill="auto"/>
          </w:tcPr>
          <w:p>
            <w:pPr>
              <w:rPr>
                <w:b/>
                <w:noProof/>
                <w:szCs w:val="24"/>
                <w:lang w:val="en-US" w:bidi="ar-JO"/>
              </w:rPr>
            </w:pPr>
            <w:r>
              <w:rPr>
                <w:b/>
                <w:noProof/>
                <w:szCs w:val="24"/>
                <w:lang w:val="en-US" w:bidi="ar-JO"/>
              </w:rPr>
              <w:t>Woven fabrics of synthetic staple fibres, containing less than 85 % by weight of such fibres, mixed mainly or solely with cotton, of a weight exceeding 170 g/m².</w:t>
            </w:r>
          </w:p>
        </w:tc>
        <w:tc>
          <w:tcPr>
            <w:tcW w:w="3817" w:type="dxa"/>
            <w:tcBorders>
              <w:top w:val="nil"/>
              <w:left w:val="single" w:sz="6" w:space="0" w:color="auto"/>
              <w:bottom w:val="single" w:sz="6" w:space="0" w:color="auto"/>
              <w:right w:val="single" w:sz="6" w:space="0" w:color="auto"/>
            </w:tcBorders>
            <w:shd w:val="clear" w:color="auto" w:fill="auto"/>
          </w:tcPr>
          <w:p>
            <w:pPr>
              <w:rPr>
                <w:noProof/>
                <w:szCs w:val="24"/>
                <w:lang w:val="en-US" w:bidi="ar-JO"/>
              </w:rPr>
            </w:pPr>
            <w:r>
              <w:rPr>
                <w:noProof/>
                <w:szCs w:val="24"/>
                <w:lang w:val="en-US" w:bidi="ar-JO"/>
              </w:rPr>
              <w:t>Manufacture from yarn</w:t>
            </w:r>
          </w:p>
          <w:p>
            <w:pPr>
              <w:rPr>
                <w:noProof/>
                <w:szCs w:val="24"/>
                <w:lang w:val="en-US" w:bidi="ar-JO"/>
              </w:rPr>
            </w:pPr>
            <w:r>
              <w:rPr>
                <w:noProof/>
                <w:szCs w:val="24"/>
                <w:lang w:val="en-US" w:bidi="ar-JO"/>
              </w:rPr>
              <w:t>Or</w:t>
            </w:r>
          </w:p>
          <w:p>
            <w:pPr>
              <w:rPr>
                <w:i/>
                <w:noProof/>
                <w:szCs w:val="24"/>
                <w:lang w:val="en-US" w:bidi="ar-JO"/>
              </w:rPr>
            </w:pPr>
            <w:r>
              <w:rPr>
                <w:noProof/>
                <w:szCs w:val="24"/>
                <w:lang w:val="en-US" w:bidi="ar-JO"/>
              </w:rPr>
              <w:t>Printing or dyeing of unbleached or prebleached fabrics, accompanied by preparatory or finishing operations</w:t>
            </w:r>
          </w:p>
        </w:tc>
      </w:tr>
      <w:tr>
        <w:trPr>
          <w:cantSplit/>
          <w:jc w:val="center"/>
        </w:trPr>
        <w:tc>
          <w:tcPr>
            <w:tcW w:w="1494" w:type="dxa"/>
            <w:tcBorders>
              <w:top w:val="single" w:sz="6" w:space="0" w:color="auto"/>
              <w:left w:val="single" w:sz="6" w:space="0" w:color="auto"/>
              <w:bottom w:val="single" w:sz="6" w:space="0" w:color="auto"/>
              <w:right w:val="single" w:sz="6" w:space="0" w:color="auto"/>
            </w:tcBorders>
            <w:shd w:val="clear" w:color="auto" w:fill="auto"/>
          </w:tcPr>
          <w:p>
            <w:pPr>
              <w:rPr>
                <w:b/>
                <w:noProof/>
                <w:szCs w:val="24"/>
                <w:lang w:val="en-US" w:bidi="ar-JO"/>
              </w:rPr>
            </w:pPr>
            <w:r>
              <w:rPr>
                <w:b/>
                <w:noProof/>
                <w:szCs w:val="24"/>
                <w:lang w:val="en-US" w:bidi="ar-JO"/>
              </w:rPr>
              <w:t>5515</w:t>
            </w:r>
          </w:p>
        </w:tc>
        <w:tc>
          <w:tcPr>
            <w:tcW w:w="3898" w:type="dxa"/>
            <w:tcBorders>
              <w:top w:val="single" w:sz="6" w:space="0" w:color="auto"/>
              <w:left w:val="single" w:sz="6" w:space="0" w:color="auto"/>
              <w:bottom w:val="single" w:sz="6" w:space="0" w:color="auto"/>
              <w:right w:val="single" w:sz="6" w:space="0" w:color="auto"/>
            </w:tcBorders>
            <w:shd w:val="clear" w:color="auto" w:fill="auto"/>
          </w:tcPr>
          <w:p>
            <w:pPr>
              <w:rPr>
                <w:b/>
                <w:noProof/>
                <w:szCs w:val="24"/>
                <w:lang w:val="en-US" w:bidi="ar-JO"/>
              </w:rPr>
            </w:pPr>
            <w:r>
              <w:rPr>
                <w:b/>
                <w:noProof/>
                <w:szCs w:val="24"/>
                <w:lang w:val="en-US" w:bidi="ar-JO"/>
              </w:rPr>
              <w:t>Other woven fabrics of synthetic staple fibres.</w:t>
            </w:r>
          </w:p>
        </w:tc>
        <w:tc>
          <w:tcPr>
            <w:tcW w:w="3817" w:type="dxa"/>
            <w:tcBorders>
              <w:top w:val="single" w:sz="6" w:space="0" w:color="auto"/>
              <w:left w:val="single" w:sz="6" w:space="0" w:color="auto"/>
              <w:bottom w:val="single" w:sz="6" w:space="0" w:color="auto"/>
              <w:right w:val="single" w:sz="6" w:space="0" w:color="auto"/>
            </w:tcBorders>
            <w:shd w:val="clear" w:color="auto" w:fill="auto"/>
          </w:tcPr>
          <w:p>
            <w:pPr>
              <w:rPr>
                <w:noProof/>
                <w:szCs w:val="24"/>
                <w:lang w:val="en-US" w:bidi="ar-JO"/>
              </w:rPr>
            </w:pPr>
            <w:r>
              <w:rPr>
                <w:noProof/>
                <w:szCs w:val="24"/>
                <w:lang w:val="en-US" w:bidi="ar-JO"/>
              </w:rPr>
              <w:t>Manufacture from yarn</w:t>
            </w:r>
          </w:p>
          <w:p>
            <w:pPr>
              <w:rPr>
                <w:noProof/>
                <w:szCs w:val="24"/>
                <w:lang w:val="en-US" w:bidi="ar-JO"/>
              </w:rPr>
            </w:pPr>
            <w:r>
              <w:rPr>
                <w:noProof/>
                <w:szCs w:val="24"/>
                <w:lang w:val="en-US" w:bidi="ar-JO"/>
              </w:rPr>
              <w:t>Or</w:t>
            </w:r>
          </w:p>
          <w:p>
            <w:pPr>
              <w:rPr>
                <w:i/>
                <w:noProof/>
                <w:szCs w:val="24"/>
                <w:lang w:val="en-US" w:bidi="ar-JO"/>
              </w:rPr>
            </w:pPr>
            <w:r>
              <w:rPr>
                <w:noProof/>
                <w:szCs w:val="24"/>
                <w:lang w:val="en-US" w:bidi="ar-JO"/>
              </w:rPr>
              <w:t xml:space="preserve">Printing or dyeing of unbleached or prebleached fabrics, accompanied by preparatory or finishing operations </w:t>
            </w:r>
          </w:p>
        </w:tc>
      </w:tr>
      <w:tr>
        <w:trPr>
          <w:cantSplit/>
          <w:jc w:val="center"/>
        </w:trPr>
        <w:tc>
          <w:tcPr>
            <w:tcW w:w="1494" w:type="dxa"/>
            <w:tcBorders>
              <w:top w:val="single" w:sz="6" w:space="0" w:color="auto"/>
              <w:left w:val="single" w:sz="6" w:space="0" w:color="auto"/>
              <w:bottom w:val="single" w:sz="6" w:space="0" w:color="auto"/>
              <w:right w:val="single" w:sz="6" w:space="0" w:color="auto"/>
            </w:tcBorders>
            <w:shd w:val="clear" w:color="auto" w:fill="auto"/>
          </w:tcPr>
          <w:p>
            <w:pPr>
              <w:rPr>
                <w:b/>
                <w:noProof/>
                <w:szCs w:val="24"/>
                <w:lang w:val="en-US" w:bidi="ar-JO"/>
              </w:rPr>
            </w:pPr>
            <w:r>
              <w:rPr>
                <w:b/>
                <w:noProof/>
                <w:szCs w:val="24"/>
                <w:lang w:val="en-US" w:bidi="ar-JO"/>
              </w:rPr>
              <w:t>5516</w:t>
            </w:r>
          </w:p>
        </w:tc>
        <w:tc>
          <w:tcPr>
            <w:tcW w:w="3898" w:type="dxa"/>
            <w:tcBorders>
              <w:top w:val="single" w:sz="6" w:space="0" w:color="auto"/>
              <w:left w:val="single" w:sz="6" w:space="0" w:color="auto"/>
              <w:bottom w:val="single" w:sz="6" w:space="0" w:color="auto"/>
              <w:right w:val="single" w:sz="6" w:space="0" w:color="auto"/>
            </w:tcBorders>
            <w:shd w:val="clear" w:color="auto" w:fill="auto"/>
          </w:tcPr>
          <w:p>
            <w:pPr>
              <w:rPr>
                <w:b/>
                <w:noProof/>
                <w:szCs w:val="24"/>
                <w:lang w:val="en-US" w:bidi="ar-JO"/>
              </w:rPr>
            </w:pPr>
            <w:r>
              <w:rPr>
                <w:b/>
                <w:noProof/>
                <w:szCs w:val="24"/>
                <w:lang w:val="en-US" w:bidi="ar-JO"/>
              </w:rPr>
              <w:t>Woven fabrics of artificial staple fibres.</w:t>
            </w:r>
          </w:p>
        </w:tc>
        <w:tc>
          <w:tcPr>
            <w:tcW w:w="3817" w:type="dxa"/>
            <w:tcBorders>
              <w:top w:val="single" w:sz="6" w:space="0" w:color="auto"/>
              <w:left w:val="single" w:sz="6" w:space="0" w:color="auto"/>
              <w:bottom w:val="single" w:sz="6" w:space="0" w:color="auto"/>
              <w:right w:val="single" w:sz="6" w:space="0" w:color="auto"/>
            </w:tcBorders>
            <w:shd w:val="clear" w:color="auto" w:fill="auto"/>
          </w:tcPr>
          <w:p>
            <w:pPr>
              <w:rPr>
                <w:noProof/>
                <w:szCs w:val="24"/>
                <w:lang w:val="en-US" w:bidi="ar-JO"/>
              </w:rPr>
            </w:pPr>
            <w:r>
              <w:rPr>
                <w:noProof/>
                <w:szCs w:val="24"/>
                <w:lang w:val="en-US" w:bidi="ar-JO"/>
              </w:rPr>
              <w:t>Manufacture from yarn</w:t>
            </w:r>
          </w:p>
          <w:p>
            <w:pPr>
              <w:rPr>
                <w:noProof/>
                <w:szCs w:val="24"/>
                <w:lang w:val="en-US" w:bidi="ar-JO"/>
              </w:rPr>
            </w:pPr>
            <w:r>
              <w:rPr>
                <w:noProof/>
                <w:szCs w:val="24"/>
                <w:lang w:val="en-US" w:bidi="ar-JO"/>
              </w:rPr>
              <w:t>Or</w:t>
            </w:r>
          </w:p>
          <w:p>
            <w:pPr>
              <w:rPr>
                <w:i/>
                <w:noProof/>
                <w:szCs w:val="24"/>
                <w:lang w:val="en-US" w:bidi="ar-JO"/>
              </w:rPr>
            </w:pPr>
            <w:r>
              <w:rPr>
                <w:noProof/>
                <w:szCs w:val="24"/>
                <w:lang w:val="en-US" w:bidi="ar-JO"/>
              </w:rPr>
              <w:t>Printing or dyeing of unbleached or prebleached fabrics, accompanied by preparatory or finishing operations</w:t>
            </w:r>
          </w:p>
        </w:tc>
      </w:tr>
    </w:tbl>
    <w:p>
      <w:pPr>
        <w:spacing w:before="31"/>
        <w:jc w:val="center"/>
        <w:rPr>
          <w:noProof/>
          <w:szCs w:val="24"/>
          <w:lang w:val="en-US" w:bidi="ar-JO"/>
        </w:rPr>
      </w:pPr>
    </w:p>
    <w:p>
      <w:pPr>
        <w:spacing w:before="31"/>
        <w:jc w:val="center"/>
        <w:rPr>
          <w:noProof/>
          <w:szCs w:val="24"/>
          <w:lang w:val="en-US" w:bidi="ar-JO"/>
        </w:rPr>
      </w:pPr>
      <w:r>
        <w:rPr>
          <w:noProof/>
          <w:szCs w:val="24"/>
          <w:lang w:val="en-US" w:bidi="ar-JO"/>
        </w:rPr>
        <w:br w:type="page"/>
        <w:t>CHAPTER 56</w:t>
      </w:r>
    </w:p>
    <w:p>
      <w:pPr>
        <w:spacing w:before="31"/>
        <w:jc w:val="center"/>
        <w:rPr>
          <w:noProof/>
          <w:szCs w:val="24"/>
          <w:lang w:val="en-US" w:bidi="ar-JO"/>
        </w:rPr>
      </w:pPr>
    </w:p>
    <w:p>
      <w:pPr>
        <w:spacing w:before="31"/>
        <w:jc w:val="center"/>
        <w:rPr>
          <w:noProof/>
          <w:szCs w:val="24"/>
          <w:lang w:bidi="ar-JO"/>
        </w:rPr>
      </w:pPr>
      <w:r>
        <w:rPr>
          <w:b/>
          <w:noProof/>
          <w:szCs w:val="24"/>
          <w:lang w:bidi="ar-JO"/>
        </w:rPr>
        <w:t>Wadding, felt and nonwovens; special yarns; twine, cordage, ropes and cables and articles thereof</w:t>
      </w:r>
    </w:p>
    <w:p>
      <w:pPr>
        <w:jc w:val="center"/>
        <w:rPr>
          <w:noProof/>
          <w:szCs w:val="24"/>
          <w:lang w:val="en-US" w:bidi="ar-JO"/>
        </w:rPr>
      </w:pPr>
    </w:p>
    <w:p>
      <w:pPr>
        <w:spacing w:before="31"/>
        <w:rPr>
          <w:b/>
          <w:noProof/>
          <w:szCs w:val="24"/>
          <w:lang w:val="en-US" w:bidi="ar-JO"/>
        </w:rPr>
      </w:pPr>
      <w:r>
        <w:rPr>
          <w:b/>
          <w:noProof/>
          <w:szCs w:val="24"/>
          <w:lang w:val="en-US" w:bidi="ar-JO"/>
        </w:rPr>
        <w:t>Chapter Note :</w:t>
      </w:r>
    </w:p>
    <w:p>
      <w:pPr>
        <w:spacing w:before="31"/>
        <w:rPr>
          <w:noProof/>
          <w:szCs w:val="24"/>
          <w:lang w:val="en-US" w:bidi="ar-JO"/>
        </w:rPr>
      </w:pPr>
      <w:r>
        <w:rPr>
          <w:noProof/>
          <w:szCs w:val="24"/>
          <w:lang w:val="en-US" w:bidi="ar-JO"/>
        </w:rPr>
        <w:t>Thermoprinting has to be accompanied by printing of the transfer paper in order to be considered as origin conferring.</w:t>
      </w:r>
    </w:p>
    <w:p>
      <w:pPr>
        <w:rPr>
          <w:b/>
          <w:noProof/>
          <w:szCs w:val="24"/>
          <w:lang w:val="en-US" w:bidi="ar-JO"/>
        </w:rPr>
      </w:pPr>
      <w:r>
        <w:rPr>
          <w:b/>
          <w:noProof/>
          <w:szCs w:val="24"/>
          <w:lang w:val="en-US" w:bidi="ar-JO"/>
        </w:rPr>
        <w:t>Chapter residual rule:</w:t>
      </w:r>
    </w:p>
    <w:p>
      <w:pPr>
        <w:rPr>
          <w:noProof/>
          <w:szCs w:val="24"/>
          <w:lang w:val="en-US" w:bidi="ar-JO"/>
        </w:rPr>
      </w:pPr>
      <w:r>
        <w:rPr>
          <w:noProof/>
          <w:szCs w:val="24"/>
          <w:lang w:val="en-US" w:bidi="ar-JO"/>
        </w:rPr>
        <w:t>Where the country of origin cannot be determined by application of the primary rules, the country of origin of the goods shall be the country in which the major portion of the materials originated, as determined on the basis of the value of the materials.</w:t>
      </w:r>
    </w:p>
    <w:p>
      <w:pPr>
        <w:rPr>
          <w:noProof/>
          <w:szCs w:val="24"/>
          <w:lang w:val="en-US" w:bidi="ar-JO"/>
        </w:rPr>
      </w:pPr>
    </w:p>
    <w:tbl>
      <w:tblPr>
        <w:tblW w:w="9005" w:type="dxa"/>
        <w:jc w:val="center"/>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15"/>
        <w:gridCol w:w="3839"/>
        <w:gridCol w:w="3751"/>
      </w:tblGrid>
      <w:tr>
        <w:trPr>
          <w:cantSplit/>
          <w:tblHeader/>
          <w:jc w:val="center"/>
        </w:trPr>
        <w:tc>
          <w:tcPr>
            <w:tcW w:w="1415" w:type="dxa"/>
            <w:tcBorders>
              <w:top w:val="single" w:sz="6" w:space="0" w:color="auto"/>
              <w:left w:val="single" w:sz="6" w:space="0" w:color="auto"/>
              <w:bottom w:val="single" w:sz="6" w:space="0" w:color="auto"/>
              <w:right w:val="single" w:sz="6" w:space="0" w:color="auto"/>
            </w:tcBorders>
            <w:shd w:val="clear" w:color="auto" w:fill="auto"/>
          </w:tcPr>
          <w:p>
            <w:pPr>
              <w:spacing w:before="31"/>
              <w:jc w:val="center"/>
              <w:rPr>
                <w:noProof/>
                <w:szCs w:val="24"/>
                <w:lang w:val="en-US" w:bidi="ar-JO"/>
              </w:rPr>
            </w:pPr>
            <w:r>
              <w:rPr>
                <w:noProof/>
                <w:szCs w:val="24"/>
                <w:lang w:val="en-US" w:bidi="ar-JO"/>
              </w:rPr>
              <w:t xml:space="preserve">HS 2012 Code </w:t>
            </w:r>
          </w:p>
        </w:tc>
        <w:tc>
          <w:tcPr>
            <w:tcW w:w="3839"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noProof/>
                <w:szCs w:val="24"/>
                <w:lang w:val="en-US" w:bidi="ar-JO"/>
              </w:rPr>
              <w:t>Description of goods</w:t>
            </w:r>
          </w:p>
        </w:tc>
        <w:tc>
          <w:tcPr>
            <w:tcW w:w="3751"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bCs/>
                <w:noProof/>
                <w:szCs w:val="24"/>
                <w:lang w:val="en-US" w:bidi="ar-JO"/>
              </w:rPr>
              <w:t>Primary rules</w:t>
            </w:r>
          </w:p>
        </w:tc>
      </w:tr>
      <w:tr>
        <w:trPr>
          <w:cantSplit/>
          <w:jc w:val="center"/>
        </w:trPr>
        <w:tc>
          <w:tcPr>
            <w:tcW w:w="1415" w:type="dxa"/>
            <w:tcBorders>
              <w:top w:val="nil"/>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noProof/>
                <w:szCs w:val="24"/>
                <w:lang w:val="en-US" w:bidi="ar-JO"/>
              </w:rPr>
              <w:t>5601</w:t>
            </w:r>
          </w:p>
        </w:tc>
        <w:tc>
          <w:tcPr>
            <w:tcW w:w="3839"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Wadding of textile materials and articles thereof; textile fibres, not exceeding 5 mm in length (flock), textile dust and mill neps.</w:t>
            </w:r>
          </w:p>
        </w:tc>
        <w:tc>
          <w:tcPr>
            <w:tcW w:w="3751" w:type="dxa"/>
            <w:tcBorders>
              <w:top w:val="nil"/>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noProof/>
                <w:szCs w:val="24"/>
                <w:lang w:val="en-US" w:bidi="ar-JO"/>
              </w:rPr>
              <w:t>Manufacture from fibres</w:t>
            </w:r>
          </w:p>
        </w:tc>
      </w:tr>
      <w:tr>
        <w:trPr>
          <w:cantSplit/>
          <w:jc w:val="center"/>
        </w:trPr>
        <w:tc>
          <w:tcPr>
            <w:tcW w:w="1415"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5602</w:t>
            </w:r>
          </w:p>
        </w:tc>
        <w:tc>
          <w:tcPr>
            <w:tcW w:w="3839"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Felt, whether or not impregnated, coated, covered or laminated.</w:t>
            </w:r>
          </w:p>
        </w:tc>
        <w:tc>
          <w:tcPr>
            <w:tcW w:w="3751" w:type="dxa"/>
            <w:tcBorders>
              <w:top w:val="nil"/>
              <w:left w:val="single" w:sz="6" w:space="0" w:color="auto"/>
              <w:bottom w:val="single" w:sz="6" w:space="0" w:color="auto"/>
              <w:right w:val="single" w:sz="6" w:space="0" w:color="auto"/>
            </w:tcBorders>
            <w:shd w:val="clear" w:color="auto" w:fill="auto"/>
          </w:tcPr>
          <w:p>
            <w:pPr>
              <w:keepNext/>
              <w:spacing w:before="31"/>
              <w:rPr>
                <w:b/>
                <w:i/>
                <w:noProof/>
                <w:szCs w:val="24"/>
                <w:lang w:val="en-US" w:bidi="ar-JO"/>
              </w:rPr>
            </w:pPr>
            <w:r>
              <w:rPr>
                <w:b/>
                <w:i/>
                <w:iCs/>
                <w:noProof/>
                <w:szCs w:val="24"/>
                <w:lang w:val="en-US" w:bidi="ar-JO"/>
              </w:rPr>
              <w:t>As specified for split headings</w:t>
            </w:r>
          </w:p>
        </w:tc>
      </w:tr>
      <w:tr>
        <w:trPr>
          <w:cantSplit/>
          <w:jc w:val="center"/>
        </w:trPr>
        <w:tc>
          <w:tcPr>
            <w:tcW w:w="1415" w:type="dxa"/>
            <w:tcBorders>
              <w:top w:val="nil"/>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5602 (a)</w:t>
            </w:r>
          </w:p>
        </w:tc>
        <w:tc>
          <w:tcPr>
            <w:tcW w:w="3839" w:type="dxa"/>
            <w:tcBorders>
              <w:top w:val="nil"/>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Felt: printed, dyed (including dyed white)</w:t>
            </w:r>
          </w:p>
        </w:tc>
        <w:tc>
          <w:tcPr>
            <w:tcW w:w="3751" w:type="dxa"/>
            <w:tcBorders>
              <w:top w:val="nil"/>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fibres</w:t>
            </w:r>
          </w:p>
          <w:p>
            <w:pPr>
              <w:spacing w:before="31"/>
              <w:rPr>
                <w:noProof/>
                <w:szCs w:val="24"/>
                <w:lang w:val="en-US" w:bidi="ar-JO"/>
              </w:rPr>
            </w:pPr>
            <w:r>
              <w:rPr>
                <w:noProof/>
                <w:szCs w:val="24"/>
                <w:lang w:val="en-US" w:bidi="ar-JO"/>
              </w:rPr>
              <w:t xml:space="preserve">Or </w:t>
            </w:r>
          </w:p>
          <w:p>
            <w:pPr>
              <w:spacing w:before="31"/>
              <w:rPr>
                <w:noProof/>
                <w:szCs w:val="24"/>
                <w:lang w:val="en-US" w:bidi="ar-JO"/>
              </w:rPr>
            </w:pPr>
            <w:r>
              <w:rPr>
                <w:noProof/>
                <w:szCs w:val="24"/>
                <w:lang w:val="en-US" w:bidi="ar-JO"/>
              </w:rPr>
              <w:t xml:space="preserve">Printing or dyeing of unbleached or prebleached felt, accompanied by preparatory or finishing operations </w:t>
            </w:r>
          </w:p>
        </w:tc>
      </w:tr>
      <w:tr>
        <w:trPr>
          <w:cantSplit/>
          <w:jc w:val="center"/>
        </w:trPr>
        <w:tc>
          <w:tcPr>
            <w:tcW w:w="1415"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5602 (b)</w:t>
            </w:r>
          </w:p>
        </w:tc>
        <w:tc>
          <w:tcPr>
            <w:tcW w:w="3839"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eastAsia="ja-JP" w:bidi="ar-JO"/>
              </w:rPr>
            </w:pPr>
            <w:r>
              <w:rPr>
                <w:noProof/>
                <w:szCs w:val="24"/>
                <w:lang w:val="en-US" w:eastAsia="ja-JP" w:bidi="ar-JO"/>
              </w:rPr>
              <w:t>Impregnated, coated, covered or laminated</w:t>
            </w:r>
          </w:p>
        </w:tc>
        <w:tc>
          <w:tcPr>
            <w:tcW w:w="3751"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 xml:space="preserve">Impregnation, coating, covering, or laminating of  felt, unbleached </w:t>
            </w:r>
          </w:p>
        </w:tc>
      </w:tr>
      <w:tr>
        <w:trPr>
          <w:cantSplit/>
          <w:jc w:val="center"/>
        </w:trPr>
        <w:tc>
          <w:tcPr>
            <w:tcW w:w="1415" w:type="dxa"/>
            <w:tcBorders>
              <w:top w:val="single" w:sz="4" w:space="0" w:color="auto"/>
              <w:left w:val="single" w:sz="6" w:space="0" w:color="auto"/>
              <w:bottom w:val="single" w:sz="6" w:space="0" w:color="auto"/>
              <w:right w:val="single" w:sz="6" w:space="0" w:color="auto"/>
            </w:tcBorders>
            <w:shd w:val="clear" w:color="auto" w:fill="auto"/>
          </w:tcPr>
          <w:p>
            <w:pPr>
              <w:spacing w:before="31"/>
              <w:rPr>
                <w:i/>
                <w:noProof/>
                <w:szCs w:val="24"/>
                <w:lang w:val="en-US" w:bidi="ar-JO"/>
              </w:rPr>
            </w:pPr>
            <w:r>
              <w:rPr>
                <w:noProof/>
                <w:szCs w:val="24"/>
                <w:lang w:val="en-US" w:bidi="ar-JO"/>
              </w:rPr>
              <w:t>ex 5602 (c)</w:t>
            </w:r>
          </w:p>
        </w:tc>
        <w:tc>
          <w:tcPr>
            <w:tcW w:w="3839"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Other</w:t>
            </w:r>
          </w:p>
          <w:p>
            <w:pPr>
              <w:spacing w:before="31"/>
              <w:rPr>
                <w:i/>
                <w:noProof/>
                <w:szCs w:val="24"/>
                <w:lang w:val="en-US" w:bidi="ar-JO"/>
              </w:rPr>
            </w:pPr>
          </w:p>
        </w:tc>
        <w:tc>
          <w:tcPr>
            <w:tcW w:w="3751"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fibres</w:t>
            </w:r>
          </w:p>
          <w:p>
            <w:pPr>
              <w:spacing w:before="31"/>
              <w:rPr>
                <w:b/>
                <w:noProof/>
                <w:szCs w:val="24"/>
                <w:lang w:val="en-US" w:bidi="ar-JO"/>
              </w:rPr>
            </w:pPr>
          </w:p>
        </w:tc>
      </w:tr>
      <w:tr>
        <w:trPr>
          <w:cantSplit/>
          <w:jc w:val="center"/>
        </w:trPr>
        <w:tc>
          <w:tcPr>
            <w:tcW w:w="1415"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5603</w:t>
            </w:r>
          </w:p>
        </w:tc>
        <w:tc>
          <w:tcPr>
            <w:tcW w:w="3839"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Nonwovens, whether or not impregnated, coated, covered or laminated.</w:t>
            </w:r>
          </w:p>
        </w:tc>
        <w:tc>
          <w:tcPr>
            <w:tcW w:w="3751" w:type="dxa"/>
            <w:tcBorders>
              <w:top w:val="nil"/>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i/>
                <w:iCs/>
                <w:noProof/>
                <w:szCs w:val="24"/>
                <w:lang w:val="en-US" w:bidi="ar-JO"/>
              </w:rPr>
              <w:t>As specified for split headings</w:t>
            </w:r>
          </w:p>
        </w:tc>
      </w:tr>
      <w:tr>
        <w:trPr>
          <w:cantSplit/>
          <w:jc w:val="center"/>
        </w:trPr>
        <w:tc>
          <w:tcPr>
            <w:tcW w:w="1415" w:type="dxa"/>
            <w:tcBorders>
              <w:top w:val="nil"/>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5603 (a)</w:t>
            </w:r>
          </w:p>
        </w:tc>
        <w:tc>
          <w:tcPr>
            <w:tcW w:w="3839" w:type="dxa"/>
            <w:tcBorders>
              <w:top w:val="nil"/>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Nonwovens: printed, dyed (including dyed white)</w:t>
            </w:r>
          </w:p>
        </w:tc>
        <w:tc>
          <w:tcPr>
            <w:tcW w:w="3751"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fibres</w:t>
            </w:r>
          </w:p>
          <w:p>
            <w:pPr>
              <w:spacing w:before="31"/>
              <w:rPr>
                <w:noProof/>
                <w:szCs w:val="24"/>
                <w:lang w:val="en-US" w:bidi="ar-JO"/>
              </w:rPr>
            </w:pPr>
            <w:r>
              <w:rPr>
                <w:noProof/>
                <w:szCs w:val="24"/>
                <w:lang w:val="en-US" w:bidi="ar-JO"/>
              </w:rPr>
              <w:t xml:space="preserve">Or </w:t>
            </w:r>
          </w:p>
          <w:p>
            <w:pPr>
              <w:spacing w:before="31"/>
              <w:rPr>
                <w:b/>
                <w:noProof/>
                <w:szCs w:val="24"/>
                <w:lang w:val="en-US" w:bidi="ar-JO"/>
              </w:rPr>
            </w:pPr>
            <w:r>
              <w:rPr>
                <w:noProof/>
                <w:szCs w:val="24"/>
                <w:lang w:val="en-US" w:bidi="ar-JO"/>
              </w:rPr>
              <w:t xml:space="preserve">Printing or dyeing of unbleached or prebleached non-wovens, accompanied by preparatory or finishing operations </w:t>
            </w:r>
          </w:p>
        </w:tc>
      </w:tr>
      <w:tr>
        <w:trPr>
          <w:cantSplit/>
          <w:jc w:val="center"/>
        </w:trPr>
        <w:tc>
          <w:tcPr>
            <w:tcW w:w="1415"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5603 (b)</w:t>
            </w:r>
          </w:p>
        </w:tc>
        <w:tc>
          <w:tcPr>
            <w:tcW w:w="3839"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eastAsia="ja-JP" w:bidi="ar-JO"/>
              </w:rPr>
            </w:pPr>
            <w:r>
              <w:rPr>
                <w:noProof/>
                <w:szCs w:val="24"/>
                <w:lang w:val="en-US" w:eastAsia="ja-JP" w:bidi="ar-JO"/>
              </w:rPr>
              <w:t>Impregnated, coated, covered or laminated</w:t>
            </w:r>
          </w:p>
        </w:tc>
        <w:tc>
          <w:tcPr>
            <w:tcW w:w="3751"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 xml:space="preserve">Impregnation, coating, covering, or laminating of non-wovens, unbleached </w:t>
            </w:r>
          </w:p>
        </w:tc>
      </w:tr>
      <w:tr>
        <w:trPr>
          <w:cantSplit/>
          <w:jc w:val="center"/>
        </w:trPr>
        <w:tc>
          <w:tcPr>
            <w:tcW w:w="1415"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5603 (c)</w:t>
            </w:r>
          </w:p>
        </w:tc>
        <w:tc>
          <w:tcPr>
            <w:tcW w:w="3839"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Other</w:t>
            </w:r>
          </w:p>
        </w:tc>
        <w:tc>
          <w:tcPr>
            <w:tcW w:w="3751" w:type="dxa"/>
            <w:tcBorders>
              <w:top w:val="single" w:sz="4"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noProof/>
                <w:szCs w:val="24"/>
                <w:lang w:val="en-US" w:bidi="ar-JO"/>
              </w:rPr>
              <w:t>Manufacture from fibres</w:t>
            </w:r>
          </w:p>
        </w:tc>
      </w:tr>
      <w:tr>
        <w:trPr>
          <w:cantSplit/>
          <w:jc w:val="center"/>
        </w:trPr>
        <w:tc>
          <w:tcPr>
            <w:tcW w:w="1415"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5604</w:t>
            </w:r>
          </w:p>
        </w:tc>
        <w:tc>
          <w:tcPr>
            <w:tcW w:w="3839"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Rubber thread and cord, textile covered; textile yarn, and strip and the like of heading 5404 or 5405, impregnated, coated, covered or sheathed with rubber or plastics.</w:t>
            </w:r>
          </w:p>
        </w:tc>
        <w:tc>
          <w:tcPr>
            <w:tcW w:w="3751"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i/>
                <w:iCs/>
                <w:noProof/>
                <w:szCs w:val="24"/>
                <w:lang w:val="en-US" w:bidi="ar-JO"/>
              </w:rPr>
              <w:t>As specified for split headings</w:t>
            </w:r>
          </w:p>
        </w:tc>
      </w:tr>
      <w:tr>
        <w:trPr>
          <w:cantSplit/>
          <w:jc w:val="center"/>
        </w:trPr>
        <w:tc>
          <w:tcPr>
            <w:tcW w:w="1415"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5604 (a)</w:t>
            </w:r>
          </w:p>
        </w:tc>
        <w:tc>
          <w:tcPr>
            <w:tcW w:w="3839"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Rubber thread and cord, textile covered</w:t>
            </w:r>
          </w:p>
        </w:tc>
        <w:tc>
          <w:tcPr>
            <w:tcW w:w="3751"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rubber thread or cord, not textile covered</w:t>
            </w:r>
          </w:p>
        </w:tc>
      </w:tr>
      <w:tr>
        <w:trPr>
          <w:cantSplit/>
          <w:jc w:val="center"/>
        </w:trPr>
        <w:tc>
          <w:tcPr>
            <w:tcW w:w="1415"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5604 (b)</w:t>
            </w:r>
          </w:p>
        </w:tc>
        <w:tc>
          <w:tcPr>
            <w:tcW w:w="3839"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-other</w:t>
            </w:r>
          </w:p>
        </w:tc>
        <w:tc>
          <w:tcPr>
            <w:tcW w:w="3751"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noProof/>
                <w:szCs w:val="24"/>
                <w:lang w:val="en-US" w:bidi="ar-JO"/>
              </w:rPr>
              <w:t>Impregnation, coating, covering or sheathing of textile yarn and strip and the like, unbleached</w:t>
            </w:r>
          </w:p>
        </w:tc>
      </w:tr>
      <w:tr>
        <w:trPr>
          <w:cantSplit/>
          <w:jc w:val="center"/>
        </w:trPr>
        <w:tc>
          <w:tcPr>
            <w:tcW w:w="1415" w:type="dxa"/>
            <w:tcBorders>
              <w:top w:val="nil"/>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noProof/>
                <w:szCs w:val="24"/>
                <w:lang w:val="en-US" w:bidi="ar-JO"/>
              </w:rPr>
              <w:t>5605</w:t>
            </w:r>
          </w:p>
          <w:p>
            <w:pPr>
              <w:spacing w:before="31"/>
              <w:rPr>
                <w:b/>
                <w:i/>
                <w:noProof/>
                <w:szCs w:val="24"/>
                <w:lang w:val="en-US" w:bidi="ar-JO"/>
              </w:rPr>
            </w:pPr>
          </w:p>
        </w:tc>
        <w:tc>
          <w:tcPr>
            <w:tcW w:w="3839"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Metallised yarn, whether or not gimped, being textile yarn, or strip or the like of heading 5404 or 5405, combined with metal in the form of thread, strip or powder or covered with metal.</w:t>
            </w:r>
          </w:p>
        </w:tc>
        <w:tc>
          <w:tcPr>
            <w:tcW w:w="3751"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w:t>
            </w:r>
          </w:p>
        </w:tc>
      </w:tr>
      <w:tr>
        <w:trPr>
          <w:cantSplit/>
          <w:jc w:val="center"/>
        </w:trPr>
        <w:tc>
          <w:tcPr>
            <w:tcW w:w="1415"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5606</w:t>
            </w:r>
          </w:p>
          <w:p>
            <w:pPr>
              <w:spacing w:before="31"/>
              <w:rPr>
                <w:b/>
                <w:i/>
                <w:noProof/>
                <w:szCs w:val="24"/>
                <w:lang w:val="en-US" w:bidi="ar-JO"/>
              </w:rPr>
            </w:pPr>
          </w:p>
        </w:tc>
        <w:tc>
          <w:tcPr>
            <w:tcW w:w="3839" w:type="dxa"/>
            <w:tcBorders>
              <w:top w:val="nil"/>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noProof/>
                <w:szCs w:val="24"/>
                <w:lang w:val="en-US" w:bidi="ar-JO"/>
              </w:rPr>
              <w:t>Gimped yarn, and strip and the like of heading 5404 or 5405, gimped (other than those of heading 5605 and gimped horsehair yarn); chenille yarn (including flock chenille yarn); loop wale-yarn.</w:t>
            </w:r>
          </w:p>
        </w:tc>
        <w:tc>
          <w:tcPr>
            <w:tcW w:w="3751"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noProof/>
                <w:szCs w:val="24"/>
                <w:lang w:val="en-US" w:bidi="ar-JO"/>
              </w:rPr>
              <w:t>CTH</w:t>
            </w:r>
          </w:p>
        </w:tc>
      </w:tr>
      <w:tr>
        <w:trPr>
          <w:cantSplit/>
          <w:jc w:val="center"/>
        </w:trPr>
        <w:tc>
          <w:tcPr>
            <w:tcW w:w="1415"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5607</w:t>
            </w:r>
          </w:p>
          <w:p>
            <w:pPr>
              <w:spacing w:before="31"/>
              <w:rPr>
                <w:b/>
                <w:noProof/>
                <w:szCs w:val="24"/>
                <w:lang w:val="en-US" w:bidi="ar-JO"/>
              </w:rPr>
            </w:pPr>
          </w:p>
        </w:tc>
        <w:tc>
          <w:tcPr>
            <w:tcW w:w="3839"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Twine, cordage, ropes and cables, whether or not plaited or braided and whether or not impregnated, coated, covered or sheathed with rubber or plastics</w:t>
            </w:r>
          </w:p>
        </w:tc>
        <w:tc>
          <w:tcPr>
            <w:tcW w:w="3751" w:type="dxa"/>
            <w:tcBorders>
              <w:top w:val="nil"/>
              <w:left w:val="single" w:sz="6" w:space="0" w:color="auto"/>
              <w:bottom w:val="single" w:sz="6" w:space="0" w:color="auto"/>
              <w:right w:val="single" w:sz="6" w:space="0" w:color="auto"/>
            </w:tcBorders>
            <w:shd w:val="clear" w:color="auto" w:fill="auto"/>
          </w:tcPr>
          <w:p>
            <w:pPr>
              <w:spacing w:before="31"/>
              <w:rPr>
                <w:iCs/>
                <w:noProof/>
                <w:szCs w:val="24"/>
                <w:lang w:val="en-US" w:bidi="ar-JO"/>
              </w:rPr>
            </w:pPr>
            <w:r>
              <w:rPr>
                <w:iCs/>
                <w:noProof/>
                <w:szCs w:val="24"/>
                <w:lang w:val="en-US" w:bidi="ar-JO"/>
              </w:rPr>
              <w:t>Manufacture from fibres, coir yarn, synthetic or artificial filament yarn or monofilament</w:t>
            </w:r>
          </w:p>
        </w:tc>
      </w:tr>
      <w:tr>
        <w:trPr>
          <w:cantSplit/>
          <w:jc w:val="center"/>
        </w:trPr>
        <w:tc>
          <w:tcPr>
            <w:tcW w:w="1415"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5608</w:t>
            </w:r>
          </w:p>
        </w:tc>
        <w:tc>
          <w:tcPr>
            <w:tcW w:w="3839"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Knotted netting of twine, cordage or rope; made up fishing nets and other made up nets, of textile materials.</w:t>
            </w:r>
          </w:p>
        </w:tc>
        <w:tc>
          <w:tcPr>
            <w:tcW w:w="3751"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w:t>
            </w:r>
          </w:p>
        </w:tc>
      </w:tr>
      <w:tr>
        <w:trPr>
          <w:cantSplit/>
          <w:trHeight w:val="961"/>
          <w:jc w:val="center"/>
        </w:trPr>
        <w:tc>
          <w:tcPr>
            <w:tcW w:w="1415" w:type="dxa"/>
            <w:tcBorders>
              <w:top w:val="nil"/>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noProof/>
                <w:szCs w:val="24"/>
                <w:lang w:val="en-US" w:bidi="ar-JO"/>
              </w:rPr>
              <w:t>5609</w:t>
            </w:r>
          </w:p>
          <w:p>
            <w:pPr>
              <w:spacing w:before="31"/>
              <w:rPr>
                <w:b/>
                <w:i/>
                <w:noProof/>
                <w:szCs w:val="24"/>
                <w:lang w:val="en-US" w:bidi="ar-JO"/>
              </w:rPr>
            </w:pPr>
          </w:p>
        </w:tc>
        <w:tc>
          <w:tcPr>
            <w:tcW w:w="3839" w:type="dxa"/>
            <w:tcBorders>
              <w:top w:val="nil"/>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noProof/>
                <w:szCs w:val="24"/>
                <w:lang w:val="en-US" w:bidi="ar-JO"/>
              </w:rPr>
              <w:t>Articles of yarn, strip or the like of heading 5404 or 5405, twine, cordage, rope or cables, not elsewhere specified or included</w:t>
            </w:r>
            <w:r>
              <w:rPr>
                <w:b/>
                <w:i/>
                <w:noProof/>
                <w:szCs w:val="24"/>
                <w:lang w:val="en-US" w:bidi="ar-JO"/>
              </w:rPr>
              <w:t>.</w:t>
            </w:r>
          </w:p>
        </w:tc>
        <w:tc>
          <w:tcPr>
            <w:tcW w:w="3751"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iCs/>
                <w:noProof/>
                <w:szCs w:val="24"/>
                <w:lang w:val="en-US" w:bidi="ar-JO"/>
              </w:rPr>
              <w:t>Manufacture from fibres, coir yarn, synthetic or artificial filament yarn or monofilament</w:t>
            </w:r>
          </w:p>
        </w:tc>
      </w:tr>
    </w:tbl>
    <w:p>
      <w:pPr>
        <w:spacing w:before="31"/>
        <w:jc w:val="center"/>
        <w:rPr>
          <w:noProof/>
          <w:szCs w:val="24"/>
          <w:lang w:val="en-US" w:bidi="ar-JO"/>
        </w:rPr>
      </w:pPr>
    </w:p>
    <w:p>
      <w:pPr>
        <w:spacing w:before="0" w:after="200" w:line="276" w:lineRule="auto"/>
        <w:jc w:val="left"/>
        <w:rPr>
          <w:noProof/>
          <w:szCs w:val="24"/>
          <w:lang w:val="en-US" w:bidi="ar-JO"/>
        </w:rPr>
      </w:pPr>
      <w:r>
        <w:rPr>
          <w:noProof/>
          <w:szCs w:val="24"/>
          <w:lang w:val="en-US" w:bidi="ar-JO"/>
        </w:rPr>
        <w:br w:type="page"/>
      </w:r>
    </w:p>
    <w:p>
      <w:pPr>
        <w:spacing w:before="31"/>
        <w:jc w:val="center"/>
        <w:rPr>
          <w:noProof/>
          <w:szCs w:val="24"/>
          <w:lang w:val="en-US" w:bidi="ar-JO"/>
        </w:rPr>
      </w:pPr>
      <w:r>
        <w:rPr>
          <w:noProof/>
          <w:szCs w:val="24"/>
          <w:lang w:val="en-US" w:bidi="ar-JO"/>
        </w:rPr>
        <w:t>CHAPTER 57</w:t>
      </w:r>
    </w:p>
    <w:p>
      <w:pPr>
        <w:spacing w:before="31"/>
        <w:jc w:val="center"/>
        <w:rPr>
          <w:noProof/>
          <w:szCs w:val="24"/>
          <w:lang w:val="en-US" w:bidi="ar-JO"/>
        </w:rPr>
      </w:pPr>
    </w:p>
    <w:p>
      <w:pPr>
        <w:spacing w:after="360"/>
        <w:jc w:val="center"/>
        <w:rPr>
          <w:b/>
          <w:noProof/>
          <w:szCs w:val="24"/>
          <w:lang w:bidi="ar-JO"/>
        </w:rPr>
      </w:pPr>
      <w:r>
        <w:rPr>
          <w:b/>
          <w:noProof/>
          <w:szCs w:val="24"/>
          <w:lang w:bidi="ar-JO"/>
        </w:rPr>
        <w:t>Carpets and other textile floor coverings</w:t>
      </w:r>
    </w:p>
    <w:p>
      <w:pPr>
        <w:rPr>
          <w:b/>
          <w:noProof/>
          <w:szCs w:val="24"/>
          <w:lang w:val="en-US" w:bidi="ar-JO"/>
        </w:rPr>
      </w:pPr>
      <w:r>
        <w:rPr>
          <w:b/>
          <w:noProof/>
          <w:szCs w:val="24"/>
          <w:lang w:val="en-US" w:bidi="ar-JO"/>
        </w:rPr>
        <w:t>Chapter residual rule:</w:t>
      </w:r>
    </w:p>
    <w:p>
      <w:pPr>
        <w:rPr>
          <w:noProof/>
          <w:szCs w:val="24"/>
          <w:lang w:val="en-US" w:bidi="ar-JO"/>
        </w:rPr>
      </w:pPr>
      <w:r>
        <w:rPr>
          <w:noProof/>
          <w:szCs w:val="24"/>
          <w:lang w:val="en-US" w:bidi="ar-JO"/>
        </w:rPr>
        <w:t>Where the country of origin cannot be determined by application of the primary rules, the country of origin of the goods shall be the country in which the major portion of the materials originated, as determined on the basis of the value of the materials.</w:t>
      </w:r>
    </w:p>
    <w:p>
      <w:pPr>
        <w:rPr>
          <w:noProof/>
          <w:szCs w:val="24"/>
          <w:lang w:val="en-US" w:bidi="ar-JO"/>
        </w:rPr>
      </w:pPr>
    </w:p>
    <w:tbl>
      <w:tblPr>
        <w:tblW w:w="9191" w:type="dxa"/>
        <w:jc w:val="center"/>
        <w:tblInd w:w="-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24"/>
        <w:gridCol w:w="3938"/>
        <w:gridCol w:w="3829"/>
      </w:tblGrid>
      <w:tr>
        <w:trPr>
          <w:cantSplit/>
          <w:tblHeader/>
          <w:jc w:val="center"/>
        </w:trPr>
        <w:tc>
          <w:tcPr>
            <w:tcW w:w="1424" w:type="dxa"/>
            <w:tcBorders>
              <w:top w:val="single" w:sz="6" w:space="0" w:color="auto"/>
              <w:left w:val="single" w:sz="6" w:space="0" w:color="auto"/>
              <w:bottom w:val="single" w:sz="6" w:space="0" w:color="auto"/>
              <w:right w:val="single" w:sz="6" w:space="0" w:color="auto"/>
            </w:tcBorders>
            <w:shd w:val="clear" w:color="auto" w:fill="auto"/>
          </w:tcPr>
          <w:p>
            <w:pPr>
              <w:spacing w:before="31"/>
              <w:jc w:val="center"/>
              <w:rPr>
                <w:noProof/>
                <w:szCs w:val="24"/>
                <w:lang w:val="en-US" w:bidi="ar-JO"/>
              </w:rPr>
            </w:pPr>
            <w:r>
              <w:rPr>
                <w:noProof/>
                <w:szCs w:val="24"/>
                <w:lang w:val="en-US" w:bidi="ar-JO"/>
              </w:rPr>
              <w:t xml:space="preserve">HS 2012 Code </w:t>
            </w:r>
          </w:p>
        </w:tc>
        <w:tc>
          <w:tcPr>
            <w:tcW w:w="3938"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noProof/>
                <w:szCs w:val="24"/>
                <w:lang w:val="en-US" w:bidi="ar-JO"/>
              </w:rPr>
              <w:t>Description of goods</w:t>
            </w:r>
          </w:p>
        </w:tc>
        <w:tc>
          <w:tcPr>
            <w:tcW w:w="3829"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bCs/>
                <w:noProof/>
                <w:szCs w:val="24"/>
                <w:lang w:val="en-US" w:bidi="ar-JO"/>
              </w:rPr>
              <w:t>Primary rules</w:t>
            </w:r>
          </w:p>
        </w:tc>
      </w:tr>
      <w:tr>
        <w:trPr>
          <w:cantSplit/>
          <w:jc w:val="center"/>
        </w:trPr>
        <w:tc>
          <w:tcPr>
            <w:tcW w:w="1424"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5701</w:t>
            </w:r>
          </w:p>
        </w:tc>
        <w:tc>
          <w:tcPr>
            <w:tcW w:w="3938"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Carpets and other textile floor coverings, knotted, whether or not made up.</w:t>
            </w:r>
          </w:p>
        </w:tc>
        <w:tc>
          <w:tcPr>
            <w:tcW w:w="3829"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w:t>
            </w:r>
          </w:p>
        </w:tc>
      </w:tr>
      <w:tr>
        <w:trPr>
          <w:cantSplit/>
          <w:jc w:val="center"/>
        </w:trPr>
        <w:tc>
          <w:tcPr>
            <w:tcW w:w="1424"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5702</w:t>
            </w:r>
          </w:p>
        </w:tc>
        <w:tc>
          <w:tcPr>
            <w:tcW w:w="3938"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Carpets and other textile floor coverings, woven, not tufted or flocked, whether or not made up, including "Kelem", "Schumacks", "Karamanie" and similar hand-woven rugs.</w:t>
            </w:r>
          </w:p>
        </w:tc>
        <w:tc>
          <w:tcPr>
            <w:tcW w:w="3829" w:type="dxa"/>
            <w:tcBorders>
              <w:top w:val="nil"/>
              <w:left w:val="single" w:sz="6" w:space="0" w:color="auto"/>
              <w:bottom w:val="single" w:sz="6" w:space="0" w:color="auto"/>
              <w:right w:val="single" w:sz="6" w:space="0" w:color="auto"/>
            </w:tcBorders>
            <w:shd w:val="clear" w:color="auto" w:fill="auto"/>
          </w:tcPr>
          <w:p>
            <w:pPr>
              <w:spacing w:before="31"/>
              <w:rPr>
                <w:b/>
                <w:i/>
                <w:iCs/>
                <w:noProof/>
                <w:szCs w:val="24"/>
                <w:lang w:val="en-US" w:bidi="ar-JO"/>
              </w:rPr>
            </w:pPr>
          </w:p>
          <w:p>
            <w:pPr>
              <w:spacing w:before="31"/>
              <w:rPr>
                <w:b/>
                <w:i/>
                <w:noProof/>
                <w:szCs w:val="24"/>
                <w:lang w:val="en-US" w:bidi="ar-JO"/>
              </w:rPr>
            </w:pPr>
            <w:r>
              <w:rPr>
                <w:noProof/>
                <w:szCs w:val="24"/>
                <w:lang w:val="en-US" w:bidi="ar-JO"/>
              </w:rPr>
              <w:t>CTH</w:t>
            </w:r>
          </w:p>
        </w:tc>
      </w:tr>
      <w:tr>
        <w:trPr>
          <w:cantSplit/>
          <w:jc w:val="center"/>
        </w:trPr>
        <w:tc>
          <w:tcPr>
            <w:tcW w:w="1424" w:type="dxa"/>
            <w:tcBorders>
              <w:top w:val="nil"/>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noProof/>
                <w:szCs w:val="24"/>
                <w:lang w:val="en-US" w:bidi="ar-JO"/>
              </w:rPr>
              <w:t>5703</w:t>
            </w:r>
          </w:p>
        </w:tc>
        <w:tc>
          <w:tcPr>
            <w:tcW w:w="3938" w:type="dxa"/>
            <w:tcBorders>
              <w:top w:val="nil"/>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noProof/>
                <w:szCs w:val="24"/>
                <w:lang w:val="en-US" w:bidi="ar-JO"/>
              </w:rPr>
              <w:t>Carpets and other textile floor coverings, tufted, whether or not made up.</w:t>
            </w:r>
          </w:p>
        </w:tc>
        <w:tc>
          <w:tcPr>
            <w:tcW w:w="3829" w:type="dxa"/>
            <w:tcBorders>
              <w:top w:val="nil"/>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noProof/>
                <w:szCs w:val="24"/>
                <w:lang w:val="en-US" w:bidi="ar-JO"/>
              </w:rPr>
              <w:t>CTH</w:t>
            </w:r>
          </w:p>
        </w:tc>
      </w:tr>
      <w:tr>
        <w:trPr>
          <w:cantSplit/>
          <w:jc w:val="center"/>
        </w:trPr>
        <w:tc>
          <w:tcPr>
            <w:tcW w:w="1424" w:type="dxa"/>
            <w:tcBorders>
              <w:top w:val="nil"/>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noProof/>
                <w:szCs w:val="24"/>
                <w:lang w:val="en-US" w:bidi="ar-JO"/>
              </w:rPr>
              <w:t>5704</w:t>
            </w:r>
          </w:p>
        </w:tc>
        <w:tc>
          <w:tcPr>
            <w:tcW w:w="3938" w:type="dxa"/>
            <w:tcBorders>
              <w:top w:val="nil"/>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noProof/>
                <w:szCs w:val="24"/>
                <w:lang w:val="en-US" w:bidi="ar-JO"/>
              </w:rPr>
              <w:t>Carpets and other textile floor coverings, of felt, not tufted or flocked, whether or not made up.</w:t>
            </w:r>
          </w:p>
        </w:tc>
        <w:tc>
          <w:tcPr>
            <w:tcW w:w="3829"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fibres</w:t>
            </w:r>
          </w:p>
        </w:tc>
      </w:tr>
      <w:tr>
        <w:trPr>
          <w:cantSplit/>
          <w:jc w:val="center"/>
        </w:trPr>
        <w:tc>
          <w:tcPr>
            <w:tcW w:w="1424"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5705</w:t>
            </w:r>
          </w:p>
          <w:p>
            <w:pPr>
              <w:spacing w:before="31"/>
              <w:rPr>
                <w:b/>
                <w:i/>
                <w:noProof/>
                <w:szCs w:val="24"/>
                <w:lang w:val="en-US" w:bidi="ar-JO"/>
              </w:rPr>
            </w:pPr>
          </w:p>
        </w:tc>
        <w:tc>
          <w:tcPr>
            <w:tcW w:w="3938" w:type="dxa"/>
            <w:tcBorders>
              <w:top w:val="nil"/>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noProof/>
                <w:szCs w:val="24"/>
                <w:lang w:val="en-US" w:bidi="ar-JO"/>
              </w:rPr>
              <w:t>Other carpets and other textile floor coverings, whether or not made up.</w:t>
            </w:r>
          </w:p>
        </w:tc>
        <w:tc>
          <w:tcPr>
            <w:tcW w:w="3829"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noProof/>
                <w:szCs w:val="24"/>
                <w:lang w:val="en-US" w:bidi="ar-JO"/>
              </w:rPr>
              <w:t>CTH</w:t>
            </w:r>
          </w:p>
        </w:tc>
      </w:tr>
    </w:tbl>
    <w:p>
      <w:pPr>
        <w:spacing w:before="31"/>
        <w:jc w:val="center"/>
        <w:rPr>
          <w:noProof/>
          <w:szCs w:val="24"/>
          <w:lang w:val="en-US" w:bidi="ar-JO"/>
        </w:rPr>
      </w:pPr>
    </w:p>
    <w:p>
      <w:pPr>
        <w:spacing w:before="31"/>
        <w:jc w:val="center"/>
        <w:rPr>
          <w:noProof/>
          <w:szCs w:val="24"/>
          <w:lang w:val="en-US" w:bidi="ar-JO"/>
        </w:rPr>
      </w:pPr>
      <w:r>
        <w:rPr>
          <w:noProof/>
          <w:szCs w:val="24"/>
          <w:lang w:val="en-US" w:bidi="ar-JO"/>
        </w:rPr>
        <w:br w:type="page"/>
        <w:t>CHAPTER 58</w:t>
      </w:r>
    </w:p>
    <w:p>
      <w:pPr>
        <w:spacing w:before="31"/>
        <w:jc w:val="center"/>
        <w:rPr>
          <w:noProof/>
          <w:szCs w:val="24"/>
          <w:lang w:val="en-US" w:bidi="ar-JO"/>
        </w:rPr>
      </w:pPr>
    </w:p>
    <w:p>
      <w:pPr>
        <w:spacing w:after="360"/>
        <w:jc w:val="center"/>
        <w:rPr>
          <w:b/>
          <w:noProof/>
          <w:szCs w:val="24"/>
          <w:lang w:bidi="ar-JO"/>
        </w:rPr>
      </w:pPr>
      <w:r>
        <w:rPr>
          <w:b/>
          <w:noProof/>
          <w:szCs w:val="24"/>
          <w:lang w:bidi="ar-JO"/>
        </w:rPr>
        <w:t>Special woven fabrics; tufted textile fabrics; lace; tapestries; trimmings; embroidery</w:t>
      </w:r>
    </w:p>
    <w:p>
      <w:pPr>
        <w:rPr>
          <w:b/>
          <w:noProof/>
          <w:szCs w:val="24"/>
          <w:lang w:val="en-US" w:bidi="ar-JO"/>
        </w:rPr>
      </w:pPr>
      <w:r>
        <w:rPr>
          <w:b/>
          <w:noProof/>
          <w:szCs w:val="24"/>
          <w:lang w:val="en-US" w:bidi="ar-JO"/>
        </w:rPr>
        <w:t>Chapter residual rule:</w:t>
      </w:r>
    </w:p>
    <w:p>
      <w:pPr>
        <w:rPr>
          <w:noProof/>
          <w:szCs w:val="24"/>
          <w:lang w:val="en-US" w:bidi="ar-JO"/>
        </w:rPr>
      </w:pPr>
      <w:r>
        <w:rPr>
          <w:noProof/>
          <w:szCs w:val="24"/>
          <w:lang w:val="en-US" w:bidi="ar-JO"/>
        </w:rPr>
        <w:t>Where the country of origin cannot be determined by application of the primary rules, the country of origin of the goods shall be the country in which the major portion of the materials originated, as determined on the basis of the value of the materials.</w:t>
      </w:r>
    </w:p>
    <w:p>
      <w:pPr>
        <w:rPr>
          <w:noProof/>
          <w:szCs w:val="24"/>
          <w:lang w:bidi="ar-JO"/>
        </w:rPr>
      </w:pPr>
    </w:p>
    <w:tbl>
      <w:tblPr>
        <w:tblW w:w="9171" w:type="dxa"/>
        <w:jc w:val="center"/>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36"/>
        <w:gridCol w:w="3978"/>
        <w:gridCol w:w="3757"/>
      </w:tblGrid>
      <w:tr>
        <w:trPr>
          <w:cantSplit/>
          <w:tblHeader/>
          <w:jc w:val="center"/>
        </w:trPr>
        <w:tc>
          <w:tcPr>
            <w:tcW w:w="1436" w:type="dxa"/>
            <w:tcBorders>
              <w:top w:val="single" w:sz="6" w:space="0" w:color="auto"/>
              <w:left w:val="single" w:sz="6" w:space="0" w:color="auto"/>
              <w:bottom w:val="single" w:sz="6" w:space="0" w:color="auto"/>
              <w:right w:val="single" w:sz="6" w:space="0" w:color="auto"/>
            </w:tcBorders>
            <w:shd w:val="clear" w:color="auto" w:fill="auto"/>
          </w:tcPr>
          <w:p>
            <w:pPr>
              <w:spacing w:before="31"/>
              <w:jc w:val="center"/>
              <w:rPr>
                <w:noProof/>
                <w:szCs w:val="24"/>
                <w:lang w:val="en-US" w:bidi="ar-JO"/>
              </w:rPr>
            </w:pPr>
            <w:r>
              <w:rPr>
                <w:noProof/>
                <w:szCs w:val="24"/>
                <w:lang w:val="en-US" w:bidi="ar-JO"/>
              </w:rPr>
              <w:t xml:space="preserve">HS 2012 Code </w:t>
            </w:r>
          </w:p>
        </w:tc>
        <w:tc>
          <w:tcPr>
            <w:tcW w:w="3978"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noProof/>
                <w:szCs w:val="24"/>
                <w:lang w:val="en-US" w:bidi="ar-JO"/>
              </w:rPr>
              <w:t>Description of goods</w:t>
            </w:r>
          </w:p>
        </w:tc>
        <w:tc>
          <w:tcPr>
            <w:tcW w:w="3757"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bCs/>
                <w:noProof/>
                <w:szCs w:val="24"/>
                <w:lang w:val="en-US" w:bidi="ar-JO"/>
              </w:rPr>
              <w:t>Primary rules</w:t>
            </w:r>
          </w:p>
        </w:tc>
      </w:tr>
      <w:tr>
        <w:trPr>
          <w:cantSplit/>
          <w:jc w:val="center"/>
        </w:trPr>
        <w:tc>
          <w:tcPr>
            <w:tcW w:w="1436" w:type="dxa"/>
            <w:tcBorders>
              <w:top w:val="nil"/>
              <w:left w:val="single" w:sz="6" w:space="0" w:color="auto"/>
              <w:bottom w:val="single" w:sz="4" w:space="0" w:color="auto"/>
              <w:right w:val="single" w:sz="6" w:space="0" w:color="auto"/>
            </w:tcBorders>
            <w:shd w:val="clear" w:color="auto" w:fill="auto"/>
          </w:tcPr>
          <w:p>
            <w:pPr>
              <w:spacing w:before="31"/>
              <w:rPr>
                <w:b/>
                <w:noProof/>
                <w:szCs w:val="24"/>
                <w:lang w:val="en-US" w:bidi="ar-JO"/>
              </w:rPr>
            </w:pPr>
            <w:r>
              <w:rPr>
                <w:b/>
                <w:noProof/>
                <w:szCs w:val="24"/>
                <w:lang w:val="en-US" w:bidi="ar-JO"/>
              </w:rPr>
              <w:t>5801</w:t>
            </w:r>
          </w:p>
          <w:p>
            <w:pPr>
              <w:spacing w:before="31"/>
              <w:rPr>
                <w:b/>
                <w:i/>
                <w:noProof/>
                <w:szCs w:val="24"/>
                <w:lang w:val="en-US" w:bidi="ar-JO"/>
              </w:rPr>
            </w:pPr>
          </w:p>
        </w:tc>
        <w:tc>
          <w:tcPr>
            <w:tcW w:w="3978" w:type="dxa"/>
            <w:tcBorders>
              <w:top w:val="nil"/>
              <w:left w:val="single" w:sz="6" w:space="0" w:color="auto"/>
              <w:bottom w:val="single" w:sz="4" w:space="0" w:color="auto"/>
              <w:right w:val="single" w:sz="6" w:space="0" w:color="auto"/>
            </w:tcBorders>
            <w:shd w:val="clear" w:color="auto" w:fill="auto"/>
          </w:tcPr>
          <w:p>
            <w:pPr>
              <w:spacing w:before="31"/>
              <w:rPr>
                <w:b/>
                <w:i/>
                <w:noProof/>
                <w:szCs w:val="24"/>
                <w:lang w:val="en-US" w:bidi="ar-JO"/>
              </w:rPr>
            </w:pPr>
            <w:r>
              <w:rPr>
                <w:b/>
                <w:noProof/>
                <w:szCs w:val="24"/>
                <w:lang w:val="en-US" w:bidi="ar-JO"/>
              </w:rPr>
              <w:t>Woven pile fabrics and chenille fabrics, other than fabrics of heading 5802 or 5806</w:t>
            </w:r>
            <w:r>
              <w:rPr>
                <w:b/>
                <w:i/>
                <w:noProof/>
                <w:szCs w:val="24"/>
                <w:lang w:val="en-US" w:bidi="ar-JO"/>
              </w:rPr>
              <w:t>.</w:t>
            </w:r>
          </w:p>
        </w:tc>
        <w:tc>
          <w:tcPr>
            <w:tcW w:w="3757" w:type="dxa"/>
            <w:tcBorders>
              <w:top w:val="nil"/>
              <w:left w:val="single" w:sz="6" w:space="0" w:color="auto"/>
              <w:bottom w:val="single" w:sz="4" w:space="0" w:color="auto"/>
              <w:right w:val="single" w:sz="6" w:space="0" w:color="auto"/>
            </w:tcBorders>
            <w:shd w:val="clear" w:color="auto" w:fill="auto"/>
          </w:tcPr>
          <w:p>
            <w:pPr>
              <w:spacing w:before="31"/>
              <w:rPr>
                <w:b/>
                <w:i/>
                <w:noProof/>
                <w:szCs w:val="24"/>
                <w:lang w:val="en-US" w:bidi="ar-JO"/>
              </w:rPr>
            </w:pPr>
            <w:r>
              <w:rPr>
                <w:b/>
                <w:i/>
                <w:iCs/>
                <w:noProof/>
                <w:szCs w:val="24"/>
                <w:lang w:val="en-US" w:bidi="ar-JO"/>
              </w:rPr>
              <w:t>As specified for split headings</w:t>
            </w:r>
          </w:p>
        </w:tc>
      </w:tr>
      <w:tr>
        <w:trPr>
          <w:cantSplit/>
          <w:trHeight w:val="519"/>
          <w:jc w:val="center"/>
        </w:trPr>
        <w:tc>
          <w:tcPr>
            <w:tcW w:w="1436"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5801 (a)</w:t>
            </w:r>
          </w:p>
        </w:tc>
        <w:tc>
          <w:tcPr>
            <w:tcW w:w="3978"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Fabrics:  printed, dyed (including dyed white)</w:t>
            </w:r>
          </w:p>
        </w:tc>
        <w:tc>
          <w:tcPr>
            <w:tcW w:w="3757"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p>
            <w:pPr>
              <w:spacing w:before="31"/>
              <w:rPr>
                <w:noProof/>
                <w:szCs w:val="24"/>
                <w:lang w:val="en-US" w:bidi="ar-JO"/>
              </w:rPr>
            </w:pPr>
            <w:r>
              <w:rPr>
                <w:noProof/>
                <w:szCs w:val="24"/>
                <w:lang w:val="en-US" w:bidi="ar-JO"/>
              </w:rPr>
              <w:t xml:space="preserve">Or </w:t>
            </w:r>
          </w:p>
          <w:p>
            <w:pPr>
              <w:spacing w:before="31"/>
              <w:rPr>
                <w:b/>
                <w:noProof/>
                <w:szCs w:val="24"/>
                <w:lang w:val="en-US" w:bidi="ar-JO"/>
              </w:rPr>
            </w:pPr>
            <w:r>
              <w:rPr>
                <w:noProof/>
                <w:szCs w:val="24"/>
                <w:lang w:val="en-US" w:bidi="ar-JO"/>
              </w:rPr>
              <w:t xml:space="preserve">Printing or dyeing of unbleached or prebleached fabrics, felt or non-wovens, accompanied by preparatory or finishing operations </w:t>
            </w:r>
          </w:p>
        </w:tc>
      </w:tr>
      <w:tr>
        <w:trPr>
          <w:cantSplit/>
          <w:jc w:val="center"/>
        </w:trPr>
        <w:tc>
          <w:tcPr>
            <w:tcW w:w="1436"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5801 (b)</w:t>
            </w:r>
          </w:p>
        </w:tc>
        <w:tc>
          <w:tcPr>
            <w:tcW w:w="3978"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lang w:val="en-US" w:eastAsia="ja-JP" w:bidi="ar-JO"/>
              </w:rPr>
            </w:pPr>
            <w:r>
              <w:rPr>
                <w:noProof/>
                <w:szCs w:val="24"/>
                <w:lang w:val="en-US" w:eastAsia="ja-JP" w:bidi="ar-JO"/>
              </w:rPr>
              <w:t>-impregnated, coated or covered</w:t>
            </w:r>
          </w:p>
        </w:tc>
        <w:tc>
          <w:tcPr>
            <w:tcW w:w="3757"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unbleached fabrics, felt or non-wovens</w:t>
            </w:r>
          </w:p>
        </w:tc>
      </w:tr>
      <w:tr>
        <w:trPr>
          <w:cantSplit/>
          <w:jc w:val="center"/>
        </w:trPr>
        <w:tc>
          <w:tcPr>
            <w:tcW w:w="1436"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5801 (c)</w:t>
            </w:r>
          </w:p>
        </w:tc>
        <w:tc>
          <w:tcPr>
            <w:tcW w:w="3978"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Other</w:t>
            </w:r>
          </w:p>
        </w:tc>
        <w:tc>
          <w:tcPr>
            <w:tcW w:w="3757"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tc>
      </w:tr>
      <w:tr>
        <w:trPr>
          <w:cantSplit/>
          <w:jc w:val="center"/>
        </w:trPr>
        <w:tc>
          <w:tcPr>
            <w:tcW w:w="1436" w:type="dxa"/>
            <w:tcBorders>
              <w:top w:val="single" w:sz="6" w:space="0" w:color="auto"/>
              <w:left w:val="single" w:sz="6" w:space="0" w:color="auto"/>
              <w:bottom w:val="single" w:sz="4" w:space="0" w:color="auto"/>
              <w:right w:val="single" w:sz="6" w:space="0" w:color="auto"/>
            </w:tcBorders>
            <w:shd w:val="clear" w:color="auto" w:fill="auto"/>
          </w:tcPr>
          <w:p>
            <w:pPr>
              <w:spacing w:before="31"/>
              <w:rPr>
                <w:b/>
                <w:noProof/>
                <w:szCs w:val="24"/>
                <w:lang w:val="en-US" w:bidi="ar-JO"/>
              </w:rPr>
            </w:pPr>
            <w:r>
              <w:rPr>
                <w:b/>
                <w:noProof/>
                <w:szCs w:val="24"/>
                <w:lang w:val="en-US" w:bidi="ar-JO"/>
              </w:rPr>
              <w:t>5802</w:t>
            </w:r>
          </w:p>
        </w:tc>
        <w:tc>
          <w:tcPr>
            <w:tcW w:w="3978" w:type="dxa"/>
            <w:tcBorders>
              <w:top w:val="single" w:sz="6" w:space="0" w:color="auto"/>
              <w:left w:val="single" w:sz="6" w:space="0" w:color="auto"/>
              <w:bottom w:val="single" w:sz="4" w:space="0" w:color="auto"/>
              <w:right w:val="single" w:sz="6" w:space="0" w:color="auto"/>
            </w:tcBorders>
            <w:shd w:val="clear" w:color="auto" w:fill="auto"/>
          </w:tcPr>
          <w:p>
            <w:pPr>
              <w:spacing w:before="31"/>
              <w:rPr>
                <w:b/>
                <w:noProof/>
                <w:szCs w:val="24"/>
                <w:lang w:val="en-US" w:bidi="ar-JO"/>
              </w:rPr>
            </w:pPr>
            <w:r>
              <w:rPr>
                <w:b/>
                <w:noProof/>
                <w:szCs w:val="24"/>
                <w:lang w:val="en-US" w:bidi="ar-JO"/>
              </w:rPr>
              <w:t>Terry towelling and similar woven terry fabrics, other than narrow fabrics of heading 5806; tufted textile fabrics, other than products of heading 5703.</w:t>
            </w:r>
          </w:p>
        </w:tc>
        <w:tc>
          <w:tcPr>
            <w:tcW w:w="3757" w:type="dxa"/>
            <w:tcBorders>
              <w:top w:val="single" w:sz="6" w:space="0" w:color="auto"/>
              <w:left w:val="single" w:sz="6" w:space="0" w:color="auto"/>
              <w:bottom w:val="single" w:sz="4" w:space="0" w:color="auto"/>
              <w:right w:val="single" w:sz="6" w:space="0" w:color="auto"/>
            </w:tcBorders>
            <w:shd w:val="clear" w:color="auto" w:fill="auto"/>
          </w:tcPr>
          <w:p>
            <w:pPr>
              <w:spacing w:before="31"/>
              <w:rPr>
                <w:b/>
                <w:i/>
                <w:noProof/>
                <w:szCs w:val="24"/>
                <w:lang w:val="en-US" w:bidi="ar-JO"/>
              </w:rPr>
            </w:pPr>
            <w:r>
              <w:rPr>
                <w:b/>
                <w:i/>
                <w:iCs/>
                <w:noProof/>
                <w:szCs w:val="24"/>
                <w:lang w:val="en-US" w:bidi="ar-JO"/>
              </w:rPr>
              <w:t>As specified for split headings</w:t>
            </w:r>
          </w:p>
        </w:tc>
      </w:tr>
      <w:tr>
        <w:trPr>
          <w:cantSplit/>
          <w:jc w:val="center"/>
        </w:trPr>
        <w:tc>
          <w:tcPr>
            <w:tcW w:w="1436"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5802 (a)</w:t>
            </w:r>
          </w:p>
        </w:tc>
        <w:tc>
          <w:tcPr>
            <w:tcW w:w="3978"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Fabrics: printed, dyed (including dyed white)</w:t>
            </w:r>
          </w:p>
        </w:tc>
        <w:tc>
          <w:tcPr>
            <w:tcW w:w="3757"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p>
            <w:pPr>
              <w:spacing w:before="31"/>
              <w:rPr>
                <w:noProof/>
                <w:szCs w:val="24"/>
                <w:lang w:val="en-US" w:bidi="ar-JO"/>
              </w:rPr>
            </w:pPr>
            <w:r>
              <w:rPr>
                <w:noProof/>
                <w:szCs w:val="24"/>
                <w:lang w:val="en-US" w:bidi="ar-JO"/>
              </w:rPr>
              <w:t xml:space="preserve">Or </w:t>
            </w:r>
          </w:p>
          <w:p>
            <w:pPr>
              <w:spacing w:before="31"/>
              <w:rPr>
                <w:b/>
                <w:noProof/>
                <w:szCs w:val="24"/>
                <w:lang w:val="en-US" w:bidi="ar-JO"/>
              </w:rPr>
            </w:pPr>
            <w:r>
              <w:rPr>
                <w:noProof/>
                <w:szCs w:val="24"/>
                <w:lang w:val="en-US" w:bidi="ar-JO"/>
              </w:rPr>
              <w:t xml:space="preserve">Printing or dyeing of unbleached or prebleached fabrics, felt or non-wovens, accompanied by preparatory or finishing operations </w:t>
            </w:r>
          </w:p>
        </w:tc>
      </w:tr>
      <w:tr>
        <w:trPr>
          <w:cantSplit/>
          <w:jc w:val="center"/>
        </w:trPr>
        <w:tc>
          <w:tcPr>
            <w:tcW w:w="1436"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5802 (b)</w:t>
            </w:r>
          </w:p>
        </w:tc>
        <w:tc>
          <w:tcPr>
            <w:tcW w:w="3978"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lang w:val="en-US" w:eastAsia="ja-JP" w:bidi="ar-JO"/>
              </w:rPr>
            </w:pPr>
            <w:r>
              <w:rPr>
                <w:noProof/>
                <w:szCs w:val="24"/>
                <w:lang w:val="en-US" w:eastAsia="ja-JP" w:bidi="ar-JO"/>
              </w:rPr>
              <w:t>-impregnated, coated or covered</w:t>
            </w:r>
          </w:p>
        </w:tc>
        <w:tc>
          <w:tcPr>
            <w:tcW w:w="3757"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unbleached fabrics, felt or non-wovens</w:t>
            </w:r>
          </w:p>
        </w:tc>
      </w:tr>
      <w:tr>
        <w:trPr>
          <w:cantSplit/>
          <w:jc w:val="center"/>
        </w:trPr>
        <w:tc>
          <w:tcPr>
            <w:tcW w:w="1436"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5802 (c)</w:t>
            </w:r>
          </w:p>
        </w:tc>
        <w:tc>
          <w:tcPr>
            <w:tcW w:w="3978"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Other</w:t>
            </w:r>
          </w:p>
        </w:tc>
        <w:tc>
          <w:tcPr>
            <w:tcW w:w="375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noProof/>
                <w:szCs w:val="24"/>
                <w:lang w:val="en-US" w:bidi="ar-JO"/>
              </w:rPr>
              <w:t>Manufacture from yarn</w:t>
            </w:r>
          </w:p>
        </w:tc>
      </w:tr>
      <w:tr>
        <w:trPr>
          <w:cantSplit/>
          <w:jc w:val="center"/>
        </w:trPr>
        <w:tc>
          <w:tcPr>
            <w:tcW w:w="1436" w:type="dxa"/>
            <w:tcBorders>
              <w:top w:val="single" w:sz="6" w:space="0" w:color="auto"/>
              <w:left w:val="single" w:sz="6" w:space="0" w:color="auto"/>
              <w:bottom w:val="single" w:sz="4" w:space="0" w:color="auto"/>
              <w:right w:val="single" w:sz="6" w:space="0" w:color="auto"/>
            </w:tcBorders>
            <w:shd w:val="clear" w:color="auto" w:fill="auto"/>
          </w:tcPr>
          <w:p>
            <w:pPr>
              <w:spacing w:before="31"/>
              <w:rPr>
                <w:b/>
                <w:i/>
                <w:noProof/>
                <w:szCs w:val="24"/>
                <w:lang w:val="en-US" w:bidi="ar-JO"/>
              </w:rPr>
            </w:pPr>
            <w:r>
              <w:rPr>
                <w:b/>
                <w:noProof/>
                <w:szCs w:val="24"/>
                <w:lang w:val="en-US" w:bidi="ar-JO"/>
              </w:rPr>
              <w:t>5803</w:t>
            </w:r>
          </w:p>
        </w:tc>
        <w:tc>
          <w:tcPr>
            <w:tcW w:w="3978" w:type="dxa"/>
            <w:tcBorders>
              <w:top w:val="single" w:sz="6" w:space="0" w:color="auto"/>
              <w:left w:val="single" w:sz="6" w:space="0" w:color="auto"/>
              <w:bottom w:val="single" w:sz="4" w:space="0" w:color="auto"/>
              <w:right w:val="single" w:sz="6" w:space="0" w:color="auto"/>
            </w:tcBorders>
            <w:shd w:val="clear" w:color="auto" w:fill="auto"/>
          </w:tcPr>
          <w:p>
            <w:pPr>
              <w:spacing w:before="31"/>
              <w:rPr>
                <w:b/>
                <w:i/>
                <w:noProof/>
                <w:szCs w:val="24"/>
                <w:lang w:val="en-US" w:bidi="ar-JO"/>
              </w:rPr>
            </w:pPr>
            <w:r>
              <w:rPr>
                <w:b/>
                <w:noProof/>
                <w:szCs w:val="24"/>
                <w:lang w:val="en-US" w:bidi="ar-JO"/>
              </w:rPr>
              <w:t>Gauze, other than narrow fabrics of heading 5806</w:t>
            </w:r>
          </w:p>
        </w:tc>
        <w:tc>
          <w:tcPr>
            <w:tcW w:w="3757" w:type="dxa"/>
            <w:tcBorders>
              <w:top w:val="single" w:sz="6" w:space="0" w:color="auto"/>
              <w:left w:val="single" w:sz="6" w:space="0" w:color="auto"/>
              <w:bottom w:val="single" w:sz="4" w:space="0" w:color="auto"/>
              <w:right w:val="single" w:sz="6" w:space="0" w:color="auto"/>
            </w:tcBorders>
            <w:shd w:val="clear" w:color="auto" w:fill="auto"/>
          </w:tcPr>
          <w:p>
            <w:pPr>
              <w:spacing w:before="31"/>
              <w:rPr>
                <w:b/>
                <w:i/>
                <w:noProof/>
                <w:szCs w:val="24"/>
                <w:lang w:val="en-US" w:bidi="ar-JO"/>
              </w:rPr>
            </w:pPr>
            <w:r>
              <w:rPr>
                <w:b/>
                <w:i/>
                <w:iCs/>
                <w:noProof/>
                <w:szCs w:val="24"/>
                <w:lang w:val="en-US" w:bidi="ar-JO"/>
              </w:rPr>
              <w:t>As specified for split headings</w:t>
            </w:r>
          </w:p>
        </w:tc>
      </w:tr>
      <w:tr>
        <w:trPr>
          <w:cantSplit/>
          <w:jc w:val="center"/>
        </w:trPr>
        <w:tc>
          <w:tcPr>
            <w:tcW w:w="1436"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5803 (a)</w:t>
            </w:r>
          </w:p>
        </w:tc>
        <w:tc>
          <w:tcPr>
            <w:tcW w:w="3978"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Gauze, other than narrow fabrics of heading 5806: printed, dyed (including dyed white)</w:t>
            </w:r>
          </w:p>
        </w:tc>
        <w:tc>
          <w:tcPr>
            <w:tcW w:w="3757"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p>
            <w:pPr>
              <w:spacing w:before="31"/>
              <w:rPr>
                <w:noProof/>
                <w:szCs w:val="24"/>
                <w:lang w:val="en-US" w:bidi="ar-JO"/>
              </w:rPr>
            </w:pPr>
            <w:r>
              <w:rPr>
                <w:noProof/>
                <w:szCs w:val="24"/>
                <w:lang w:val="en-US" w:bidi="ar-JO"/>
              </w:rPr>
              <w:t xml:space="preserve">Or </w:t>
            </w:r>
          </w:p>
          <w:p>
            <w:pPr>
              <w:spacing w:before="31"/>
              <w:rPr>
                <w:b/>
                <w:noProof/>
                <w:szCs w:val="24"/>
                <w:lang w:val="en-US" w:bidi="ar-JO"/>
              </w:rPr>
            </w:pPr>
            <w:r>
              <w:rPr>
                <w:noProof/>
                <w:szCs w:val="24"/>
                <w:lang w:val="en-US" w:bidi="ar-JO"/>
              </w:rPr>
              <w:t xml:space="preserve">Printing or dyeing of unbleached or prebleached fabrics, felt or non-wovens, accompanied by preparatory or finishing operations </w:t>
            </w:r>
          </w:p>
        </w:tc>
      </w:tr>
      <w:tr>
        <w:trPr>
          <w:cantSplit/>
          <w:jc w:val="center"/>
        </w:trPr>
        <w:tc>
          <w:tcPr>
            <w:tcW w:w="1436"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5803 (b)</w:t>
            </w:r>
          </w:p>
        </w:tc>
        <w:tc>
          <w:tcPr>
            <w:tcW w:w="3978"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lang w:val="en-US" w:eastAsia="ja-JP" w:bidi="ar-JO"/>
              </w:rPr>
            </w:pPr>
            <w:r>
              <w:rPr>
                <w:noProof/>
                <w:szCs w:val="24"/>
                <w:lang w:val="en-US" w:eastAsia="ja-JP" w:bidi="ar-JO"/>
              </w:rPr>
              <w:t>-impregnated, coated or covered</w:t>
            </w:r>
          </w:p>
        </w:tc>
        <w:tc>
          <w:tcPr>
            <w:tcW w:w="3757"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unbleached fabrics, felt or non-wovens</w:t>
            </w:r>
          </w:p>
        </w:tc>
      </w:tr>
      <w:tr>
        <w:trPr>
          <w:cantSplit/>
          <w:jc w:val="center"/>
        </w:trPr>
        <w:tc>
          <w:tcPr>
            <w:tcW w:w="1436"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5803 (c)</w:t>
            </w:r>
          </w:p>
        </w:tc>
        <w:tc>
          <w:tcPr>
            <w:tcW w:w="3978"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Other</w:t>
            </w:r>
          </w:p>
        </w:tc>
        <w:tc>
          <w:tcPr>
            <w:tcW w:w="375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noProof/>
                <w:szCs w:val="24"/>
                <w:lang w:val="en-US" w:bidi="ar-JO"/>
              </w:rPr>
              <w:t>Manufacture from yarn</w:t>
            </w:r>
          </w:p>
          <w:p>
            <w:pPr>
              <w:spacing w:before="31"/>
              <w:rPr>
                <w:b/>
                <w:noProof/>
                <w:szCs w:val="24"/>
                <w:lang w:val="en-US" w:bidi="ar-JO"/>
              </w:rPr>
            </w:pPr>
          </w:p>
        </w:tc>
      </w:tr>
      <w:tr>
        <w:trPr>
          <w:cantSplit/>
          <w:jc w:val="center"/>
        </w:trPr>
        <w:tc>
          <w:tcPr>
            <w:tcW w:w="1436"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5804</w:t>
            </w:r>
          </w:p>
        </w:tc>
        <w:tc>
          <w:tcPr>
            <w:tcW w:w="397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Tulles and other net fabrics, not including woven, knitted or crocheted fabrics; lace in the piece, in strips or in motifs, other than fabrics of heading 6002.</w:t>
            </w:r>
          </w:p>
        </w:tc>
        <w:tc>
          <w:tcPr>
            <w:tcW w:w="3757"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i/>
                <w:iCs/>
                <w:noProof/>
                <w:szCs w:val="24"/>
                <w:lang w:val="en-US" w:bidi="ar-JO"/>
              </w:rPr>
              <w:t>As specified for split headings</w:t>
            </w:r>
          </w:p>
        </w:tc>
      </w:tr>
      <w:tr>
        <w:trPr>
          <w:cantSplit/>
          <w:jc w:val="center"/>
        </w:trPr>
        <w:tc>
          <w:tcPr>
            <w:tcW w:w="1436"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5804 (a)</w:t>
            </w:r>
          </w:p>
        </w:tc>
        <w:tc>
          <w:tcPr>
            <w:tcW w:w="3978"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Tulles and other net fabrics, not including woven, knitted or crocheted fabrics; lace in the piece, in strips or in motifs, other than fabrics of heading 6002: printed, dyed (including dyed white)</w:t>
            </w:r>
          </w:p>
        </w:tc>
        <w:tc>
          <w:tcPr>
            <w:tcW w:w="3757"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p>
            <w:pPr>
              <w:spacing w:before="31"/>
              <w:rPr>
                <w:noProof/>
                <w:szCs w:val="24"/>
                <w:lang w:val="en-US" w:bidi="ar-JO"/>
              </w:rPr>
            </w:pPr>
            <w:r>
              <w:rPr>
                <w:noProof/>
                <w:szCs w:val="24"/>
                <w:lang w:val="en-US" w:bidi="ar-JO"/>
              </w:rPr>
              <w:t xml:space="preserve">Or </w:t>
            </w:r>
          </w:p>
          <w:p>
            <w:pPr>
              <w:spacing w:before="31"/>
              <w:rPr>
                <w:b/>
                <w:noProof/>
                <w:szCs w:val="24"/>
                <w:lang w:val="en-US" w:bidi="ar-JO"/>
              </w:rPr>
            </w:pPr>
            <w:r>
              <w:rPr>
                <w:noProof/>
                <w:szCs w:val="24"/>
                <w:lang w:val="en-US" w:bidi="ar-JO"/>
              </w:rPr>
              <w:t xml:space="preserve">Printing or dyeing of unbleached or prebleached fabrics, felt or non-wovens, accompanied by preparatory or finishing operations  </w:t>
            </w:r>
          </w:p>
        </w:tc>
      </w:tr>
      <w:tr>
        <w:trPr>
          <w:cantSplit/>
          <w:jc w:val="center"/>
        </w:trPr>
        <w:tc>
          <w:tcPr>
            <w:tcW w:w="1436"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5804 (b)</w:t>
            </w:r>
          </w:p>
        </w:tc>
        <w:tc>
          <w:tcPr>
            <w:tcW w:w="3978"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eastAsia="ja-JP" w:bidi="ar-JO"/>
              </w:rPr>
            </w:pPr>
            <w:r>
              <w:rPr>
                <w:noProof/>
                <w:szCs w:val="24"/>
                <w:lang w:val="en-US" w:eastAsia="ja-JP" w:bidi="ar-JO"/>
              </w:rPr>
              <w:t>-impregnated, coated or covered</w:t>
            </w:r>
          </w:p>
        </w:tc>
        <w:tc>
          <w:tcPr>
            <w:tcW w:w="3757"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unbleached fabrics, felt or non-wovens</w:t>
            </w:r>
          </w:p>
        </w:tc>
      </w:tr>
      <w:tr>
        <w:trPr>
          <w:cantSplit/>
          <w:jc w:val="center"/>
        </w:trPr>
        <w:tc>
          <w:tcPr>
            <w:tcW w:w="1436"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5804 (c)</w:t>
            </w:r>
          </w:p>
        </w:tc>
        <w:tc>
          <w:tcPr>
            <w:tcW w:w="3978"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Other</w:t>
            </w:r>
          </w:p>
        </w:tc>
        <w:tc>
          <w:tcPr>
            <w:tcW w:w="3757" w:type="dxa"/>
            <w:tcBorders>
              <w:top w:val="single" w:sz="4"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noProof/>
                <w:szCs w:val="24"/>
                <w:lang w:val="en-US" w:bidi="ar-JO"/>
              </w:rPr>
              <w:t>Manufacture from yarn</w:t>
            </w:r>
          </w:p>
        </w:tc>
      </w:tr>
      <w:tr>
        <w:trPr>
          <w:cantSplit/>
          <w:jc w:val="center"/>
        </w:trPr>
        <w:tc>
          <w:tcPr>
            <w:tcW w:w="1436"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5805</w:t>
            </w:r>
          </w:p>
          <w:p>
            <w:pPr>
              <w:spacing w:before="31"/>
              <w:rPr>
                <w:b/>
                <w:i/>
                <w:noProof/>
                <w:szCs w:val="24"/>
                <w:lang w:val="en-US" w:bidi="ar-JO"/>
              </w:rPr>
            </w:pPr>
          </w:p>
        </w:tc>
        <w:tc>
          <w:tcPr>
            <w:tcW w:w="397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Hand-woven tapestries of the type Gobelins, Flanders, Aubusson, Beauvais and the like, and needle-worked tapestries (for example, petit point, cross stitch), whether or not made up.</w:t>
            </w:r>
          </w:p>
        </w:tc>
        <w:tc>
          <w:tcPr>
            <w:tcW w:w="3757"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i/>
                <w:iCs/>
                <w:noProof/>
                <w:szCs w:val="24"/>
                <w:lang w:val="en-US" w:bidi="ar-JO"/>
              </w:rPr>
              <w:t>As specified for split headings</w:t>
            </w:r>
          </w:p>
        </w:tc>
      </w:tr>
      <w:tr>
        <w:trPr>
          <w:cantSplit/>
          <w:jc w:val="center"/>
        </w:trPr>
        <w:tc>
          <w:tcPr>
            <w:tcW w:w="1436"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5805 (a)</w:t>
            </w:r>
          </w:p>
        </w:tc>
        <w:tc>
          <w:tcPr>
            <w:tcW w:w="3978"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eastAsia="ja-JP" w:bidi="ar-JO"/>
              </w:rPr>
            </w:pPr>
            <w:r>
              <w:rPr>
                <w:noProof/>
                <w:szCs w:val="24"/>
                <w:lang w:val="en-US" w:eastAsia="ja-JP" w:bidi="ar-JO"/>
              </w:rPr>
              <w:t>- printed or dyed</w:t>
            </w:r>
          </w:p>
        </w:tc>
        <w:tc>
          <w:tcPr>
            <w:tcW w:w="3757"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p>
            <w:pPr>
              <w:spacing w:before="31"/>
              <w:rPr>
                <w:noProof/>
                <w:szCs w:val="24"/>
                <w:lang w:val="en-US" w:bidi="ar-JO"/>
              </w:rPr>
            </w:pPr>
            <w:r>
              <w:rPr>
                <w:noProof/>
                <w:szCs w:val="24"/>
                <w:lang w:val="en-US" w:bidi="ar-JO"/>
              </w:rPr>
              <w:t xml:space="preserve">Or </w:t>
            </w:r>
          </w:p>
          <w:p>
            <w:pPr>
              <w:spacing w:before="31"/>
              <w:rPr>
                <w:noProof/>
                <w:szCs w:val="24"/>
                <w:lang w:val="en-US" w:bidi="ar-JO"/>
              </w:rPr>
            </w:pPr>
            <w:r>
              <w:rPr>
                <w:noProof/>
                <w:szCs w:val="24"/>
                <w:lang w:val="en-US" w:bidi="ar-JO"/>
              </w:rPr>
              <w:t xml:space="preserve">Printing or dyeing of unbleached or prebleached fabrics, felt or non-wovens, accompanied by preparatory or finishing operations </w:t>
            </w:r>
          </w:p>
        </w:tc>
      </w:tr>
      <w:tr>
        <w:trPr>
          <w:cantSplit/>
          <w:jc w:val="center"/>
        </w:trPr>
        <w:tc>
          <w:tcPr>
            <w:tcW w:w="1436"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5805 (b)</w:t>
            </w:r>
          </w:p>
        </w:tc>
        <w:tc>
          <w:tcPr>
            <w:tcW w:w="3978"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eastAsia="ja-JP" w:bidi="ar-JO"/>
              </w:rPr>
            </w:pPr>
            <w:r>
              <w:rPr>
                <w:noProof/>
                <w:szCs w:val="24"/>
                <w:lang w:val="en-US" w:eastAsia="ja-JP" w:bidi="ar-JO"/>
              </w:rPr>
              <w:t>-impregnated, coated or covered</w:t>
            </w:r>
          </w:p>
        </w:tc>
        <w:tc>
          <w:tcPr>
            <w:tcW w:w="3757"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unbleached fabrics, felt or non-wovens</w:t>
            </w:r>
          </w:p>
        </w:tc>
      </w:tr>
      <w:tr>
        <w:trPr>
          <w:cantSplit/>
          <w:jc w:val="center"/>
        </w:trPr>
        <w:tc>
          <w:tcPr>
            <w:tcW w:w="1436"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5805 (c)</w:t>
            </w:r>
          </w:p>
        </w:tc>
        <w:tc>
          <w:tcPr>
            <w:tcW w:w="3978"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eastAsia="ja-JP" w:bidi="ar-JO"/>
              </w:rPr>
            </w:pPr>
            <w:r>
              <w:rPr>
                <w:noProof/>
                <w:szCs w:val="24"/>
                <w:lang w:val="en-US" w:eastAsia="ja-JP" w:bidi="ar-JO"/>
              </w:rPr>
              <w:t xml:space="preserve">-other </w:t>
            </w:r>
          </w:p>
        </w:tc>
        <w:tc>
          <w:tcPr>
            <w:tcW w:w="3757"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tc>
      </w:tr>
      <w:tr>
        <w:trPr>
          <w:cantSplit/>
          <w:jc w:val="center"/>
        </w:trPr>
        <w:tc>
          <w:tcPr>
            <w:tcW w:w="1436" w:type="dxa"/>
            <w:tcBorders>
              <w:top w:val="single" w:sz="6" w:space="0" w:color="auto"/>
              <w:left w:val="single" w:sz="6" w:space="0" w:color="auto"/>
              <w:bottom w:val="single" w:sz="4" w:space="0" w:color="auto"/>
              <w:right w:val="single" w:sz="6" w:space="0" w:color="auto"/>
            </w:tcBorders>
            <w:shd w:val="clear" w:color="auto" w:fill="auto"/>
          </w:tcPr>
          <w:p>
            <w:pPr>
              <w:spacing w:before="31"/>
              <w:rPr>
                <w:b/>
                <w:i/>
                <w:noProof/>
                <w:szCs w:val="24"/>
                <w:lang w:val="en-US" w:bidi="ar-JO"/>
              </w:rPr>
            </w:pPr>
            <w:r>
              <w:rPr>
                <w:b/>
                <w:noProof/>
                <w:szCs w:val="24"/>
                <w:lang w:val="en-US" w:bidi="ar-JO"/>
              </w:rPr>
              <w:t>5806</w:t>
            </w:r>
          </w:p>
        </w:tc>
        <w:tc>
          <w:tcPr>
            <w:tcW w:w="3978" w:type="dxa"/>
            <w:tcBorders>
              <w:top w:val="single" w:sz="6" w:space="0" w:color="auto"/>
              <w:left w:val="single" w:sz="6" w:space="0" w:color="auto"/>
              <w:bottom w:val="single" w:sz="4" w:space="0" w:color="auto"/>
              <w:right w:val="single" w:sz="6" w:space="0" w:color="auto"/>
            </w:tcBorders>
            <w:shd w:val="clear" w:color="auto" w:fill="auto"/>
          </w:tcPr>
          <w:p>
            <w:pPr>
              <w:spacing w:before="31"/>
              <w:rPr>
                <w:b/>
                <w:noProof/>
                <w:szCs w:val="24"/>
                <w:lang w:val="en-US" w:bidi="ar-JO"/>
              </w:rPr>
            </w:pPr>
            <w:r>
              <w:rPr>
                <w:b/>
                <w:noProof/>
                <w:szCs w:val="24"/>
                <w:lang w:val="en-US" w:bidi="ar-JO"/>
              </w:rPr>
              <w:t>Narrow woven fabrics, other than goods of heading 5807; narrow fabrics consisting of warp without weft assembled by means of an adhesive (bolducs)</w:t>
            </w:r>
          </w:p>
        </w:tc>
        <w:tc>
          <w:tcPr>
            <w:tcW w:w="3757" w:type="dxa"/>
            <w:tcBorders>
              <w:top w:val="single" w:sz="6" w:space="0" w:color="auto"/>
              <w:left w:val="single" w:sz="6" w:space="0" w:color="auto"/>
              <w:bottom w:val="single" w:sz="4" w:space="0" w:color="auto"/>
              <w:right w:val="single" w:sz="6" w:space="0" w:color="auto"/>
            </w:tcBorders>
            <w:shd w:val="clear" w:color="auto" w:fill="auto"/>
          </w:tcPr>
          <w:p>
            <w:pPr>
              <w:spacing w:before="31"/>
              <w:rPr>
                <w:b/>
                <w:i/>
                <w:noProof/>
                <w:szCs w:val="24"/>
                <w:lang w:val="en-US" w:bidi="ar-JO"/>
              </w:rPr>
            </w:pPr>
            <w:r>
              <w:rPr>
                <w:b/>
                <w:i/>
                <w:noProof/>
                <w:szCs w:val="24"/>
                <w:lang w:val="en-US" w:bidi="ar-JO"/>
              </w:rPr>
              <w:t xml:space="preserve"> </w:t>
            </w:r>
            <w:r>
              <w:rPr>
                <w:b/>
                <w:i/>
                <w:iCs/>
                <w:noProof/>
                <w:szCs w:val="24"/>
                <w:lang w:val="en-US" w:bidi="ar-JO"/>
              </w:rPr>
              <w:t>As specified for split headings</w:t>
            </w:r>
          </w:p>
        </w:tc>
      </w:tr>
      <w:tr>
        <w:trPr>
          <w:cantSplit/>
          <w:jc w:val="center"/>
        </w:trPr>
        <w:tc>
          <w:tcPr>
            <w:tcW w:w="1436"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5806 (a)</w:t>
            </w:r>
          </w:p>
        </w:tc>
        <w:tc>
          <w:tcPr>
            <w:tcW w:w="3978"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 xml:space="preserve"> printed or dyed (including dyed white)</w:t>
            </w:r>
          </w:p>
        </w:tc>
        <w:tc>
          <w:tcPr>
            <w:tcW w:w="3757"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p>
            <w:pPr>
              <w:spacing w:before="31"/>
              <w:rPr>
                <w:noProof/>
                <w:szCs w:val="24"/>
                <w:lang w:val="en-US" w:bidi="ar-JO"/>
              </w:rPr>
            </w:pPr>
            <w:r>
              <w:rPr>
                <w:noProof/>
                <w:szCs w:val="24"/>
                <w:lang w:val="en-US" w:bidi="ar-JO"/>
              </w:rPr>
              <w:t xml:space="preserve">Or </w:t>
            </w:r>
          </w:p>
          <w:p>
            <w:pPr>
              <w:spacing w:before="31"/>
              <w:rPr>
                <w:b/>
                <w:noProof/>
                <w:szCs w:val="24"/>
                <w:lang w:val="en-US" w:bidi="ar-JO"/>
              </w:rPr>
            </w:pPr>
            <w:r>
              <w:rPr>
                <w:noProof/>
                <w:szCs w:val="24"/>
                <w:lang w:val="en-US" w:bidi="ar-JO"/>
              </w:rPr>
              <w:t xml:space="preserve">Printing or dyeing of unbleached or prebleached fabrics, felt or non-wovens, accompanied by preparatory or finishing operations </w:t>
            </w:r>
          </w:p>
        </w:tc>
      </w:tr>
      <w:tr>
        <w:trPr>
          <w:cantSplit/>
          <w:jc w:val="center"/>
        </w:trPr>
        <w:tc>
          <w:tcPr>
            <w:tcW w:w="1436"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5806 (b)</w:t>
            </w:r>
          </w:p>
        </w:tc>
        <w:tc>
          <w:tcPr>
            <w:tcW w:w="3978"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lang w:val="en-US" w:eastAsia="ja-JP" w:bidi="ar-JO"/>
              </w:rPr>
            </w:pPr>
            <w:r>
              <w:rPr>
                <w:noProof/>
                <w:szCs w:val="24"/>
                <w:lang w:val="en-US" w:eastAsia="ja-JP" w:bidi="ar-JO"/>
              </w:rPr>
              <w:t>-impregnated, coated or covered</w:t>
            </w:r>
          </w:p>
        </w:tc>
        <w:tc>
          <w:tcPr>
            <w:tcW w:w="3757"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unbleached fabrics, felt or non-wovens</w:t>
            </w:r>
          </w:p>
        </w:tc>
      </w:tr>
      <w:tr>
        <w:trPr>
          <w:cantSplit/>
          <w:jc w:val="center"/>
        </w:trPr>
        <w:tc>
          <w:tcPr>
            <w:tcW w:w="1436" w:type="dxa"/>
            <w:tcBorders>
              <w:top w:val="nil"/>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5806 (c)</w:t>
            </w:r>
          </w:p>
        </w:tc>
        <w:tc>
          <w:tcPr>
            <w:tcW w:w="3978" w:type="dxa"/>
            <w:tcBorders>
              <w:top w:val="nil"/>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eastAsia="ja-JP" w:bidi="ar-JO"/>
              </w:rPr>
              <w:t>- other</w:t>
            </w:r>
          </w:p>
        </w:tc>
        <w:tc>
          <w:tcPr>
            <w:tcW w:w="3757" w:type="dxa"/>
            <w:tcBorders>
              <w:top w:val="nil"/>
              <w:left w:val="single" w:sz="6" w:space="0" w:color="auto"/>
              <w:bottom w:val="single" w:sz="4" w:space="0" w:color="auto"/>
              <w:right w:val="single" w:sz="6" w:space="0" w:color="auto"/>
            </w:tcBorders>
            <w:shd w:val="clear" w:color="auto" w:fill="auto"/>
          </w:tcPr>
          <w:p>
            <w:pPr>
              <w:spacing w:before="31"/>
              <w:rPr>
                <w:b/>
                <w:noProof/>
                <w:szCs w:val="24"/>
                <w:lang w:val="en-US" w:bidi="ar-JO"/>
              </w:rPr>
            </w:pPr>
            <w:r>
              <w:rPr>
                <w:noProof/>
                <w:szCs w:val="24"/>
                <w:lang w:val="en-US" w:bidi="ar-JO"/>
              </w:rPr>
              <w:t>Manufacture from yarn</w:t>
            </w:r>
          </w:p>
        </w:tc>
      </w:tr>
      <w:tr>
        <w:trPr>
          <w:cantSplit/>
          <w:jc w:val="center"/>
        </w:trPr>
        <w:tc>
          <w:tcPr>
            <w:tcW w:w="1436" w:type="dxa"/>
            <w:tcBorders>
              <w:top w:val="single" w:sz="4" w:space="0" w:color="auto"/>
              <w:left w:val="single" w:sz="4" w:space="0" w:color="auto"/>
              <w:bottom w:val="single" w:sz="4" w:space="0" w:color="auto"/>
              <w:right w:val="single" w:sz="6" w:space="0" w:color="auto"/>
            </w:tcBorders>
            <w:shd w:val="clear" w:color="auto" w:fill="auto"/>
          </w:tcPr>
          <w:p>
            <w:pPr>
              <w:spacing w:before="31"/>
              <w:rPr>
                <w:b/>
                <w:i/>
                <w:noProof/>
                <w:szCs w:val="24"/>
                <w:lang w:val="en-US" w:bidi="ar-JO"/>
              </w:rPr>
            </w:pPr>
            <w:r>
              <w:rPr>
                <w:b/>
                <w:noProof/>
                <w:szCs w:val="24"/>
                <w:lang w:val="en-US" w:bidi="ar-JO"/>
              </w:rPr>
              <w:t>5807</w:t>
            </w:r>
          </w:p>
        </w:tc>
        <w:tc>
          <w:tcPr>
            <w:tcW w:w="3978" w:type="dxa"/>
            <w:tcBorders>
              <w:top w:val="single" w:sz="4" w:space="0" w:color="auto"/>
              <w:left w:val="single" w:sz="6" w:space="0" w:color="auto"/>
              <w:bottom w:val="single" w:sz="4" w:space="0" w:color="auto"/>
              <w:right w:val="single" w:sz="6" w:space="0" w:color="auto"/>
            </w:tcBorders>
            <w:shd w:val="clear" w:color="auto" w:fill="auto"/>
          </w:tcPr>
          <w:p>
            <w:pPr>
              <w:spacing w:before="31"/>
              <w:rPr>
                <w:b/>
                <w:i/>
                <w:noProof/>
                <w:szCs w:val="24"/>
                <w:lang w:val="en-US" w:bidi="ar-JO"/>
              </w:rPr>
            </w:pPr>
            <w:r>
              <w:rPr>
                <w:b/>
                <w:noProof/>
                <w:szCs w:val="24"/>
                <w:lang w:val="en-US" w:bidi="ar-JO"/>
              </w:rPr>
              <w:t>Labels, badges and similar articles of textile materials, in the piece, in strips or cut to shape or size, not  embroidered</w:t>
            </w:r>
            <w:r>
              <w:rPr>
                <w:b/>
                <w:i/>
                <w:noProof/>
                <w:szCs w:val="24"/>
                <w:lang w:val="en-US" w:bidi="ar-JO"/>
              </w:rPr>
              <w:t>.</w:t>
            </w:r>
          </w:p>
        </w:tc>
        <w:tc>
          <w:tcPr>
            <w:tcW w:w="3757" w:type="dxa"/>
            <w:tcBorders>
              <w:top w:val="single" w:sz="4" w:space="0" w:color="auto"/>
              <w:left w:val="single" w:sz="6" w:space="0" w:color="auto"/>
              <w:bottom w:val="single" w:sz="4" w:space="0" w:color="auto"/>
              <w:right w:val="single" w:sz="6" w:space="0" w:color="auto"/>
            </w:tcBorders>
            <w:shd w:val="clear" w:color="auto" w:fill="auto"/>
          </w:tcPr>
          <w:p>
            <w:pPr>
              <w:spacing w:before="31"/>
              <w:rPr>
                <w:b/>
                <w:i/>
                <w:noProof/>
                <w:szCs w:val="24"/>
                <w:lang w:val="en-US" w:bidi="ar-JO"/>
              </w:rPr>
            </w:pPr>
            <w:r>
              <w:rPr>
                <w:b/>
                <w:i/>
                <w:iCs/>
                <w:noProof/>
                <w:szCs w:val="24"/>
                <w:lang w:val="en-US" w:bidi="ar-JO"/>
              </w:rPr>
              <w:t>As specified for split headings</w:t>
            </w:r>
          </w:p>
        </w:tc>
      </w:tr>
      <w:tr>
        <w:trPr>
          <w:cantSplit/>
          <w:jc w:val="center"/>
        </w:trPr>
        <w:tc>
          <w:tcPr>
            <w:tcW w:w="1436" w:type="dxa"/>
            <w:tcBorders>
              <w:top w:val="single" w:sz="4" w:space="0" w:color="auto"/>
              <w:left w:val="single" w:sz="6" w:space="0" w:color="auto"/>
              <w:bottom w:val="single" w:sz="4" w:space="0" w:color="auto"/>
              <w:right w:val="single" w:sz="6" w:space="0" w:color="auto"/>
            </w:tcBorders>
            <w:shd w:val="clear" w:color="auto" w:fill="auto"/>
          </w:tcPr>
          <w:p>
            <w:pPr>
              <w:spacing w:before="31"/>
              <w:rPr>
                <w:i/>
                <w:noProof/>
                <w:szCs w:val="24"/>
                <w:lang w:val="en-US" w:bidi="ar-JO"/>
              </w:rPr>
            </w:pPr>
            <w:r>
              <w:rPr>
                <w:noProof/>
                <w:szCs w:val="24"/>
                <w:lang w:val="en-US" w:bidi="ar-JO"/>
              </w:rPr>
              <w:t>ex 5807 (a)</w:t>
            </w:r>
          </w:p>
        </w:tc>
        <w:tc>
          <w:tcPr>
            <w:tcW w:w="3978"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Labels, badges and similar articles of textile materials, in the piece, in strips or cut to shape or size, not embroidered:  printed, dyed (including dyed white)</w:t>
            </w:r>
          </w:p>
        </w:tc>
        <w:tc>
          <w:tcPr>
            <w:tcW w:w="3757"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p>
            <w:pPr>
              <w:spacing w:before="31"/>
              <w:rPr>
                <w:noProof/>
                <w:szCs w:val="24"/>
                <w:lang w:val="en-US" w:bidi="ar-JO"/>
              </w:rPr>
            </w:pPr>
            <w:r>
              <w:rPr>
                <w:noProof/>
                <w:szCs w:val="24"/>
                <w:lang w:val="en-US" w:bidi="ar-JO"/>
              </w:rPr>
              <w:t xml:space="preserve">Or </w:t>
            </w:r>
          </w:p>
          <w:p>
            <w:pPr>
              <w:spacing w:before="31"/>
              <w:rPr>
                <w:b/>
                <w:noProof/>
                <w:szCs w:val="24"/>
                <w:lang w:val="en-US" w:bidi="ar-JO"/>
              </w:rPr>
            </w:pPr>
            <w:r>
              <w:rPr>
                <w:noProof/>
                <w:szCs w:val="24"/>
                <w:lang w:val="en-US" w:bidi="ar-JO"/>
              </w:rPr>
              <w:t xml:space="preserve">Printing or dyeing of unbleached or prebleached fabrics, felt or non-wovens, accompanied by preparatory or finishing operations </w:t>
            </w:r>
          </w:p>
        </w:tc>
      </w:tr>
      <w:tr>
        <w:trPr>
          <w:cantSplit/>
          <w:jc w:val="center"/>
        </w:trPr>
        <w:tc>
          <w:tcPr>
            <w:tcW w:w="1436"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5807 (b)</w:t>
            </w:r>
          </w:p>
        </w:tc>
        <w:tc>
          <w:tcPr>
            <w:tcW w:w="3978"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eastAsia="ja-JP" w:bidi="ar-JO"/>
              </w:rPr>
            </w:pPr>
            <w:r>
              <w:rPr>
                <w:noProof/>
                <w:szCs w:val="24"/>
                <w:lang w:val="en-US" w:eastAsia="ja-JP" w:bidi="ar-JO"/>
              </w:rPr>
              <w:t>-impregnated, coated or covered</w:t>
            </w:r>
          </w:p>
        </w:tc>
        <w:tc>
          <w:tcPr>
            <w:tcW w:w="3757"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unbleached fabrics, felt or non-wovens</w:t>
            </w:r>
          </w:p>
        </w:tc>
      </w:tr>
      <w:tr>
        <w:trPr>
          <w:cantSplit/>
          <w:jc w:val="center"/>
        </w:trPr>
        <w:tc>
          <w:tcPr>
            <w:tcW w:w="1436" w:type="dxa"/>
            <w:tcBorders>
              <w:top w:val="single" w:sz="4" w:space="0" w:color="auto"/>
              <w:left w:val="single" w:sz="6" w:space="0" w:color="auto"/>
              <w:bottom w:val="single" w:sz="6" w:space="0" w:color="auto"/>
              <w:right w:val="single" w:sz="6" w:space="0" w:color="auto"/>
            </w:tcBorders>
            <w:shd w:val="clear" w:color="auto" w:fill="auto"/>
          </w:tcPr>
          <w:p>
            <w:pPr>
              <w:spacing w:before="31"/>
              <w:rPr>
                <w:i/>
                <w:noProof/>
                <w:szCs w:val="24"/>
                <w:lang w:val="en-US" w:bidi="ar-JO"/>
              </w:rPr>
            </w:pPr>
            <w:r>
              <w:rPr>
                <w:noProof/>
                <w:szCs w:val="24"/>
                <w:lang w:val="en-US" w:bidi="ar-JO"/>
              </w:rPr>
              <w:t>ex 5807 (c)</w:t>
            </w:r>
          </w:p>
        </w:tc>
        <w:tc>
          <w:tcPr>
            <w:tcW w:w="3978" w:type="dxa"/>
            <w:tcBorders>
              <w:top w:val="single" w:sz="4" w:space="0" w:color="auto"/>
              <w:left w:val="single" w:sz="6" w:space="0" w:color="auto"/>
              <w:bottom w:val="single" w:sz="6" w:space="0" w:color="auto"/>
              <w:right w:val="single" w:sz="6" w:space="0" w:color="auto"/>
            </w:tcBorders>
            <w:shd w:val="clear" w:color="auto" w:fill="auto"/>
          </w:tcPr>
          <w:p>
            <w:pPr>
              <w:spacing w:before="31"/>
              <w:rPr>
                <w:i/>
                <w:noProof/>
                <w:szCs w:val="24"/>
                <w:lang w:val="en-US" w:bidi="ar-JO"/>
              </w:rPr>
            </w:pPr>
            <w:r>
              <w:rPr>
                <w:noProof/>
                <w:szCs w:val="24"/>
                <w:lang w:val="en-US" w:eastAsia="ja-JP" w:bidi="ar-JO"/>
              </w:rPr>
              <w:t xml:space="preserve">- </w:t>
            </w:r>
            <w:r>
              <w:rPr>
                <w:noProof/>
                <w:szCs w:val="24"/>
                <w:lang w:val="en-US" w:bidi="ar-JO"/>
              </w:rPr>
              <w:t>Other</w:t>
            </w:r>
          </w:p>
        </w:tc>
        <w:tc>
          <w:tcPr>
            <w:tcW w:w="3757" w:type="dxa"/>
            <w:tcBorders>
              <w:top w:val="single" w:sz="4"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noProof/>
                <w:szCs w:val="24"/>
                <w:lang w:val="en-US" w:bidi="ar-JO"/>
              </w:rPr>
              <w:t>Manufacture from yarn</w:t>
            </w:r>
          </w:p>
        </w:tc>
      </w:tr>
      <w:tr>
        <w:trPr>
          <w:cantSplit/>
          <w:jc w:val="center"/>
        </w:trPr>
        <w:tc>
          <w:tcPr>
            <w:tcW w:w="1436"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noProof/>
                <w:szCs w:val="24"/>
                <w:lang w:val="en-US" w:bidi="ar-JO"/>
              </w:rPr>
              <w:t>5808</w:t>
            </w:r>
          </w:p>
        </w:tc>
        <w:tc>
          <w:tcPr>
            <w:tcW w:w="3978"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noProof/>
                <w:szCs w:val="24"/>
                <w:lang w:val="en-US" w:bidi="ar-JO"/>
              </w:rPr>
              <w:t>Braids in the piece; ornamental trimmings in the piece, without embroidery, other than knitted or crocheted; tassels, pompons and similar articles.</w:t>
            </w:r>
          </w:p>
        </w:tc>
        <w:tc>
          <w:tcPr>
            <w:tcW w:w="3757"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i/>
                <w:iCs/>
                <w:noProof/>
                <w:szCs w:val="24"/>
                <w:lang w:val="en-US" w:bidi="ar-JO"/>
              </w:rPr>
              <w:t>As specified for split headings</w:t>
            </w:r>
          </w:p>
        </w:tc>
      </w:tr>
      <w:tr>
        <w:trPr>
          <w:cantSplit/>
          <w:jc w:val="center"/>
        </w:trPr>
        <w:tc>
          <w:tcPr>
            <w:tcW w:w="1436" w:type="dxa"/>
            <w:tcBorders>
              <w:top w:val="single" w:sz="6" w:space="0" w:color="auto"/>
              <w:left w:val="single" w:sz="6" w:space="0" w:color="auto"/>
              <w:bottom w:val="single" w:sz="4" w:space="0" w:color="auto"/>
              <w:right w:val="single" w:sz="6" w:space="0" w:color="auto"/>
            </w:tcBorders>
            <w:shd w:val="clear" w:color="auto" w:fill="auto"/>
          </w:tcPr>
          <w:p>
            <w:pPr>
              <w:spacing w:before="31"/>
              <w:rPr>
                <w:i/>
                <w:noProof/>
                <w:szCs w:val="24"/>
                <w:lang w:val="en-US" w:bidi="ar-JO"/>
              </w:rPr>
            </w:pPr>
            <w:r>
              <w:rPr>
                <w:noProof/>
                <w:szCs w:val="24"/>
                <w:lang w:val="en-US" w:bidi="ar-JO"/>
              </w:rPr>
              <w:t>ex 5808 (a)</w:t>
            </w:r>
          </w:p>
        </w:tc>
        <w:tc>
          <w:tcPr>
            <w:tcW w:w="3978"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Braids in the piece; ornamental trimmings in the piece, without embroidery, other than knitted or crocheted; tassels, pompons and similar articles:  printed, dyed (including dyed white)</w:t>
            </w:r>
          </w:p>
        </w:tc>
        <w:tc>
          <w:tcPr>
            <w:tcW w:w="3757"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p>
            <w:pPr>
              <w:spacing w:before="31"/>
              <w:rPr>
                <w:noProof/>
                <w:szCs w:val="24"/>
                <w:lang w:val="en-US" w:bidi="ar-JO"/>
              </w:rPr>
            </w:pPr>
            <w:r>
              <w:rPr>
                <w:noProof/>
                <w:szCs w:val="24"/>
                <w:lang w:val="en-US" w:bidi="ar-JO"/>
              </w:rPr>
              <w:t xml:space="preserve">Or </w:t>
            </w:r>
          </w:p>
          <w:p>
            <w:pPr>
              <w:spacing w:before="31"/>
              <w:rPr>
                <w:b/>
                <w:noProof/>
                <w:szCs w:val="24"/>
                <w:lang w:val="en-US" w:bidi="ar-JO"/>
              </w:rPr>
            </w:pPr>
            <w:r>
              <w:rPr>
                <w:noProof/>
                <w:szCs w:val="24"/>
                <w:lang w:val="en-US" w:bidi="ar-JO"/>
              </w:rPr>
              <w:t xml:space="preserve">Printing or dyeing of unbleached or prebleached fabrics, felt or non-wovens, accompanied by preparatory or finishing operations </w:t>
            </w:r>
          </w:p>
        </w:tc>
      </w:tr>
      <w:tr>
        <w:trPr>
          <w:cantSplit/>
          <w:jc w:val="center"/>
        </w:trPr>
        <w:tc>
          <w:tcPr>
            <w:tcW w:w="1436"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5808 (b)</w:t>
            </w:r>
          </w:p>
        </w:tc>
        <w:tc>
          <w:tcPr>
            <w:tcW w:w="3978"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eastAsia="ja-JP" w:bidi="ar-JO"/>
              </w:rPr>
            </w:pPr>
            <w:r>
              <w:rPr>
                <w:noProof/>
                <w:szCs w:val="24"/>
                <w:lang w:val="en-US" w:eastAsia="ja-JP" w:bidi="ar-JO"/>
              </w:rPr>
              <w:t>-impregnated, coated or covered</w:t>
            </w:r>
          </w:p>
        </w:tc>
        <w:tc>
          <w:tcPr>
            <w:tcW w:w="3757"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unbleached fabrics, felt or non-wovens</w:t>
            </w:r>
          </w:p>
        </w:tc>
      </w:tr>
      <w:tr>
        <w:trPr>
          <w:cantSplit/>
          <w:jc w:val="center"/>
        </w:trPr>
        <w:tc>
          <w:tcPr>
            <w:tcW w:w="1436"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5808 (c)</w:t>
            </w:r>
          </w:p>
        </w:tc>
        <w:tc>
          <w:tcPr>
            <w:tcW w:w="3978"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Other</w:t>
            </w:r>
          </w:p>
        </w:tc>
        <w:tc>
          <w:tcPr>
            <w:tcW w:w="3757" w:type="dxa"/>
            <w:tcBorders>
              <w:top w:val="single" w:sz="4"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noProof/>
                <w:szCs w:val="24"/>
                <w:lang w:val="en-US" w:bidi="ar-JO"/>
              </w:rPr>
              <w:t>Manufacture from yarn</w:t>
            </w:r>
          </w:p>
        </w:tc>
      </w:tr>
      <w:tr>
        <w:trPr>
          <w:cantSplit/>
          <w:jc w:val="center"/>
        </w:trPr>
        <w:tc>
          <w:tcPr>
            <w:tcW w:w="1436"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5809</w:t>
            </w:r>
          </w:p>
          <w:p>
            <w:pPr>
              <w:spacing w:before="31"/>
              <w:rPr>
                <w:b/>
                <w:i/>
                <w:noProof/>
                <w:szCs w:val="24"/>
                <w:lang w:val="en-US" w:bidi="ar-JO"/>
              </w:rPr>
            </w:pPr>
          </w:p>
        </w:tc>
        <w:tc>
          <w:tcPr>
            <w:tcW w:w="3978" w:type="dxa"/>
            <w:tcBorders>
              <w:top w:val="nil"/>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noProof/>
                <w:szCs w:val="24"/>
                <w:lang w:val="en-US" w:bidi="ar-JO"/>
              </w:rPr>
              <w:t>Woven fabrics of metal thread and woven fabrics of metallised yarn of heading 5605, of a kind used in apparel, as furnishing fabrics or for similar purposes, not elsewhere specified or included.</w:t>
            </w:r>
          </w:p>
        </w:tc>
        <w:tc>
          <w:tcPr>
            <w:tcW w:w="3757" w:type="dxa"/>
            <w:tcBorders>
              <w:top w:val="nil"/>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i/>
                <w:iCs/>
                <w:noProof/>
                <w:szCs w:val="24"/>
                <w:lang w:val="en-US" w:bidi="ar-JO"/>
              </w:rPr>
              <w:t>As specified for split headings</w:t>
            </w:r>
          </w:p>
        </w:tc>
      </w:tr>
      <w:tr>
        <w:trPr>
          <w:cantSplit/>
          <w:jc w:val="center"/>
        </w:trPr>
        <w:tc>
          <w:tcPr>
            <w:tcW w:w="1436" w:type="dxa"/>
            <w:tcBorders>
              <w:top w:val="nil"/>
              <w:left w:val="single" w:sz="6" w:space="0" w:color="auto"/>
              <w:bottom w:val="single" w:sz="4" w:space="0" w:color="auto"/>
              <w:right w:val="single" w:sz="6" w:space="0" w:color="auto"/>
            </w:tcBorders>
            <w:shd w:val="clear" w:color="auto" w:fill="auto"/>
          </w:tcPr>
          <w:p>
            <w:pPr>
              <w:spacing w:before="31"/>
              <w:rPr>
                <w:i/>
                <w:noProof/>
                <w:szCs w:val="24"/>
                <w:lang w:val="en-US" w:bidi="ar-JO"/>
              </w:rPr>
            </w:pPr>
            <w:r>
              <w:rPr>
                <w:noProof/>
                <w:szCs w:val="24"/>
                <w:lang w:val="en-US" w:bidi="ar-JO"/>
              </w:rPr>
              <w:t>ex 5809 (a)</w:t>
            </w:r>
          </w:p>
        </w:tc>
        <w:tc>
          <w:tcPr>
            <w:tcW w:w="3978" w:type="dxa"/>
            <w:tcBorders>
              <w:top w:val="nil"/>
              <w:left w:val="single" w:sz="6" w:space="0" w:color="auto"/>
              <w:bottom w:val="single" w:sz="4" w:space="0" w:color="auto"/>
              <w:right w:val="single" w:sz="6" w:space="0" w:color="auto"/>
            </w:tcBorders>
            <w:shd w:val="clear" w:color="auto" w:fill="auto"/>
          </w:tcPr>
          <w:p>
            <w:pPr>
              <w:spacing w:before="31"/>
              <w:rPr>
                <w:i/>
                <w:noProof/>
                <w:szCs w:val="24"/>
                <w:lang w:val="en-US" w:bidi="ar-JO"/>
              </w:rPr>
            </w:pPr>
            <w:r>
              <w:rPr>
                <w:noProof/>
                <w:szCs w:val="24"/>
                <w:lang w:val="en-US" w:eastAsia="ja-JP" w:bidi="ar-JO"/>
              </w:rPr>
              <w:t xml:space="preserve">- </w:t>
            </w:r>
            <w:r>
              <w:rPr>
                <w:noProof/>
                <w:szCs w:val="24"/>
                <w:lang w:val="en-US" w:bidi="ar-JO"/>
              </w:rPr>
              <w:t>Woven fabrics of metal thread and woven fabrics of metallised yarn of heading 5605, of a kind used in apparel, as furnishing fabrics or for similar purposes, not elsewhere specified or included :  printed, dyed (including dyed white)</w:t>
            </w:r>
          </w:p>
        </w:tc>
        <w:tc>
          <w:tcPr>
            <w:tcW w:w="3757" w:type="dxa"/>
            <w:tcBorders>
              <w:top w:val="nil"/>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p>
            <w:pPr>
              <w:spacing w:before="31"/>
              <w:rPr>
                <w:noProof/>
                <w:szCs w:val="24"/>
                <w:lang w:val="en-US" w:bidi="ar-JO"/>
              </w:rPr>
            </w:pPr>
            <w:r>
              <w:rPr>
                <w:noProof/>
                <w:szCs w:val="24"/>
                <w:lang w:val="en-US" w:bidi="ar-JO"/>
              </w:rPr>
              <w:t xml:space="preserve">Or </w:t>
            </w:r>
          </w:p>
          <w:p>
            <w:pPr>
              <w:spacing w:before="31"/>
              <w:rPr>
                <w:b/>
                <w:noProof/>
                <w:szCs w:val="24"/>
                <w:lang w:val="en-US" w:bidi="ar-JO"/>
              </w:rPr>
            </w:pPr>
            <w:r>
              <w:rPr>
                <w:noProof/>
                <w:szCs w:val="24"/>
                <w:lang w:val="en-US" w:bidi="ar-JO"/>
              </w:rPr>
              <w:t>Printing or dyeing of unbleached or prebleached fabrics, felt or non-wovens, accompanied by preparatory or finishing operations</w:t>
            </w:r>
          </w:p>
        </w:tc>
      </w:tr>
      <w:tr>
        <w:trPr>
          <w:cantSplit/>
          <w:jc w:val="center"/>
        </w:trPr>
        <w:tc>
          <w:tcPr>
            <w:tcW w:w="1436"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5809 (b)</w:t>
            </w:r>
          </w:p>
        </w:tc>
        <w:tc>
          <w:tcPr>
            <w:tcW w:w="3978"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eastAsia="ja-JP" w:bidi="ar-JO"/>
              </w:rPr>
            </w:pPr>
            <w:r>
              <w:rPr>
                <w:noProof/>
                <w:szCs w:val="24"/>
                <w:lang w:val="en-US" w:eastAsia="ja-JP" w:bidi="ar-JO"/>
              </w:rPr>
              <w:t>-impregnated, coated or covered</w:t>
            </w:r>
          </w:p>
        </w:tc>
        <w:tc>
          <w:tcPr>
            <w:tcW w:w="3757"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unbleached fabrics, felt or non-wovens</w:t>
            </w:r>
          </w:p>
        </w:tc>
      </w:tr>
      <w:tr>
        <w:trPr>
          <w:cantSplit/>
          <w:jc w:val="center"/>
        </w:trPr>
        <w:tc>
          <w:tcPr>
            <w:tcW w:w="1436" w:type="dxa"/>
            <w:tcBorders>
              <w:top w:val="single" w:sz="4" w:space="0" w:color="auto"/>
              <w:left w:val="single" w:sz="6" w:space="0" w:color="auto"/>
              <w:bottom w:val="single" w:sz="6" w:space="0" w:color="auto"/>
              <w:right w:val="single" w:sz="6" w:space="0" w:color="auto"/>
            </w:tcBorders>
            <w:shd w:val="clear" w:color="auto" w:fill="auto"/>
          </w:tcPr>
          <w:p>
            <w:pPr>
              <w:spacing w:before="31"/>
              <w:rPr>
                <w:i/>
                <w:noProof/>
                <w:szCs w:val="24"/>
                <w:lang w:val="en-US" w:bidi="ar-JO"/>
              </w:rPr>
            </w:pPr>
            <w:r>
              <w:rPr>
                <w:noProof/>
                <w:szCs w:val="24"/>
                <w:lang w:val="en-US" w:bidi="ar-JO"/>
              </w:rPr>
              <w:t>ex 5809 (c)</w:t>
            </w:r>
          </w:p>
        </w:tc>
        <w:tc>
          <w:tcPr>
            <w:tcW w:w="3978"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Other</w:t>
            </w:r>
          </w:p>
        </w:tc>
        <w:tc>
          <w:tcPr>
            <w:tcW w:w="3757" w:type="dxa"/>
            <w:tcBorders>
              <w:top w:val="single" w:sz="4"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noProof/>
                <w:szCs w:val="24"/>
                <w:lang w:val="en-US" w:bidi="ar-JO"/>
              </w:rPr>
              <w:t>Manufacture from yarn</w:t>
            </w:r>
          </w:p>
        </w:tc>
      </w:tr>
      <w:tr>
        <w:trPr>
          <w:cantSplit/>
          <w:jc w:val="center"/>
        </w:trPr>
        <w:tc>
          <w:tcPr>
            <w:tcW w:w="1436" w:type="dxa"/>
            <w:tcBorders>
              <w:top w:val="nil"/>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noProof/>
                <w:szCs w:val="24"/>
                <w:lang w:val="en-US" w:bidi="ar-JO"/>
              </w:rPr>
              <w:t>5810</w:t>
            </w:r>
          </w:p>
        </w:tc>
        <w:tc>
          <w:tcPr>
            <w:tcW w:w="3978" w:type="dxa"/>
            <w:tcBorders>
              <w:top w:val="nil"/>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noProof/>
                <w:szCs w:val="24"/>
                <w:lang w:val="en-US" w:bidi="ar-JO"/>
              </w:rPr>
              <w:t>Embroidery in the piece, in strips or in motifs</w:t>
            </w:r>
            <w:r>
              <w:rPr>
                <w:b/>
                <w:i/>
                <w:noProof/>
                <w:szCs w:val="24"/>
                <w:lang w:val="en-US" w:bidi="ar-JO"/>
              </w:rPr>
              <w:t>.</w:t>
            </w:r>
          </w:p>
        </w:tc>
        <w:tc>
          <w:tcPr>
            <w:tcW w:w="3757" w:type="dxa"/>
            <w:tcBorders>
              <w:top w:val="nil"/>
              <w:left w:val="single" w:sz="6" w:space="0" w:color="auto"/>
              <w:bottom w:val="single" w:sz="6" w:space="0" w:color="auto"/>
              <w:right w:val="single" w:sz="6" w:space="0" w:color="auto"/>
            </w:tcBorders>
            <w:shd w:val="clear" w:color="auto" w:fill="auto"/>
          </w:tcPr>
          <w:p>
            <w:pPr>
              <w:spacing w:before="31"/>
              <w:rPr>
                <w:b/>
                <w:i/>
                <w:iCs/>
                <w:noProof/>
                <w:szCs w:val="24"/>
                <w:lang w:val="en-US" w:bidi="ar-JO"/>
              </w:rPr>
            </w:pPr>
            <w:r>
              <w:rPr>
                <w:iCs/>
                <w:noProof/>
                <w:szCs w:val="24"/>
                <w:lang w:val="en-US" w:bidi="ar-JO"/>
              </w:rPr>
              <w:t xml:space="preserve">Manufacture in which the value of the  materials used does not exceed 50% of the ex-works price of the product </w:t>
            </w:r>
          </w:p>
        </w:tc>
      </w:tr>
      <w:tr>
        <w:trPr>
          <w:cantSplit/>
          <w:jc w:val="center"/>
        </w:trPr>
        <w:tc>
          <w:tcPr>
            <w:tcW w:w="1436"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5811</w:t>
            </w:r>
          </w:p>
          <w:p>
            <w:pPr>
              <w:spacing w:before="31"/>
              <w:rPr>
                <w:b/>
                <w:noProof/>
                <w:szCs w:val="24"/>
                <w:lang w:val="en-US" w:bidi="ar-JO"/>
              </w:rPr>
            </w:pPr>
          </w:p>
        </w:tc>
        <w:tc>
          <w:tcPr>
            <w:tcW w:w="3978"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Quilted textile products in the piece, composed of one or more layers of textile materials assembled with padding by stitching or otherwise, other than embroidery of heading 5810</w:t>
            </w:r>
          </w:p>
        </w:tc>
        <w:tc>
          <w:tcPr>
            <w:tcW w:w="3757" w:type="dxa"/>
            <w:tcBorders>
              <w:top w:val="nil"/>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i/>
                <w:iCs/>
                <w:noProof/>
                <w:szCs w:val="24"/>
                <w:lang w:val="en-US" w:bidi="ar-JO"/>
              </w:rPr>
              <w:t>As specified for split headings</w:t>
            </w:r>
          </w:p>
        </w:tc>
      </w:tr>
      <w:tr>
        <w:trPr>
          <w:cantSplit/>
          <w:jc w:val="center"/>
        </w:trPr>
        <w:tc>
          <w:tcPr>
            <w:tcW w:w="1436" w:type="dxa"/>
            <w:tcBorders>
              <w:top w:val="nil"/>
              <w:left w:val="single" w:sz="6" w:space="0" w:color="auto"/>
              <w:bottom w:val="single" w:sz="4" w:space="0" w:color="auto"/>
              <w:right w:val="single" w:sz="6" w:space="0" w:color="auto"/>
            </w:tcBorders>
            <w:shd w:val="clear" w:color="auto" w:fill="auto"/>
          </w:tcPr>
          <w:p>
            <w:pPr>
              <w:keepNext/>
              <w:spacing w:before="31"/>
              <w:rPr>
                <w:i/>
                <w:noProof/>
                <w:szCs w:val="24"/>
                <w:lang w:val="en-US" w:bidi="ar-JO"/>
              </w:rPr>
            </w:pPr>
            <w:r>
              <w:rPr>
                <w:noProof/>
                <w:szCs w:val="24"/>
                <w:lang w:val="en-US" w:bidi="ar-JO"/>
              </w:rPr>
              <w:t>ex 5811 (a)</w:t>
            </w:r>
          </w:p>
          <w:p>
            <w:pPr>
              <w:keepNext/>
              <w:spacing w:before="31"/>
              <w:rPr>
                <w:i/>
                <w:noProof/>
                <w:szCs w:val="24"/>
                <w:lang w:val="en-US" w:bidi="ar-JO"/>
              </w:rPr>
            </w:pPr>
          </w:p>
        </w:tc>
        <w:tc>
          <w:tcPr>
            <w:tcW w:w="3978" w:type="dxa"/>
            <w:tcBorders>
              <w:top w:val="nil"/>
              <w:left w:val="single" w:sz="6" w:space="0" w:color="auto"/>
              <w:bottom w:val="single" w:sz="4" w:space="0" w:color="auto"/>
              <w:right w:val="single" w:sz="6" w:space="0" w:color="auto"/>
            </w:tcBorders>
            <w:shd w:val="clear" w:color="auto" w:fill="auto"/>
          </w:tcPr>
          <w:p>
            <w:pPr>
              <w:keepNext/>
              <w:spacing w:before="31"/>
              <w:rPr>
                <w:i/>
                <w:noProof/>
                <w:szCs w:val="24"/>
                <w:lang w:val="en-US" w:bidi="ar-JO"/>
              </w:rPr>
            </w:pPr>
            <w:r>
              <w:rPr>
                <w:noProof/>
                <w:szCs w:val="24"/>
                <w:lang w:val="en-US" w:eastAsia="ja-JP" w:bidi="ar-JO"/>
              </w:rPr>
              <w:t xml:space="preserve">- </w:t>
            </w:r>
            <w:r>
              <w:rPr>
                <w:noProof/>
                <w:szCs w:val="24"/>
                <w:lang w:val="en-US" w:bidi="ar-JO"/>
              </w:rPr>
              <w:t>Quilted textile products in the piece, composed of one or more layers of textile materials assembled with padding by stitching or otherwise, other than embroidery of heading 5810:  printed, dyed (including dyed white)</w:t>
            </w:r>
          </w:p>
        </w:tc>
        <w:tc>
          <w:tcPr>
            <w:tcW w:w="3757"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p>
            <w:pPr>
              <w:spacing w:before="31"/>
              <w:rPr>
                <w:noProof/>
                <w:szCs w:val="24"/>
                <w:lang w:val="en-US" w:bidi="ar-JO"/>
              </w:rPr>
            </w:pPr>
            <w:r>
              <w:rPr>
                <w:noProof/>
                <w:szCs w:val="24"/>
                <w:lang w:val="en-US" w:bidi="ar-JO"/>
              </w:rPr>
              <w:t xml:space="preserve">Or </w:t>
            </w:r>
          </w:p>
          <w:p>
            <w:pPr>
              <w:spacing w:before="31"/>
              <w:rPr>
                <w:b/>
                <w:noProof/>
                <w:szCs w:val="24"/>
                <w:lang w:val="en-US" w:bidi="ar-JO"/>
              </w:rPr>
            </w:pPr>
            <w:r>
              <w:rPr>
                <w:noProof/>
                <w:szCs w:val="24"/>
                <w:lang w:val="en-US" w:bidi="ar-JO"/>
              </w:rPr>
              <w:t xml:space="preserve">Printing or dyeing of unbleached or prebleached fabrics, felt or non-wovens, accompanied by preparatory or finishing operations </w:t>
            </w:r>
          </w:p>
          <w:p>
            <w:pPr>
              <w:keepNext/>
              <w:spacing w:before="31"/>
              <w:rPr>
                <w:b/>
                <w:noProof/>
                <w:szCs w:val="24"/>
                <w:lang w:val="en-US" w:bidi="ar-JO"/>
              </w:rPr>
            </w:pPr>
          </w:p>
        </w:tc>
      </w:tr>
      <w:tr>
        <w:trPr>
          <w:cantSplit/>
          <w:jc w:val="center"/>
        </w:trPr>
        <w:tc>
          <w:tcPr>
            <w:tcW w:w="1436"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5801 (b)</w:t>
            </w:r>
          </w:p>
        </w:tc>
        <w:tc>
          <w:tcPr>
            <w:tcW w:w="3978"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eastAsia="ja-JP" w:bidi="ar-JO"/>
              </w:rPr>
            </w:pPr>
            <w:r>
              <w:rPr>
                <w:noProof/>
                <w:szCs w:val="24"/>
                <w:lang w:val="en-US" w:eastAsia="ja-JP" w:bidi="ar-JO"/>
              </w:rPr>
              <w:t>-impregnated, coated or covered</w:t>
            </w:r>
          </w:p>
        </w:tc>
        <w:tc>
          <w:tcPr>
            <w:tcW w:w="3757"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unbleached fabrics, felt or non-wovens</w:t>
            </w:r>
          </w:p>
        </w:tc>
      </w:tr>
      <w:tr>
        <w:trPr>
          <w:cantSplit/>
          <w:jc w:val="center"/>
        </w:trPr>
        <w:tc>
          <w:tcPr>
            <w:tcW w:w="1436" w:type="dxa"/>
            <w:tcBorders>
              <w:top w:val="single" w:sz="4" w:space="0" w:color="auto"/>
              <w:left w:val="single" w:sz="6" w:space="0" w:color="auto"/>
              <w:bottom w:val="single" w:sz="6" w:space="0" w:color="auto"/>
              <w:right w:val="single" w:sz="6" w:space="0" w:color="auto"/>
            </w:tcBorders>
            <w:shd w:val="clear" w:color="auto" w:fill="auto"/>
          </w:tcPr>
          <w:p>
            <w:pPr>
              <w:spacing w:before="31"/>
              <w:rPr>
                <w:i/>
                <w:noProof/>
                <w:szCs w:val="24"/>
                <w:lang w:val="en-US" w:bidi="ar-JO"/>
              </w:rPr>
            </w:pPr>
            <w:r>
              <w:rPr>
                <w:noProof/>
                <w:szCs w:val="24"/>
                <w:lang w:val="en-US" w:bidi="ar-JO"/>
              </w:rPr>
              <w:t>ex 5811 (c)</w:t>
            </w:r>
          </w:p>
        </w:tc>
        <w:tc>
          <w:tcPr>
            <w:tcW w:w="3978" w:type="dxa"/>
            <w:tcBorders>
              <w:top w:val="single" w:sz="4" w:space="0" w:color="auto"/>
              <w:left w:val="single" w:sz="6" w:space="0" w:color="auto"/>
              <w:bottom w:val="single" w:sz="6" w:space="0" w:color="auto"/>
              <w:right w:val="single" w:sz="6" w:space="0" w:color="auto"/>
            </w:tcBorders>
            <w:shd w:val="clear" w:color="auto" w:fill="auto"/>
          </w:tcPr>
          <w:p>
            <w:pPr>
              <w:spacing w:before="31"/>
              <w:rPr>
                <w:i/>
                <w:noProof/>
                <w:szCs w:val="24"/>
                <w:lang w:val="en-US" w:bidi="ar-JO"/>
              </w:rPr>
            </w:pPr>
            <w:r>
              <w:rPr>
                <w:noProof/>
                <w:szCs w:val="24"/>
                <w:lang w:val="en-US" w:eastAsia="ja-JP" w:bidi="ar-JO"/>
              </w:rPr>
              <w:t xml:space="preserve">- </w:t>
            </w:r>
            <w:r>
              <w:rPr>
                <w:noProof/>
                <w:szCs w:val="24"/>
                <w:lang w:val="en-US" w:bidi="ar-JO"/>
              </w:rPr>
              <w:t>Other</w:t>
            </w:r>
          </w:p>
        </w:tc>
        <w:tc>
          <w:tcPr>
            <w:tcW w:w="3757" w:type="dxa"/>
            <w:tcBorders>
              <w:top w:val="single" w:sz="4"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noProof/>
                <w:szCs w:val="24"/>
                <w:lang w:val="en-US" w:bidi="ar-JO"/>
              </w:rPr>
              <w:t>Manufacture from yarn</w:t>
            </w:r>
          </w:p>
        </w:tc>
      </w:tr>
    </w:tbl>
    <w:p>
      <w:pPr>
        <w:jc w:val="center"/>
        <w:rPr>
          <w:noProof/>
          <w:szCs w:val="24"/>
          <w:lang w:val="en-US" w:bidi="ar-JO"/>
        </w:rPr>
      </w:pPr>
    </w:p>
    <w:p>
      <w:pPr>
        <w:jc w:val="center"/>
        <w:rPr>
          <w:noProof/>
          <w:szCs w:val="24"/>
          <w:lang w:val="en-US" w:bidi="ar-JO"/>
        </w:rPr>
      </w:pPr>
      <w:r>
        <w:rPr>
          <w:noProof/>
          <w:szCs w:val="24"/>
          <w:lang w:val="en-US" w:bidi="ar-JO"/>
        </w:rPr>
        <w:br w:type="page"/>
        <w:t>CHAPTER 59</w:t>
      </w:r>
    </w:p>
    <w:p>
      <w:pPr>
        <w:spacing w:before="360" w:after="360"/>
        <w:jc w:val="center"/>
        <w:rPr>
          <w:b/>
          <w:noProof/>
          <w:szCs w:val="24"/>
          <w:lang w:bidi="ar-JO"/>
        </w:rPr>
      </w:pPr>
      <w:r>
        <w:rPr>
          <w:b/>
          <w:noProof/>
          <w:szCs w:val="24"/>
          <w:lang w:bidi="ar-JO"/>
        </w:rPr>
        <w:t>Impregnated, coated, covered or laminated textile fabrics; textile articles of a kind suitable for industrial use</w:t>
      </w:r>
    </w:p>
    <w:p>
      <w:pPr>
        <w:rPr>
          <w:b/>
          <w:noProof/>
          <w:szCs w:val="24"/>
          <w:lang w:val="en-US" w:bidi="ar-JO"/>
        </w:rPr>
      </w:pPr>
      <w:r>
        <w:rPr>
          <w:b/>
          <w:noProof/>
          <w:szCs w:val="24"/>
          <w:lang w:val="en-US" w:bidi="ar-JO"/>
        </w:rPr>
        <w:t>Chapter residual rule:</w:t>
      </w:r>
    </w:p>
    <w:p>
      <w:pPr>
        <w:rPr>
          <w:noProof/>
          <w:szCs w:val="24"/>
          <w:lang w:val="en-US" w:bidi="ar-JO"/>
        </w:rPr>
      </w:pPr>
      <w:r>
        <w:rPr>
          <w:noProof/>
          <w:szCs w:val="24"/>
          <w:lang w:val="en-US" w:bidi="ar-JO"/>
        </w:rPr>
        <w:t>Where the country of origin cannot be determined by application of the primary rules, the country of origin of the goods shall be the country in which the major portion of the materials originated, as determined on the basis of the value of the materials.</w:t>
      </w:r>
    </w:p>
    <w:p>
      <w:pPr>
        <w:rPr>
          <w:noProof/>
          <w:szCs w:val="24"/>
          <w:lang w:bidi="ar-JO"/>
        </w:rPr>
      </w:pPr>
    </w:p>
    <w:tbl>
      <w:tblPr>
        <w:tblW w:w="9171" w:type="dxa"/>
        <w:jc w:val="center"/>
        <w:tblInd w:w="-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38"/>
        <w:gridCol w:w="3977"/>
        <w:gridCol w:w="3756"/>
      </w:tblGrid>
      <w:tr>
        <w:trPr>
          <w:cantSplit/>
          <w:tblHeader/>
          <w:jc w:val="center"/>
        </w:trPr>
        <w:tc>
          <w:tcPr>
            <w:tcW w:w="1438"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noProof/>
                <w:szCs w:val="24"/>
                <w:lang w:val="en-US" w:bidi="ar-JO"/>
              </w:rPr>
              <w:t xml:space="preserve">HS 2012 Code </w:t>
            </w:r>
          </w:p>
        </w:tc>
        <w:tc>
          <w:tcPr>
            <w:tcW w:w="3977"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noProof/>
                <w:szCs w:val="24"/>
                <w:lang w:val="en-US" w:bidi="ar-JO"/>
              </w:rPr>
              <w:t>Description of goods</w:t>
            </w:r>
          </w:p>
        </w:tc>
        <w:tc>
          <w:tcPr>
            <w:tcW w:w="3756"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bCs/>
                <w:noProof/>
                <w:szCs w:val="24"/>
                <w:lang w:val="en-US" w:bidi="ar-JO"/>
              </w:rPr>
              <w:t>Primary rules</w:t>
            </w:r>
          </w:p>
        </w:tc>
      </w:tr>
      <w:tr>
        <w:trPr>
          <w:cantSplit/>
          <w:jc w:val="center"/>
        </w:trPr>
        <w:tc>
          <w:tcPr>
            <w:tcW w:w="1438" w:type="dxa"/>
            <w:tcBorders>
              <w:top w:val="nil"/>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noProof/>
                <w:szCs w:val="24"/>
                <w:lang w:val="en-US" w:bidi="ar-JO"/>
              </w:rPr>
              <w:t>5901</w:t>
            </w:r>
          </w:p>
        </w:tc>
        <w:tc>
          <w:tcPr>
            <w:tcW w:w="3977" w:type="dxa"/>
            <w:tcBorders>
              <w:top w:val="nil"/>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noProof/>
                <w:szCs w:val="24"/>
                <w:lang w:val="en-US" w:bidi="ar-JO"/>
              </w:rPr>
              <w:t>Textile fabrics coated with gum or amylaceous substances, of a kind used for the outer covers of books or the like; tracing cloth; prepared painting canvas; buckram and similar stiffened textile fabrics of a kind used for hat foundations</w:t>
            </w:r>
            <w:r>
              <w:rPr>
                <w:b/>
                <w:i/>
                <w:noProof/>
                <w:szCs w:val="24"/>
                <w:lang w:val="en-US" w:bidi="ar-JO"/>
              </w:rPr>
              <w:t>.</w:t>
            </w:r>
          </w:p>
        </w:tc>
        <w:tc>
          <w:tcPr>
            <w:tcW w:w="3756"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unbleached fabrics</w:t>
            </w:r>
          </w:p>
        </w:tc>
      </w:tr>
      <w:tr>
        <w:trPr>
          <w:cantSplit/>
          <w:jc w:val="center"/>
        </w:trPr>
        <w:tc>
          <w:tcPr>
            <w:tcW w:w="1438"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noProof/>
                <w:szCs w:val="24"/>
                <w:lang w:val="en-US" w:bidi="ar-JO"/>
              </w:rPr>
              <w:t>5902</w:t>
            </w:r>
          </w:p>
        </w:tc>
        <w:tc>
          <w:tcPr>
            <w:tcW w:w="3977"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noProof/>
                <w:szCs w:val="24"/>
                <w:lang w:val="en-US" w:bidi="ar-JO"/>
              </w:rPr>
              <w:t>Tyre cord fabric of high tenacity yarn of nylon or other polyamides, polyesters or viscose rayon.</w:t>
            </w:r>
          </w:p>
        </w:tc>
        <w:tc>
          <w:tcPr>
            <w:tcW w:w="3756" w:type="dxa"/>
            <w:tcBorders>
              <w:top w:val="single" w:sz="6" w:space="0" w:color="auto"/>
              <w:left w:val="single" w:sz="6" w:space="0" w:color="auto"/>
              <w:bottom w:val="single" w:sz="6" w:space="0" w:color="auto"/>
              <w:right w:val="single" w:sz="6" w:space="0" w:color="auto"/>
            </w:tcBorders>
            <w:shd w:val="clear" w:color="auto" w:fill="auto"/>
          </w:tcPr>
          <w:p>
            <w:pPr>
              <w:spacing w:before="31"/>
              <w:rPr>
                <w:i/>
                <w:noProof/>
                <w:szCs w:val="24"/>
                <w:lang w:val="en-US" w:bidi="ar-JO"/>
              </w:rPr>
            </w:pPr>
            <w:r>
              <w:rPr>
                <w:noProof/>
                <w:szCs w:val="24"/>
                <w:lang w:val="en-US" w:bidi="ar-JO"/>
              </w:rPr>
              <w:t>Manufacture from yarn</w:t>
            </w:r>
          </w:p>
        </w:tc>
      </w:tr>
      <w:tr>
        <w:trPr>
          <w:cantSplit/>
          <w:jc w:val="center"/>
        </w:trPr>
        <w:tc>
          <w:tcPr>
            <w:tcW w:w="1438" w:type="dxa"/>
            <w:tcBorders>
              <w:top w:val="nil"/>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noProof/>
                <w:szCs w:val="24"/>
                <w:lang w:val="en-US" w:bidi="ar-JO"/>
              </w:rPr>
              <w:t>5903</w:t>
            </w:r>
          </w:p>
        </w:tc>
        <w:tc>
          <w:tcPr>
            <w:tcW w:w="3977" w:type="dxa"/>
            <w:tcBorders>
              <w:top w:val="nil"/>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noProof/>
                <w:szCs w:val="24"/>
                <w:lang w:val="en-US" w:bidi="ar-JO"/>
              </w:rPr>
              <w:t>Textile fabrics impregnated, coated, covered or laminated with plastics, other than those of heading 5902.</w:t>
            </w:r>
          </w:p>
        </w:tc>
        <w:tc>
          <w:tcPr>
            <w:tcW w:w="3756"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unbleached fabrics</w:t>
            </w:r>
          </w:p>
          <w:p>
            <w:pPr>
              <w:spacing w:before="31"/>
              <w:rPr>
                <w:noProof/>
                <w:szCs w:val="24"/>
                <w:lang w:val="en-US" w:bidi="ar-JO"/>
              </w:rPr>
            </w:pPr>
            <w:r>
              <w:rPr>
                <w:noProof/>
                <w:szCs w:val="24"/>
                <w:lang w:val="en-US" w:bidi="ar-JO"/>
              </w:rPr>
              <w:t>Or</w:t>
            </w:r>
          </w:p>
          <w:p>
            <w:pPr>
              <w:spacing w:before="31"/>
              <w:rPr>
                <w:i/>
                <w:noProof/>
                <w:szCs w:val="24"/>
                <w:lang w:val="en-US" w:bidi="ar-JO"/>
              </w:rPr>
            </w:pPr>
            <w:r>
              <w:rPr>
                <w:noProof/>
                <w:szCs w:val="24"/>
                <w:lang w:val="en-US" w:bidi="ar-JO"/>
              </w:rPr>
              <w:t xml:space="preserve">Printing or dyeing of unbleached or prebleached fabrics, accompanied by preparatory or finishing operations </w:t>
            </w:r>
          </w:p>
        </w:tc>
      </w:tr>
      <w:tr>
        <w:trPr>
          <w:cantSplit/>
          <w:jc w:val="center"/>
        </w:trPr>
        <w:tc>
          <w:tcPr>
            <w:tcW w:w="1438"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5904</w:t>
            </w:r>
          </w:p>
          <w:p>
            <w:pPr>
              <w:spacing w:before="31"/>
              <w:rPr>
                <w:b/>
                <w:i/>
                <w:noProof/>
                <w:szCs w:val="24"/>
                <w:lang w:val="en-US" w:bidi="ar-JO"/>
              </w:rPr>
            </w:pPr>
          </w:p>
        </w:tc>
        <w:tc>
          <w:tcPr>
            <w:tcW w:w="3977" w:type="dxa"/>
            <w:tcBorders>
              <w:top w:val="nil"/>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noProof/>
                <w:szCs w:val="24"/>
                <w:lang w:val="en-US" w:bidi="ar-JO"/>
              </w:rPr>
              <w:t>Linoleum, whether or not cut to shape; floor coverings consisting of a coating or covering applied on a textile backing, whether or not cut to shape.</w:t>
            </w:r>
          </w:p>
        </w:tc>
        <w:tc>
          <w:tcPr>
            <w:tcW w:w="3756"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unbleached fabrics, felt or non-wovens</w:t>
            </w:r>
          </w:p>
          <w:p>
            <w:pPr>
              <w:spacing w:before="31"/>
              <w:rPr>
                <w:noProof/>
                <w:szCs w:val="24"/>
                <w:lang w:val="en-US" w:bidi="ar-JO"/>
              </w:rPr>
            </w:pPr>
          </w:p>
        </w:tc>
      </w:tr>
      <w:tr>
        <w:trPr>
          <w:cantSplit/>
          <w:trHeight w:val="339"/>
          <w:jc w:val="center"/>
        </w:trPr>
        <w:tc>
          <w:tcPr>
            <w:tcW w:w="143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5905</w:t>
            </w:r>
          </w:p>
        </w:tc>
        <w:tc>
          <w:tcPr>
            <w:tcW w:w="3977"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noProof/>
                <w:szCs w:val="24"/>
                <w:lang w:val="en-US" w:bidi="ar-JO"/>
              </w:rPr>
              <w:t>Textile wall coverings</w:t>
            </w:r>
            <w:r>
              <w:rPr>
                <w:b/>
                <w:i/>
                <w:noProof/>
                <w:szCs w:val="24"/>
                <w:lang w:val="en-US" w:bidi="ar-JO"/>
              </w:rPr>
              <w:t>.</w:t>
            </w:r>
          </w:p>
        </w:tc>
        <w:tc>
          <w:tcPr>
            <w:tcW w:w="375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unbleached fabrics</w:t>
            </w:r>
          </w:p>
          <w:p>
            <w:pPr>
              <w:spacing w:before="31"/>
              <w:rPr>
                <w:noProof/>
                <w:szCs w:val="24"/>
                <w:lang w:val="en-US" w:bidi="ar-JO"/>
              </w:rPr>
            </w:pPr>
            <w:r>
              <w:rPr>
                <w:noProof/>
                <w:szCs w:val="24"/>
                <w:lang w:val="en-US" w:bidi="ar-JO"/>
              </w:rPr>
              <w:t>Or</w:t>
            </w:r>
          </w:p>
          <w:p>
            <w:pPr>
              <w:spacing w:before="31"/>
              <w:rPr>
                <w:i/>
                <w:noProof/>
                <w:szCs w:val="24"/>
                <w:lang w:val="en-US" w:bidi="ar-JO"/>
              </w:rPr>
            </w:pPr>
            <w:r>
              <w:rPr>
                <w:noProof/>
                <w:szCs w:val="24"/>
                <w:lang w:val="en-US" w:bidi="ar-JO"/>
              </w:rPr>
              <w:t xml:space="preserve">Printing or dyeing of unbleached or prebleached fabrics, accompanied by preparatory or finishing operations </w:t>
            </w:r>
          </w:p>
        </w:tc>
      </w:tr>
      <w:tr>
        <w:trPr>
          <w:cantSplit/>
          <w:jc w:val="center"/>
        </w:trPr>
        <w:tc>
          <w:tcPr>
            <w:tcW w:w="1438"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noProof/>
                <w:szCs w:val="24"/>
                <w:lang w:val="en-US" w:bidi="ar-JO"/>
              </w:rPr>
              <w:t>5906</w:t>
            </w:r>
          </w:p>
        </w:tc>
        <w:tc>
          <w:tcPr>
            <w:tcW w:w="3977"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noProof/>
                <w:szCs w:val="24"/>
                <w:lang w:val="en-US" w:bidi="ar-JO"/>
              </w:rPr>
              <w:t>Rubberised textile fabrics, other than those of heading 5902.</w:t>
            </w:r>
          </w:p>
        </w:tc>
        <w:tc>
          <w:tcPr>
            <w:tcW w:w="375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bleached knitted or crocheted fabrics, or from other unbleached fabrics</w:t>
            </w:r>
          </w:p>
        </w:tc>
      </w:tr>
      <w:tr>
        <w:trPr>
          <w:cantSplit/>
          <w:jc w:val="center"/>
        </w:trPr>
        <w:tc>
          <w:tcPr>
            <w:tcW w:w="1438"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5907</w:t>
            </w:r>
          </w:p>
          <w:p>
            <w:pPr>
              <w:spacing w:before="31"/>
              <w:rPr>
                <w:b/>
                <w:noProof/>
                <w:szCs w:val="24"/>
                <w:lang w:val="en-US" w:bidi="ar-JO"/>
              </w:rPr>
            </w:pPr>
          </w:p>
        </w:tc>
        <w:tc>
          <w:tcPr>
            <w:tcW w:w="3977" w:type="dxa"/>
            <w:tcBorders>
              <w:top w:val="nil"/>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noProof/>
                <w:szCs w:val="24"/>
                <w:lang w:val="en-US" w:bidi="ar-JO"/>
              </w:rPr>
              <w:t>Textile fabrics otherwise impregnated, coated or covered; painted canvas being theatrical scenery, studio back-cloths or the like.</w:t>
            </w:r>
          </w:p>
        </w:tc>
        <w:tc>
          <w:tcPr>
            <w:tcW w:w="3756"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unbleached fabrics</w:t>
            </w:r>
          </w:p>
          <w:p>
            <w:pPr>
              <w:spacing w:before="31"/>
              <w:rPr>
                <w:noProof/>
                <w:szCs w:val="24"/>
                <w:lang w:val="en-US" w:bidi="ar-JO"/>
              </w:rPr>
            </w:pPr>
            <w:r>
              <w:rPr>
                <w:noProof/>
                <w:szCs w:val="24"/>
                <w:lang w:val="en-US" w:bidi="ar-JO"/>
              </w:rPr>
              <w:t>Or</w:t>
            </w:r>
          </w:p>
          <w:p>
            <w:pPr>
              <w:spacing w:before="31"/>
              <w:rPr>
                <w:i/>
                <w:noProof/>
                <w:szCs w:val="24"/>
                <w:lang w:val="en-US" w:bidi="ar-JO"/>
              </w:rPr>
            </w:pPr>
            <w:r>
              <w:rPr>
                <w:noProof/>
                <w:szCs w:val="24"/>
                <w:lang w:val="en-US" w:bidi="ar-JO"/>
              </w:rPr>
              <w:t xml:space="preserve">Printing or dyeing of unbleached or prebleached fabrics, accompanied by preparatory or finishing operations </w:t>
            </w:r>
          </w:p>
        </w:tc>
      </w:tr>
      <w:tr>
        <w:trPr>
          <w:cantSplit/>
          <w:jc w:val="center"/>
        </w:trPr>
        <w:tc>
          <w:tcPr>
            <w:tcW w:w="1438"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noProof/>
                <w:szCs w:val="24"/>
                <w:lang w:val="en-US" w:bidi="ar-JO"/>
              </w:rPr>
              <w:t>5908</w:t>
            </w:r>
          </w:p>
          <w:p>
            <w:pPr>
              <w:spacing w:before="31"/>
              <w:rPr>
                <w:b/>
                <w:i/>
                <w:noProof/>
                <w:szCs w:val="24"/>
                <w:lang w:val="en-US" w:bidi="ar-JO"/>
              </w:rPr>
            </w:pPr>
          </w:p>
        </w:tc>
        <w:tc>
          <w:tcPr>
            <w:tcW w:w="3977"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noProof/>
                <w:szCs w:val="24"/>
                <w:lang w:val="en-US" w:bidi="ar-JO"/>
              </w:rPr>
              <w:t>Textile wicks, woven, plaited or knitted, for lamps, stoves, lighters, candles or the like; incandescent gas mantles and tubular knitted gas mantle fabric therefor, whether or not impregnated</w:t>
            </w:r>
            <w:r>
              <w:rPr>
                <w:b/>
                <w:i/>
                <w:noProof/>
                <w:szCs w:val="24"/>
                <w:lang w:val="en-US" w:bidi="ar-JO"/>
              </w:rPr>
              <w:t>.</w:t>
            </w:r>
          </w:p>
        </w:tc>
        <w:tc>
          <w:tcPr>
            <w:tcW w:w="3756" w:type="dxa"/>
            <w:tcBorders>
              <w:top w:val="single" w:sz="6" w:space="0" w:color="auto"/>
              <w:left w:val="single" w:sz="6" w:space="0" w:color="auto"/>
              <w:bottom w:val="single" w:sz="6" w:space="0" w:color="auto"/>
              <w:right w:val="single" w:sz="6" w:space="0" w:color="auto"/>
            </w:tcBorders>
            <w:shd w:val="clear" w:color="auto" w:fill="auto"/>
          </w:tcPr>
          <w:p>
            <w:pPr>
              <w:spacing w:before="31"/>
              <w:rPr>
                <w:bCs/>
                <w:noProof/>
                <w:szCs w:val="24"/>
                <w:lang w:val="en-US" w:bidi="ar-JO"/>
              </w:rPr>
            </w:pPr>
            <w:r>
              <w:rPr>
                <w:noProof/>
                <w:szCs w:val="24"/>
                <w:lang w:val="en-US" w:bidi="ar-JO"/>
              </w:rPr>
              <w:t>Manufacture from yarn</w:t>
            </w:r>
          </w:p>
        </w:tc>
      </w:tr>
      <w:tr>
        <w:trPr>
          <w:cantSplit/>
          <w:jc w:val="center"/>
        </w:trPr>
        <w:tc>
          <w:tcPr>
            <w:tcW w:w="1438"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noProof/>
                <w:szCs w:val="24"/>
                <w:lang w:val="en-US" w:bidi="ar-JO"/>
              </w:rPr>
              <w:t>5909</w:t>
            </w:r>
          </w:p>
          <w:p>
            <w:pPr>
              <w:spacing w:before="31"/>
              <w:rPr>
                <w:b/>
                <w:i/>
                <w:noProof/>
                <w:szCs w:val="24"/>
                <w:lang w:val="en-US" w:bidi="ar-JO"/>
              </w:rPr>
            </w:pPr>
          </w:p>
        </w:tc>
        <w:tc>
          <w:tcPr>
            <w:tcW w:w="3977"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Textile hosepiping and similar textile tubing, with or without lining, armour or accessories of other materials.</w:t>
            </w:r>
          </w:p>
        </w:tc>
        <w:tc>
          <w:tcPr>
            <w:tcW w:w="375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 or fibres</w:t>
            </w:r>
          </w:p>
        </w:tc>
      </w:tr>
      <w:tr>
        <w:trPr>
          <w:cantSplit/>
          <w:jc w:val="center"/>
        </w:trPr>
        <w:tc>
          <w:tcPr>
            <w:tcW w:w="143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5910</w:t>
            </w:r>
          </w:p>
          <w:p>
            <w:pPr>
              <w:spacing w:before="31"/>
              <w:rPr>
                <w:b/>
                <w:noProof/>
                <w:szCs w:val="24"/>
                <w:lang w:val="en-US" w:bidi="ar-JO"/>
              </w:rPr>
            </w:pPr>
          </w:p>
        </w:tc>
        <w:tc>
          <w:tcPr>
            <w:tcW w:w="3977"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Transmission or conveyor belts or belting, of textile material, whether or not impregnated, coated, covered or laminated with plastics, or reinforced with metal or other material.</w:t>
            </w:r>
          </w:p>
        </w:tc>
        <w:tc>
          <w:tcPr>
            <w:tcW w:w="375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 or fibres</w:t>
            </w:r>
          </w:p>
        </w:tc>
      </w:tr>
      <w:tr>
        <w:trPr>
          <w:cantSplit/>
          <w:jc w:val="center"/>
        </w:trPr>
        <w:tc>
          <w:tcPr>
            <w:tcW w:w="1438"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5911</w:t>
            </w:r>
          </w:p>
        </w:tc>
        <w:tc>
          <w:tcPr>
            <w:tcW w:w="397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Textile products and articles, for technical uses, specified in Note 7 to this Chapter.</w:t>
            </w:r>
          </w:p>
        </w:tc>
        <w:tc>
          <w:tcPr>
            <w:tcW w:w="3756" w:type="dxa"/>
            <w:tcBorders>
              <w:top w:val="nil"/>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i/>
                <w:noProof/>
                <w:szCs w:val="24"/>
                <w:lang w:val="en-US" w:bidi="ar-JO"/>
              </w:rPr>
              <w:t>As Specified for split headings</w:t>
            </w:r>
          </w:p>
        </w:tc>
      </w:tr>
      <w:tr>
        <w:trPr>
          <w:cantSplit/>
          <w:jc w:val="center"/>
        </w:trPr>
        <w:tc>
          <w:tcPr>
            <w:tcW w:w="1438"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5911 (a)</w:t>
            </w:r>
          </w:p>
        </w:tc>
        <w:tc>
          <w:tcPr>
            <w:tcW w:w="3977" w:type="dxa"/>
            <w:tcBorders>
              <w:top w:val="single" w:sz="6" w:space="0" w:color="auto"/>
              <w:left w:val="single" w:sz="6" w:space="0" w:color="auto"/>
              <w:bottom w:val="single" w:sz="4" w:space="0" w:color="auto"/>
              <w:right w:val="single" w:sz="6" w:space="0" w:color="auto"/>
            </w:tcBorders>
            <w:shd w:val="clear" w:color="auto" w:fill="auto"/>
          </w:tcPr>
          <w:p>
            <w:pPr>
              <w:spacing w:before="31"/>
              <w:rPr>
                <w:bCs/>
                <w:iCs/>
                <w:noProof/>
                <w:szCs w:val="24"/>
                <w:lang w:val="en-US" w:bidi="ar-JO"/>
              </w:rPr>
            </w:pPr>
            <w:r>
              <w:rPr>
                <w:bCs/>
                <w:iCs/>
                <w:noProof/>
                <w:szCs w:val="24"/>
                <w:lang w:val="en-US" w:eastAsia="ja-JP" w:bidi="ar-JO"/>
              </w:rPr>
              <w:t xml:space="preserve">- </w:t>
            </w:r>
            <w:r>
              <w:rPr>
                <w:bCs/>
                <w:iCs/>
                <w:noProof/>
                <w:szCs w:val="24"/>
                <w:lang w:val="en-US" w:bidi="ar-JO"/>
              </w:rPr>
              <w:t>polishing discs or rings other than of felt</w:t>
            </w:r>
          </w:p>
        </w:tc>
        <w:tc>
          <w:tcPr>
            <w:tcW w:w="3756"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 waste fabrics or rags falling within heading 6310</w:t>
            </w:r>
          </w:p>
        </w:tc>
      </w:tr>
      <w:tr>
        <w:trPr>
          <w:cantSplit/>
          <w:jc w:val="center"/>
        </w:trPr>
        <w:tc>
          <w:tcPr>
            <w:tcW w:w="1438"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5911 (b)</w:t>
            </w:r>
          </w:p>
        </w:tc>
        <w:tc>
          <w:tcPr>
            <w:tcW w:w="3977" w:type="dxa"/>
            <w:tcBorders>
              <w:top w:val="single" w:sz="4" w:space="0" w:color="auto"/>
              <w:left w:val="single" w:sz="6" w:space="0" w:color="auto"/>
              <w:bottom w:val="single" w:sz="4" w:space="0" w:color="auto"/>
              <w:right w:val="single" w:sz="6" w:space="0" w:color="auto"/>
            </w:tcBorders>
            <w:shd w:val="clear" w:color="auto" w:fill="auto"/>
          </w:tcPr>
          <w:p>
            <w:pPr>
              <w:spacing w:before="31"/>
              <w:rPr>
                <w:i/>
                <w:noProof/>
                <w:szCs w:val="24"/>
                <w:lang w:val="en-US" w:bidi="ar-JO"/>
              </w:rPr>
            </w:pPr>
            <w:r>
              <w:rPr>
                <w:noProof/>
                <w:szCs w:val="24"/>
                <w:lang w:val="en-US" w:eastAsia="ja-JP" w:bidi="ar-JO"/>
              </w:rPr>
              <w:t xml:space="preserve">- </w:t>
            </w:r>
            <w:r>
              <w:rPr>
                <w:noProof/>
                <w:szCs w:val="24"/>
                <w:lang w:val="en-US" w:bidi="ar-JO"/>
              </w:rPr>
              <w:t>Other</w:t>
            </w:r>
          </w:p>
        </w:tc>
        <w:tc>
          <w:tcPr>
            <w:tcW w:w="3756"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 or fibres</w:t>
            </w:r>
          </w:p>
        </w:tc>
      </w:tr>
    </w:tbl>
    <w:p>
      <w:pPr>
        <w:jc w:val="center"/>
        <w:rPr>
          <w:noProof/>
          <w:szCs w:val="24"/>
          <w:lang w:val="en-US" w:bidi="ar-JO"/>
        </w:rPr>
      </w:pPr>
    </w:p>
    <w:p>
      <w:pPr>
        <w:jc w:val="center"/>
        <w:rPr>
          <w:noProof/>
          <w:szCs w:val="24"/>
          <w:lang w:val="en-US" w:bidi="ar-JO"/>
        </w:rPr>
      </w:pPr>
      <w:r>
        <w:rPr>
          <w:noProof/>
          <w:szCs w:val="24"/>
          <w:lang w:val="en-US" w:bidi="ar-JO"/>
        </w:rPr>
        <w:br w:type="page"/>
        <w:t>CHAPTER 60</w:t>
      </w:r>
    </w:p>
    <w:p>
      <w:pPr>
        <w:spacing w:before="360" w:after="360"/>
        <w:jc w:val="center"/>
        <w:rPr>
          <w:b/>
          <w:noProof/>
          <w:szCs w:val="24"/>
          <w:lang w:bidi="ar-JO"/>
        </w:rPr>
      </w:pPr>
      <w:r>
        <w:rPr>
          <w:b/>
          <w:noProof/>
          <w:szCs w:val="24"/>
          <w:lang w:bidi="ar-JO"/>
        </w:rPr>
        <w:t>Knitted or crocheted fabrics</w:t>
      </w:r>
    </w:p>
    <w:p>
      <w:pPr>
        <w:rPr>
          <w:b/>
          <w:noProof/>
          <w:szCs w:val="24"/>
          <w:lang w:val="en-US" w:bidi="ar-JO"/>
        </w:rPr>
      </w:pPr>
      <w:r>
        <w:rPr>
          <w:b/>
          <w:noProof/>
          <w:szCs w:val="24"/>
          <w:lang w:val="en-US" w:bidi="ar-JO"/>
        </w:rPr>
        <w:t>Chapter residual rule:</w:t>
      </w:r>
    </w:p>
    <w:p>
      <w:pPr>
        <w:rPr>
          <w:noProof/>
          <w:szCs w:val="24"/>
          <w:lang w:val="en-US" w:bidi="ar-JO"/>
        </w:rPr>
      </w:pPr>
      <w:r>
        <w:rPr>
          <w:noProof/>
          <w:szCs w:val="24"/>
          <w:lang w:val="en-US" w:bidi="ar-JO"/>
        </w:rPr>
        <w:t>Where the country of origin cannot be determined by application of the primary rules, the country of origin of the goods shall be the country in which the major portion of the materials originated, as determined on the basis of the value of the materials.</w:t>
      </w:r>
    </w:p>
    <w:p>
      <w:pPr>
        <w:rPr>
          <w:noProof/>
          <w:szCs w:val="24"/>
          <w:lang w:val="en-US" w:bidi="ar-JO"/>
        </w:rPr>
      </w:pPr>
    </w:p>
    <w:tbl>
      <w:tblPr>
        <w:tblW w:w="9129" w:type="dxa"/>
        <w:jc w:val="center"/>
        <w:tblInd w:w="-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68"/>
        <w:gridCol w:w="4056"/>
        <w:gridCol w:w="3605"/>
      </w:tblGrid>
      <w:tr>
        <w:trPr>
          <w:cantSplit/>
          <w:tblHeader/>
          <w:jc w:val="center"/>
        </w:trPr>
        <w:tc>
          <w:tcPr>
            <w:tcW w:w="1468"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noProof/>
                <w:szCs w:val="24"/>
                <w:lang w:val="en-US" w:bidi="ar-JO"/>
              </w:rPr>
              <w:t xml:space="preserve">HS 2012 Code </w:t>
            </w:r>
          </w:p>
        </w:tc>
        <w:tc>
          <w:tcPr>
            <w:tcW w:w="4056"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noProof/>
                <w:szCs w:val="24"/>
                <w:lang w:val="en-US" w:bidi="ar-JO"/>
              </w:rPr>
              <w:t>Description of goods</w:t>
            </w:r>
          </w:p>
        </w:tc>
        <w:tc>
          <w:tcPr>
            <w:tcW w:w="3605"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bCs/>
                <w:noProof/>
                <w:szCs w:val="24"/>
                <w:lang w:val="en-US" w:bidi="ar-JO"/>
              </w:rPr>
              <w:t>Primary rules</w:t>
            </w:r>
          </w:p>
        </w:tc>
      </w:tr>
      <w:tr>
        <w:trPr>
          <w:cantSplit/>
          <w:jc w:val="center"/>
        </w:trPr>
        <w:tc>
          <w:tcPr>
            <w:tcW w:w="1468"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6001</w:t>
            </w:r>
          </w:p>
        </w:tc>
        <w:tc>
          <w:tcPr>
            <w:tcW w:w="4056"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Pile fabrics, including "long pile" fabrics and terry fabrics, knitted or crocheted.</w:t>
            </w:r>
          </w:p>
        </w:tc>
        <w:tc>
          <w:tcPr>
            <w:tcW w:w="3605" w:type="dxa"/>
            <w:tcBorders>
              <w:top w:val="nil"/>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i/>
                <w:noProof/>
                <w:szCs w:val="24"/>
                <w:lang w:val="en-US" w:bidi="ar-JO"/>
              </w:rPr>
              <w:t>As specified for split headings</w:t>
            </w:r>
          </w:p>
          <w:p>
            <w:pPr>
              <w:spacing w:before="31"/>
              <w:rPr>
                <w:b/>
                <w:i/>
                <w:noProof/>
                <w:szCs w:val="24"/>
                <w:lang w:val="en-US" w:bidi="ar-JO"/>
              </w:rPr>
            </w:pPr>
          </w:p>
        </w:tc>
      </w:tr>
      <w:tr>
        <w:trPr>
          <w:cantSplit/>
          <w:jc w:val="center"/>
        </w:trPr>
        <w:tc>
          <w:tcPr>
            <w:tcW w:w="1468"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6001 (a)</w:t>
            </w:r>
          </w:p>
        </w:tc>
        <w:tc>
          <w:tcPr>
            <w:tcW w:w="4056"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 xml:space="preserve">-printed, dyed (including dyed white) </w:t>
            </w:r>
          </w:p>
        </w:tc>
        <w:tc>
          <w:tcPr>
            <w:tcW w:w="3605"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p>
            <w:pPr>
              <w:spacing w:before="31"/>
              <w:rPr>
                <w:noProof/>
                <w:szCs w:val="24"/>
                <w:lang w:val="en-US" w:bidi="ar-JO"/>
              </w:rPr>
            </w:pPr>
            <w:r>
              <w:rPr>
                <w:noProof/>
                <w:szCs w:val="24"/>
                <w:lang w:val="en-US" w:bidi="ar-JO"/>
              </w:rPr>
              <w:t>Or</w:t>
            </w:r>
          </w:p>
          <w:p>
            <w:pPr>
              <w:spacing w:before="31"/>
              <w:rPr>
                <w:b/>
                <w:noProof/>
                <w:szCs w:val="24"/>
                <w:lang w:val="en-US" w:bidi="ar-JO"/>
              </w:rPr>
            </w:pPr>
            <w:r>
              <w:rPr>
                <w:noProof/>
                <w:szCs w:val="24"/>
                <w:lang w:val="en-US" w:bidi="ar-JO"/>
              </w:rPr>
              <w:t xml:space="preserve">Printing or dyeing of unbleached or prebleached fabrics, accompanied by preparatory or finishing operations </w:t>
            </w:r>
          </w:p>
        </w:tc>
      </w:tr>
      <w:tr>
        <w:trPr>
          <w:cantSplit/>
          <w:jc w:val="center"/>
        </w:trPr>
        <w:tc>
          <w:tcPr>
            <w:tcW w:w="1468"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6001 (b)</w:t>
            </w:r>
          </w:p>
        </w:tc>
        <w:tc>
          <w:tcPr>
            <w:tcW w:w="4056"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Other</w:t>
            </w:r>
          </w:p>
        </w:tc>
        <w:tc>
          <w:tcPr>
            <w:tcW w:w="3605" w:type="dxa"/>
            <w:tcBorders>
              <w:top w:val="single" w:sz="4" w:space="0" w:color="auto"/>
              <w:left w:val="single" w:sz="6" w:space="0" w:color="auto"/>
              <w:bottom w:val="single" w:sz="4" w:space="0" w:color="auto"/>
              <w:right w:val="single" w:sz="6" w:space="0" w:color="auto"/>
            </w:tcBorders>
            <w:shd w:val="clear" w:color="auto" w:fill="auto"/>
          </w:tcPr>
          <w:p>
            <w:pPr>
              <w:spacing w:before="31"/>
              <w:rPr>
                <w:b/>
                <w:noProof/>
                <w:szCs w:val="24"/>
                <w:lang w:val="en-US" w:bidi="ar-JO"/>
              </w:rPr>
            </w:pPr>
            <w:r>
              <w:rPr>
                <w:noProof/>
                <w:szCs w:val="24"/>
                <w:lang w:val="en-US" w:bidi="ar-JO"/>
              </w:rPr>
              <w:t>Manufacture from yarn</w:t>
            </w:r>
          </w:p>
        </w:tc>
      </w:tr>
      <w:tr>
        <w:trPr>
          <w:cantSplit/>
          <w:jc w:val="center"/>
        </w:trPr>
        <w:tc>
          <w:tcPr>
            <w:tcW w:w="1468" w:type="dxa"/>
            <w:tcBorders>
              <w:top w:val="single" w:sz="4" w:space="0" w:color="auto"/>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6002</w:t>
            </w:r>
          </w:p>
          <w:p>
            <w:pPr>
              <w:keepNext/>
              <w:spacing w:before="31"/>
              <w:rPr>
                <w:b/>
                <w:noProof/>
                <w:szCs w:val="24"/>
                <w:lang w:val="en-US" w:bidi="ar-JO"/>
              </w:rPr>
            </w:pPr>
          </w:p>
        </w:tc>
        <w:tc>
          <w:tcPr>
            <w:tcW w:w="4056" w:type="dxa"/>
            <w:tcBorders>
              <w:top w:val="single" w:sz="4" w:space="0" w:color="auto"/>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bidi="ar-JO"/>
              </w:rPr>
              <w:t>Knitted or crocheted fabrics of a width not exceeding 30 cm, containing by weight 5 % or more of elastomeric yarn or rubber thread, other than those of Heading 6001.</w:t>
            </w:r>
          </w:p>
        </w:tc>
        <w:tc>
          <w:tcPr>
            <w:tcW w:w="3605" w:type="dxa"/>
            <w:tcBorders>
              <w:top w:val="single" w:sz="4" w:space="0" w:color="auto"/>
              <w:left w:val="single" w:sz="6" w:space="0" w:color="auto"/>
              <w:bottom w:val="single" w:sz="6" w:space="0" w:color="auto"/>
              <w:right w:val="single" w:sz="6" w:space="0" w:color="auto"/>
            </w:tcBorders>
            <w:shd w:val="clear" w:color="auto" w:fill="auto"/>
          </w:tcPr>
          <w:p>
            <w:pPr>
              <w:keepNext/>
              <w:spacing w:before="31"/>
              <w:rPr>
                <w:b/>
                <w:i/>
                <w:noProof/>
                <w:szCs w:val="24"/>
                <w:lang w:val="en-US" w:bidi="ar-JO"/>
              </w:rPr>
            </w:pPr>
            <w:r>
              <w:rPr>
                <w:b/>
                <w:i/>
                <w:iCs/>
                <w:noProof/>
                <w:szCs w:val="24"/>
                <w:lang w:val="en-US" w:bidi="ar-JO"/>
              </w:rPr>
              <w:t>As specified for split headings</w:t>
            </w:r>
          </w:p>
        </w:tc>
      </w:tr>
      <w:tr>
        <w:trPr>
          <w:cantSplit/>
          <w:jc w:val="center"/>
        </w:trPr>
        <w:tc>
          <w:tcPr>
            <w:tcW w:w="1468" w:type="dxa"/>
            <w:tcBorders>
              <w:top w:val="nil"/>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6002 (a)</w:t>
            </w:r>
          </w:p>
        </w:tc>
        <w:tc>
          <w:tcPr>
            <w:tcW w:w="4056" w:type="dxa"/>
            <w:tcBorders>
              <w:top w:val="nil"/>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printed, dyed (including dyed white)</w:t>
            </w:r>
          </w:p>
        </w:tc>
        <w:tc>
          <w:tcPr>
            <w:tcW w:w="3605"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p>
            <w:pPr>
              <w:spacing w:before="31"/>
              <w:rPr>
                <w:noProof/>
                <w:szCs w:val="24"/>
                <w:lang w:val="en-US" w:bidi="ar-JO"/>
              </w:rPr>
            </w:pPr>
            <w:r>
              <w:rPr>
                <w:noProof/>
                <w:szCs w:val="24"/>
                <w:lang w:val="en-US" w:bidi="ar-JO"/>
              </w:rPr>
              <w:t>Or</w:t>
            </w:r>
          </w:p>
          <w:p>
            <w:pPr>
              <w:spacing w:before="31"/>
              <w:rPr>
                <w:b/>
                <w:noProof/>
                <w:szCs w:val="24"/>
                <w:lang w:val="en-US" w:bidi="ar-JO"/>
              </w:rPr>
            </w:pPr>
            <w:r>
              <w:rPr>
                <w:noProof/>
                <w:szCs w:val="24"/>
                <w:lang w:val="en-US" w:bidi="ar-JO"/>
              </w:rPr>
              <w:t>Printing or dyeing of unbleached or prebleached fabrics, accompanied by preparatory or finishing operations</w:t>
            </w:r>
          </w:p>
        </w:tc>
      </w:tr>
      <w:tr>
        <w:trPr>
          <w:cantSplit/>
          <w:jc w:val="center"/>
        </w:trPr>
        <w:tc>
          <w:tcPr>
            <w:tcW w:w="1468"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6002 (b)</w:t>
            </w:r>
          </w:p>
        </w:tc>
        <w:tc>
          <w:tcPr>
            <w:tcW w:w="4056"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Other</w:t>
            </w:r>
          </w:p>
        </w:tc>
        <w:tc>
          <w:tcPr>
            <w:tcW w:w="3605" w:type="dxa"/>
            <w:tcBorders>
              <w:top w:val="single" w:sz="4" w:space="0" w:color="auto"/>
              <w:left w:val="single" w:sz="6" w:space="0" w:color="auto"/>
              <w:bottom w:val="single" w:sz="4" w:space="0" w:color="auto"/>
              <w:right w:val="single" w:sz="6" w:space="0" w:color="auto"/>
            </w:tcBorders>
            <w:shd w:val="clear" w:color="auto" w:fill="auto"/>
          </w:tcPr>
          <w:p>
            <w:pPr>
              <w:spacing w:before="31"/>
              <w:rPr>
                <w:i/>
                <w:noProof/>
                <w:szCs w:val="24"/>
                <w:lang w:val="en-US" w:bidi="ar-JO"/>
              </w:rPr>
            </w:pPr>
            <w:r>
              <w:rPr>
                <w:noProof/>
                <w:szCs w:val="24"/>
                <w:lang w:val="en-US" w:bidi="ar-JO"/>
              </w:rPr>
              <w:t>Manufacture from yarn</w:t>
            </w:r>
          </w:p>
        </w:tc>
      </w:tr>
      <w:tr>
        <w:trPr>
          <w:cantSplit/>
          <w:jc w:val="center"/>
        </w:trPr>
        <w:tc>
          <w:tcPr>
            <w:tcW w:w="1468" w:type="dxa"/>
            <w:tcBorders>
              <w:top w:val="single" w:sz="4"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6003</w:t>
            </w:r>
          </w:p>
        </w:tc>
        <w:tc>
          <w:tcPr>
            <w:tcW w:w="4056" w:type="dxa"/>
            <w:tcBorders>
              <w:top w:val="single" w:sz="4" w:space="0" w:color="auto"/>
              <w:left w:val="single" w:sz="6" w:space="0" w:color="auto"/>
              <w:bottom w:val="single" w:sz="6" w:space="0" w:color="auto"/>
              <w:right w:val="single" w:sz="6" w:space="0" w:color="auto"/>
            </w:tcBorders>
            <w:shd w:val="clear" w:color="auto" w:fill="auto"/>
          </w:tcPr>
          <w:p>
            <w:pPr>
              <w:spacing w:before="31"/>
              <w:rPr>
                <w:b/>
                <w:noProof/>
                <w:szCs w:val="24"/>
                <w:lang w:eastAsia="ja-JP" w:bidi="ar-JO"/>
              </w:rPr>
            </w:pPr>
            <w:r>
              <w:rPr>
                <w:b/>
                <w:noProof/>
                <w:szCs w:val="24"/>
                <w:lang w:eastAsia="ja-JP" w:bidi="ar-JO"/>
              </w:rPr>
              <w:t>Knitted or crocheted fabrics of a width not exceeding 30 cm, other than those of Heading 6001 or 6002.</w:t>
            </w:r>
          </w:p>
          <w:p>
            <w:pPr>
              <w:spacing w:before="31"/>
              <w:rPr>
                <w:b/>
                <w:noProof/>
                <w:szCs w:val="24"/>
                <w:lang w:val="en-US" w:eastAsia="ja-JP" w:bidi="ar-JO"/>
              </w:rPr>
            </w:pPr>
          </w:p>
        </w:tc>
        <w:tc>
          <w:tcPr>
            <w:tcW w:w="3605" w:type="dxa"/>
            <w:tcBorders>
              <w:top w:val="single" w:sz="4"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i/>
                <w:iCs/>
                <w:noProof/>
                <w:szCs w:val="24"/>
                <w:lang w:val="en-US" w:bidi="ar-JO"/>
              </w:rPr>
              <w:t>As specified for split headings</w:t>
            </w:r>
          </w:p>
        </w:tc>
      </w:tr>
      <w:tr>
        <w:trPr>
          <w:cantSplit/>
          <w:jc w:val="center"/>
        </w:trPr>
        <w:tc>
          <w:tcPr>
            <w:tcW w:w="1468"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6003 (a)</w:t>
            </w:r>
          </w:p>
        </w:tc>
        <w:tc>
          <w:tcPr>
            <w:tcW w:w="4056" w:type="dxa"/>
            <w:tcBorders>
              <w:top w:val="nil"/>
              <w:left w:val="single" w:sz="6" w:space="0" w:color="auto"/>
              <w:bottom w:val="single" w:sz="6" w:space="0" w:color="auto"/>
              <w:right w:val="single" w:sz="6" w:space="0" w:color="auto"/>
            </w:tcBorders>
            <w:shd w:val="clear" w:color="auto" w:fill="auto"/>
          </w:tcPr>
          <w:p>
            <w:pPr>
              <w:spacing w:before="31"/>
              <w:rPr>
                <w:noProof/>
                <w:szCs w:val="24"/>
                <w:lang w:eastAsia="ja-JP" w:bidi="ar-JO"/>
              </w:rPr>
            </w:pPr>
            <w:r>
              <w:rPr>
                <w:noProof/>
                <w:szCs w:val="24"/>
                <w:lang w:val="en-US" w:bidi="ar-JO"/>
              </w:rPr>
              <w:t>printed, dyed (including dyed white)</w:t>
            </w:r>
          </w:p>
        </w:tc>
        <w:tc>
          <w:tcPr>
            <w:tcW w:w="3605"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p>
            <w:pPr>
              <w:spacing w:before="31"/>
              <w:rPr>
                <w:noProof/>
                <w:szCs w:val="24"/>
                <w:lang w:val="en-US" w:bidi="ar-JO"/>
              </w:rPr>
            </w:pPr>
            <w:r>
              <w:rPr>
                <w:noProof/>
                <w:szCs w:val="24"/>
                <w:lang w:val="en-US" w:bidi="ar-JO"/>
              </w:rPr>
              <w:t>Or</w:t>
            </w:r>
          </w:p>
          <w:p>
            <w:pPr>
              <w:spacing w:before="31"/>
              <w:rPr>
                <w:b/>
                <w:noProof/>
                <w:szCs w:val="24"/>
                <w:lang w:val="en-US" w:bidi="ar-JO"/>
              </w:rPr>
            </w:pPr>
            <w:r>
              <w:rPr>
                <w:noProof/>
                <w:szCs w:val="24"/>
                <w:lang w:val="en-US" w:bidi="ar-JO"/>
              </w:rPr>
              <w:t xml:space="preserve">Printing or dyeing of unbleached or prebleached fabrics, accompanied by preparatory or finishing operations </w:t>
            </w:r>
          </w:p>
        </w:tc>
      </w:tr>
      <w:tr>
        <w:trPr>
          <w:cantSplit/>
          <w:jc w:val="center"/>
        </w:trPr>
        <w:tc>
          <w:tcPr>
            <w:tcW w:w="1468"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6003 (b)</w:t>
            </w:r>
          </w:p>
        </w:tc>
        <w:tc>
          <w:tcPr>
            <w:tcW w:w="4056" w:type="dxa"/>
            <w:tcBorders>
              <w:top w:val="nil"/>
              <w:left w:val="single" w:sz="6" w:space="0" w:color="auto"/>
              <w:bottom w:val="single" w:sz="6" w:space="0" w:color="auto"/>
              <w:right w:val="single" w:sz="6" w:space="0" w:color="auto"/>
            </w:tcBorders>
            <w:shd w:val="clear" w:color="auto" w:fill="auto"/>
          </w:tcPr>
          <w:p>
            <w:pPr>
              <w:spacing w:before="31"/>
              <w:rPr>
                <w:noProof/>
                <w:szCs w:val="24"/>
                <w:lang w:eastAsia="ja-JP" w:bidi="ar-JO"/>
              </w:rPr>
            </w:pPr>
            <w:r>
              <w:rPr>
                <w:noProof/>
                <w:szCs w:val="24"/>
                <w:lang w:val="en-US" w:eastAsia="ja-JP" w:bidi="ar-JO"/>
              </w:rPr>
              <w:t xml:space="preserve">- </w:t>
            </w:r>
            <w:r>
              <w:rPr>
                <w:noProof/>
                <w:szCs w:val="24"/>
                <w:lang w:val="en-US" w:bidi="ar-JO"/>
              </w:rPr>
              <w:t>Other</w:t>
            </w:r>
          </w:p>
        </w:tc>
        <w:tc>
          <w:tcPr>
            <w:tcW w:w="3605" w:type="dxa"/>
            <w:tcBorders>
              <w:top w:val="nil"/>
              <w:left w:val="single" w:sz="6" w:space="0" w:color="auto"/>
              <w:bottom w:val="single" w:sz="6" w:space="0" w:color="auto"/>
              <w:right w:val="single" w:sz="6" w:space="0" w:color="auto"/>
            </w:tcBorders>
            <w:shd w:val="clear" w:color="auto" w:fill="auto"/>
          </w:tcPr>
          <w:p>
            <w:pPr>
              <w:spacing w:before="31"/>
              <w:rPr>
                <w:i/>
                <w:noProof/>
                <w:szCs w:val="24"/>
                <w:lang w:val="en-US" w:bidi="ar-JO"/>
              </w:rPr>
            </w:pPr>
            <w:r>
              <w:rPr>
                <w:noProof/>
                <w:szCs w:val="24"/>
                <w:lang w:val="en-US" w:bidi="ar-JO"/>
              </w:rPr>
              <w:t>Manufacture from yarn</w:t>
            </w:r>
          </w:p>
        </w:tc>
      </w:tr>
      <w:tr>
        <w:trPr>
          <w:cantSplit/>
          <w:jc w:val="center"/>
        </w:trPr>
        <w:tc>
          <w:tcPr>
            <w:tcW w:w="1468"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6004</w:t>
            </w:r>
          </w:p>
        </w:tc>
        <w:tc>
          <w:tcPr>
            <w:tcW w:w="4056"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eastAsia="ja-JP" w:bidi="ar-JO"/>
              </w:rPr>
            </w:pPr>
            <w:r>
              <w:rPr>
                <w:b/>
                <w:noProof/>
                <w:szCs w:val="24"/>
                <w:lang w:eastAsia="ja-JP" w:bidi="ar-JO"/>
              </w:rPr>
              <w:t>Knitted or crocheted fabrics of a width exceeding 30 cm, containing by weight 5 % or more of elastomeric yarn or rubber thread, other than those of Heading 6001.</w:t>
            </w:r>
          </w:p>
        </w:tc>
        <w:tc>
          <w:tcPr>
            <w:tcW w:w="3605"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i/>
                <w:iCs/>
                <w:noProof/>
                <w:szCs w:val="24"/>
                <w:lang w:val="en-US" w:bidi="ar-JO"/>
              </w:rPr>
              <w:t>As specified for split headings</w:t>
            </w:r>
          </w:p>
        </w:tc>
      </w:tr>
      <w:tr>
        <w:trPr>
          <w:cantSplit/>
          <w:jc w:val="center"/>
        </w:trPr>
        <w:tc>
          <w:tcPr>
            <w:tcW w:w="1468"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6004 (a)</w:t>
            </w:r>
          </w:p>
        </w:tc>
        <w:tc>
          <w:tcPr>
            <w:tcW w:w="4056" w:type="dxa"/>
            <w:tcBorders>
              <w:top w:val="nil"/>
              <w:left w:val="single" w:sz="6" w:space="0" w:color="auto"/>
              <w:bottom w:val="single" w:sz="6" w:space="0" w:color="auto"/>
              <w:right w:val="single" w:sz="6" w:space="0" w:color="auto"/>
            </w:tcBorders>
            <w:shd w:val="clear" w:color="auto" w:fill="auto"/>
          </w:tcPr>
          <w:p>
            <w:pPr>
              <w:spacing w:before="31"/>
              <w:rPr>
                <w:noProof/>
                <w:szCs w:val="24"/>
                <w:lang w:eastAsia="ja-JP" w:bidi="ar-JO"/>
              </w:rPr>
            </w:pPr>
            <w:r>
              <w:rPr>
                <w:noProof/>
                <w:szCs w:val="24"/>
                <w:lang w:val="en-US" w:bidi="ar-JO"/>
              </w:rPr>
              <w:t>printed, dyed (including dyed white)</w:t>
            </w:r>
          </w:p>
        </w:tc>
        <w:tc>
          <w:tcPr>
            <w:tcW w:w="3605"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p>
            <w:pPr>
              <w:spacing w:before="31"/>
              <w:rPr>
                <w:noProof/>
                <w:szCs w:val="24"/>
                <w:lang w:val="en-US" w:bidi="ar-JO"/>
              </w:rPr>
            </w:pPr>
            <w:r>
              <w:rPr>
                <w:noProof/>
                <w:szCs w:val="24"/>
                <w:lang w:val="en-US" w:bidi="ar-JO"/>
              </w:rPr>
              <w:t>Or</w:t>
            </w:r>
          </w:p>
          <w:p>
            <w:pPr>
              <w:spacing w:before="31"/>
              <w:rPr>
                <w:b/>
                <w:noProof/>
                <w:szCs w:val="24"/>
                <w:lang w:val="en-US" w:bidi="ar-JO"/>
              </w:rPr>
            </w:pPr>
            <w:r>
              <w:rPr>
                <w:noProof/>
                <w:szCs w:val="24"/>
                <w:lang w:val="en-US" w:bidi="ar-JO"/>
              </w:rPr>
              <w:t xml:space="preserve">Printing or dyeing of unbleached or prebleached fabrics, accompanied by preparatory or finishing operations </w:t>
            </w:r>
          </w:p>
        </w:tc>
      </w:tr>
      <w:tr>
        <w:trPr>
          <w:cantSplit/>
          <w:jc w:val="center"/>
        </w:trPr>
        <w:tc>
          <w:tcPr>
            <w:tcW w:w="1468"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6004 (b)</w:t>
            </w:r>
          </w:p>
        </w:tc>
        <w:tc>
          <w:tcPr>
            <w:tcW w:w="4056" w:type="dxa"/>
            <w:tcBorders>
              <w:top w:val="nil"/>
              <w:left w:val="single" w:sz="6" w:space="0" w:color="auto"/>
              <w:bottom w:val="single" w:sz="6" w:space="0" w:color="auto"/>
              <w:right w:val="single" w:sz="6" w:space="0" w:color="auto"/>
            </w:tcBorders>
            <w:shd w:val="clear" w:color="auto" w:fill="auto"/>
          </w:tcPr>
          <w:p>
            <w:pPr>
              <w:spacing w:before="31"/>
              <w:rPr>
                <w:noProof/>
                <w:szCs w:val="24"/>
                <w:lang w:eastAsia="ja-JP" w:bidi="ar-JO"/>
              </w:rPr>
            </w:pPr>
            <w:r>
              <w:rPr>
                <w:noProof/>
                <w:szCs w:val="24"/>
                <w:lang w:val="en-US" w:eastAsia="ja-JP" w:bidi="ar-JO"/>
              </w:rPr>
              <w:t xml:space="preserve">- </w:t>
            </w:r>
            <w:r>
              <w:rPr>
                <w:noProof/>
                <w:szCs w:val="24"/>
                <w:lang w:val="en-US" w:bidi="ar-JO"/>
              </w:rPr>
              <w:t>Other</w:t>
            </w:r>
          </w:p>
        </w:tc>
        <w:tc>
          <w:tcPr>
            <w:tcW w:w="3605" w:type="dxa"/>
            <w:tcBorders>
              <w:top w:val="nil"/>
              <w:left w:val="single" w:sz="6" w:space="0" w:color="auto"/>
              <w:bottom w:val="single" w:sz="6" w:space="0" w:color="auto"/>
              <w:right w:val="single" w:sz="6" w:space="0" w:color="auto"/>
            </w:tcBorders>
            <w:shd w:val="clear" w:color="auto" w:fill="auto"/>
          </w:tcPr>
          <w:p>
            <w:pPr>
              <w:spacing w:before="31"/>
              <w:rPr>
                <w:i/>
                <w:noProof/>
                <w:szCs w:val="24"/>
                <w:lang w:val="en-US" w:bidi="ar-JO"/>
              </w:rPr>
            </w:pPr>
            <w:r>
              <w:rPr>
                <w:noProof/>
                <w:szCs w:val="24"/>
                <w:lang w:val="en-US" w:bidi="ar-JO"/>
              </w:rPr>
              <w:t>Manufacture from yarn</w:t>
            </w:r>
          </w:p>
        </w:tc>
      </w:tr>
      <w:tr>
        <w:trPr>
          <w:cantSplit/>
          <w:jc w:val="center"/>
        </w:trPr>
        <w:tc>
          <w:tcPr>
            <w:tcW w:w="1468"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6005</w:t>
            </w:r>
          </w:p>
        </w:tc>
        <w:tc>
          <w:tcPr>
            <w:tcW w:w="4056"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eastAsia="ja-JP" w:bidi="ar-JO"/>
              </w:rPr>
            </w:pPr>
            <w:r>
              <w:rPr>
                <w:b/>
                <w:noProof/>
                <w:szCs w:val="24"/>
                <w:lang w:eastAsia="ja-JP" w:bidi="ar-JO"/>
              </w:rPr>
              <w:t>Warp knit fabrics (including those made on galloon knitting machines), other than those of headings 6001 to 6004.</w:t>
            </w:r>
          </w:p>
        </w:tc>
        <w:tc>
          <w:tcPr>
            <w:tcW w:w="3605"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i/>
                <w:iCs/>
                <w:noProof/>
                <w:szCs w:val="24"/>
                <w:lang w:val="en-US" w:bidi="ar-JO"/>
              </w:rPr>
              <w:t>As specified for split headings</w:t>
            </w:r>
          </w:p>
        </w:tc>
      </w:tr>
      <w:tr>
        <w:trPr>
          <w:cantSplit/>
          <w:jc w:val="center"/>
        </w:trPr>
        <w:tc>
          <w:tcPr>
            <w:tcW w:w="1468"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6005 (a)</w:t>
            </w:r>
          </w:p>
        </w:tc>
        <w:tc>
          <w:tcPr>
            <w:tcW w:w="4056" w:type="dxa"/>
            <w:tcBorders>
              <w:top w:val="nil"/>
              <w:left w:val="single" w:sz="6" w:space="0" w:color="auto"/>
              <w:bottom w:val="single" w:sz="6" w:space="0" w:color="auto"/>
              <w:right w:val="single" w:sz="6" w:space="0" w:color="auto"/>
            </w:tcBorders>
            <w:shd w:val="clear" w:color="auto" w:fill="auto"/>
          </w:tcPr>
          <w:p>
            <w:pPr>
              <w:spacing w:before="31"/>
              <w:rPr>
                <w:noProof/>
                <w:szCs w:val="24"/>
                <w:lang w:eastAsia="ja-JP" w:bidi="ar-JO"/>
              </w:rPr>
            </w:pPr>
            <w:r>
              <w:rPr>
                <w:noProof/>
                <w:szCs w:val="24"/>
                <w:lang w:val="en-US" w:bidi="ar-JO"/>
              </w:rPr>
              <w:t>printed, dyed (including dyed white)</w:t>
            </w:r>
          </w:p>
        </w:tc>
        <w:tc>
          <w:tcPr>
            <w:tcW w:w="3605"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p>
            <w:pPr>
              <w:spacing w:before="31"/>
              <w:rPr>
                <w:noProof/>
                <w:szCs w:val="24"/>
                <w:lang w:val="en-US" w:bidi="ar-JO"/>
              </w:rPr>
            </w:pPr>
            <w:r>
              <w:rPr>
                <w:noProof/>
                <w:szCs w:val="24"/>
                <w:lang w:val="en-US" w:bidi="ar-JO"/>
              </w:rPr>
              <w:t>Or</w:t>
            </w:r>
          </w:p>
          <w:p>
            <w:pPr>
              <w:spacing w:before="31"/>
              <w:rPr>
                <w:b/>
                <w:noProof/>
                <w:szCs w:val="24"/>
                <w:lang w:val="en-US" w:bidi="ar-JO"/>
              </w:rPr>
            </w:pPr>
            <w:r>
              <w:rPr>
                <w:noProof/>
                <w:szCs w:val="24"/>
                <w:lang w:val="en-US" w:bidi="ar-JO"/>
              </w:rPr>
              <w:t xml:space="preserve">Printing or dyeing of unbleached or prebleached fabrics, accompanied by preparatory or finishing operations </w:t>
            </w:r>
          </w:p>
        </w:tc>
      </w:tr>
      <w:tr>
        <w:trPr>
          <w:cantSplit/>
          <w:jc w:val="center"/>
        </w:trPr>
        <w:tc>
          <w:tcPr>
            <w:tcW w:w="1468"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6005 (b)</w:t>
            </w:r>
          </w:p>
        </w:tc>
        <w:tc>
          <w:tcPr>
            <w:tcW w:w="4056" w:type="dxa"/>
            <w:tcBorders>
              <w:top w:val="nil"/>
              <w:left w:val="single" w:sz="6" w:space="0" w:color="auto"/>
              <w:bottom w:val="single" w:sz="6" w:space="0" w:color="auto"/>
              <w:right w:val="single" w:sz="6" w:space="0" w:color="auto"/>
            </w:tcBorders>
            <w:shd w:val="clear" w:color="auto" w:fill="auto"/>
          </w:tcPr>
          <w:p>
            <w:pPr>
              <w:spacing w:before="31"/>
              <w:rPr>
                <w:noProof/>
                <w:szCs w:val="24"/>
                <w:lang w:eastAsia="ja-JP" w:bidi="ar-JO"/>
              </w:rPr>
            </w:pPr>
            <w:r>
              <w:rPr>
                <w:noProof/>
                <w:szCs w:val="24"/>
                <w:lang w:val="en-US" w:eastAsia="ja-JP" w:bidi="ar-JO"/>
              </w:rPr>
              <w:t xml:space="preserve">- </w:t>
            </w:r>
            <w:r>
              <w:rPr>
                <w:noProof/>
                <w:szCs w:val="24"/>
                <w:lang w:val="en-US" w:bidi="ar-JO"/>
              </w:rPr>
              <w:t>Other</w:t>
            </w:r>
          </w:p>
        </w:tc>
        <w:tc>
          <w:tcPr>
            <w:tcW w:w="3605" w:type="dxa"/>
            <w:tcBorders>
              <w:top w:val="nil"/>
              <w:left w:val="single" w:sz="6" w:space="0" w:color="auto"/>
              <w:bottom w:val="single" w:sz="6" w:space="0" w:color="auto"/>
              <w:right w:val="single" w:sz="6" w:space="0" w:color="auto"/>
            </w:tcBorders>
            <w:shd w:val="clear" w:color="auto" w:fill="auto"/>
          </w:tcPr>
          <w:p>
            <w:pPr>
              <w:spacing w:before="31"/>
              <w:rPr>
                <w:i/>
                <w:noProof/>
                <w:szCs w:val="24"/>
                <w:lang w:val="en-US" w:bidi="ar-JO"/>
              </w:rPr>
            </w:pPr>
            <w:r>
              <w:rPr>
                <w:noProof/>
                <w:szCs w:val="24"/>
                <w:lang w:val="en-US" w:bidi="ar-JO"/>
              </w:rPr>
              <w:t>Manufacture from yarn</w:t>
            </w:r>
          </w:p>
        </w:tc>
      </w:tr>
      <w:tr>
        <w:trPr>
          <w:cantSplit/>
          <w:jc w:val="center"/>
        </w:trPr>
        <w:tc>
          <w:tcPr>
            <w:tcW w:w="1468"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6006</w:t>
            </w:r>
          </w:p>
        </w:tc>
        <w:tc>
          <w:tcPr>
            <w:tcW w:w="4056"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eastAsia="ja-JP" w:bidi="ar-JO"/>
              </w:rPr>
            </w:pPr>
            <w:r>
              <w:rPr>
                <w:b/>
                <w:noProof/>
                <w:szCs w:val="24"/>
                <w:lang w:eastAsia="ja-JP" w:bidi="ar-JO"/>
              </w:rPr>
              <w:t>Other knitted or crocheted fabrics.</w:t>
            </w:r>
          </w:p>
        </w:tc>
        <w:tc>
          <w:tcPr>
            <w:tcW w:w="3605"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i/>
                <w:iCs/>
                <w:noProof/>
                <w:szCs w:val="24"/>
                <w:lang w:val="en-US" w:bidi="ar-JO"/>
              </w:rPr>
              <w:t>As specified for split headings</w:t>
            </w:r>
          </w:p>
        </w:tc>
      </w:tr>
      <w:tr>
        <w:trPr>
          <w:cantSplit/>
          <w:jc w:val="center"/>
        </w:trPr>
        <w:tc>
          <w:tcPr>
            <w:tcW w:w="1468"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6006 (a)</w:t>
            </w:r>
          </w:p>
        </w:tc>
        <w:tc>
          <w:tcPr>
            <w:tcW w:w="4056" w:type="dxa"/>
            <w:tcBorders>
              <w:top w:val="nil"/>
              <w:left w:val="single" w:sz="6" w:space="0" w:color="auto"/>
              <w:bottom w:val="single" w:sz="6" w:space="0" w:color="auto"/>
              <w:right w:val="single" w:sz="6" w:space="0" w:color="auto"/>
            </w:tcBorders>
            <w:shd w:val="clear" w:color="auto" w:fill="auto"/>
          </w:tcPr>
          <w:p>
            <w:pPr>
              <w:spacing w:before="31"/>
              <w:rPr>
                <w:noProof/>
                <w:szCs w:val="24"/>
                <w:lang w:eastAsia="ja-JP" w:bidi="ar-JO"/>
              </w:rPr>
            </w:pPr>
            <w:r>
              <w:rPr>
                <w:noProof/>
                <w:szCs w:val="24"/>
                <w:lang w:val="en-US" w:bidi="ar-JO"/>
              </w:rPr>
              <w:t>printed, dyed (including dyed white)</w:t>
            </w:r>
          </w:p>
        </w:tc>
        <w:tc>
          <w:tcPr>
            <w:tcW w:w="3605"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p>
            <w:pPr>
              <w:spacing w:before="31"/>
              <w:rPr>
                <w:noProof/>
                <w:szCs w:val="24"/>
                <w:lang w:val="en-US" w:bidi="ar-JO"/>
              </w:rPr>
            </w:pPr>
            <w:r>
              <w:rPr>
                <w:noProof/>
                <w:szCs w:val="24"/>
                <w:lang w:val="en-US" w:bidi="ar-JO"/>
              </w:rPr>
              <w:t>Or</w:t>
            </w:r>
          </w:p>
          <w:p>
            <w:pPr>
              <w:spacing w:before="31"/>
              <w:rPr>
                <w:b/>
                <w:noProof/>
                <w:szCs w:val="24"/>
                <w:lang w:val="en-US" w:bidi="ar-JO"/>
              </w:rPr>
            </w:pPr>
            <w:r>
              <w:rPr>
                <w:noProof/>
                <w:szCs w:val="24"/>
                <w:lang w:val="en-US" w:bidi="ar-JO"/>
              </w:rPr>
              <w:t xml:space="preserve">Printing or dyeing of unbleached or prebleached fabrics, accompanied by preparatory or finishing operations </w:t>
            </w:r>
          </w:p>
        </w:tc>
      </w:tr>
      <w:tr>
        <w:trPr>
          <w:cantSplit/>
          <w:jc w:val="center"/>
        </w:trPr>
        <w:tc>
          <w:tcPr>
            <w:tcW w:w="1468"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6006 (b)</w:t>
            </w:r>
          </w:p>
        </w:tc>
        <w:tc>
          <w:tcPr>
            <w:tcW w:w="4056" w:type="dxa"/>
            <w:tcBorders>
              <w:top w:val="nil"/>
              <w:left w:val="single" w:sz="6" w:space="0" w:color="auto"/>
              <w:bottom w:val="single" w:sz="6" w:space="0" w:color="auto"/>
              <w:right w:val="single" w:sz="6" w:space="0" w:color="auto"/>
            </w:tcBorders>
            <w:shd w:val="clear" w:color="auto" w:fill="auto"/>
          </w:tcPr>
          <w:p>
            <w:pPr>
              <w:spacing w:before="31"/>
              <w:rPr>
                <w:noProof/>
                <w:szCs w:val="24"/>
                <w:lang w:eastAsia="ja-JP" w:bidi="ar-JO"/>
              </w:rPr>
            </w:pPr>
            <w:r>
              <w:rPr>
                <w:noProof/>
                <w:szCs w:val="24"/>
                <w:lang w:val="en-US" w:eastAsia="ja-JP" w:bidi="ar-JO"/>
              </w:rPr>
              <w:t xml:space="preserve">- </w:t>
            </w:r>
            <w:r>
              <w:rPr>
                <w:noProof/>
                <w:szCs w:val="24"/>
                <w:lang w:val="en-US" w:bidi="ar-JO"/>
              </w:rPr>
              <w:t>Other</w:t>
            </w:r>
          </w:p>
        </w:tc>
        <w:tc>
          <w:tcPr>
            <w:tcW w:w="3605" w:type="dxa"/>
            <w:tcBorders>
              <w:top w:val="nil"/>
              <w:left w:val="single" w:sz="6" w:space="0" w:color="auto"/>
              <w:bottom w:val="single" w:sz="6" w:space="0" w:color="auto"/>
              <w:right w:val="single" w:sz="6" w:space="0" w:color="auto"/>
            </w:tcBorders>
            <w:shd w:val="clear" w:color="auto" w:fill="auto"/>
          </w:tcPr>
          <w:p>
            <w:pPr>
              <w:spacing w:before="31"/>
              <w:rPr>
                <w:i/>
                <w:noProof/>
                <w:szCs w:val="24"/>
                <w:lang w:val="en-US" w:bidi="ar-JO"/>
              </w:rPr>
            </w:pPr>
            <w:r>
              <w:rPr>
                <w:noProof/>
                <w:szCs w:val="24"/>
                <w:lang w:val="en-US" w:bidi="ar-JO"/>
              </w:rPr>
              <w:t>Manufacture from yarn</w:t>
            </w:r>
          </w:p>
        </w:tc>
      </w:tr>
    </w:tbl>
    <w:p>
      <w:pPr>
        <w:spacing w:before="31"/>
        <w:jc w:val="center"/>
        <w:rPr>
          <w:noProof/>
          <w:szCs w:val="24"/>
          <w:lang w:val="en-US" w:bidi="ar-JO"/>
        </w:rPr>
      </w:pPr>
    </w:p>
    <w:p>
      <w:pPr>
        <w:spacing w:before="31"/>
        <w:jc w:val="center"/>
        <w:rPr>
          <w:noProof/>
          <w:szCs w:val="24"/>
          <w:lang w:val="en-US" w:bidi="ar-JO"/>
        </w:rPr>
      </w:pPr>
      <w:r>
        <w:rPr>
          <w:noProof/>
          <w:szCs w:val="24"/>
          <w:lang w:val="en-US" w:bidi="ar-JO"/>
        </w:rPr>
        <w:br w:type="page"/>
        <w:t>CHAPTER 61</w:t>
      </w:r>
    </w:p>
    <w:p>
      <w:pPr>
        <w:spacing w:before="360" w:after="360"/>
        <w:jc w:val="center"/>
        <w:rPr>
          <w:b/>
          <w:noProof/>
          <w:szCs w:val="24"/>
          <w:lang w:bidi="ar-JO"/>
        </w:rPr>
      </w:pPr>
      <w:r>
        <w:rPr>
          <w:b/>
          <w:noProof/>
          <w:szCs w:val="24"/>
          <w:lang w:bidi="ar-JO"/>
        </w:rPr>
        <w:t>Articles of apparel and clothing accessories, knitted or crocheted</w:t>
      </w:r>
    </w:p>
    <w:p>
      <w:pPr>
        <w:rPr>
          <w:b/>
          <w:noProof/>
          <w:szCs w:val="24"/>
          <w:lang w:val="en-US" w:bidi="ar-JO"/>
        </w:rPr>
      </w:pPr>
      <w:r>
        <w:rPr>
          <w:b/>
          <w:noProof/>
          <w:szCs w:val="24"/>
          <w:lang w:val="en-US" w:bidi="ar-JO"/>
        </w:rPr>
        <w:t>Chapter residual rule:</w:t>
      </w:r>
    </w:p>
    <w:p>
      <w:pPr>
        <w:rPr>
          <w:noProof/>
          <w:szCs w:val="24"/>
          <w:lang w:val="en-US" w:bidi="ar-JO"/>
        </w:rPr>
      </w:pPr>
      <w:r>
        <w:rPr>
          <w:noProof/>
          <w:szCs w:val="24"/>
          <w:lang w:val="en-US" w:bidi="ar-JO"/>
        </w:rPr>
        <w:t>Where the country of origin cannot be determined by application of the primary rules, the country of origin of the goods shall be the country in which the major portion of the materials originated, as determined on the basis of the value of the materials.</w:t>
      </w:r>
    </w:p>
    <w:p>
      <w:pPr>
        <w:rPr>
          <w:noProof/>
          <w:szCs w:val="24"/>
          <w:lang w:val="en-US" w:bidi="ar-JO"/>
        </w:rPr>
      </w:pPr>
    </w:p>
    <w:tbl>
      <w:tblPr>
        <w:tblW w:w="8953" w:type="dxa"/>
        <w:jc w:val="center"/>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39"/>
        <w:gridCol w:w="3730"/>
        <w:gridCol w:w="3684"/>
      </w:tblGrid>
      <w:tr>
        <w:trPr>
          <w:cantSplit/>
          <w:tblHeader/>
          <w:jc w:val="center"/>
        </w:trPr>
        <w:tc>
          <w:tcPr>
            <w:tcW w:w="1539" w:type="dxa"/>
            <w:tcBorders>
              <w:top w:val="single" w:sz="6" w:space="0" w:color="auto"/>
              <w:left w:val="single" w:sz="6" w:space="0" w:color="auto"/>
              <w:bottom w:val="single" w:sz="6" w:space="0" w:color="auto"/>
              <w:right w:val="single" w:sz="6" w:space="0" w:color="auto"/>
            </w:tcBorders>
            <w:shd w:val="clear" w:color="auto" w:fill="auto"/>
          </w:tcPr>
          <w:p>
            <w:pPr>
              <w:keepLines/>
              <w:widowControl w:val="0"/>
              <w:spacing w:before="31"/>
              <w:jc w:val="center"/>
              <w:rPr>
                <w:noProof/>
                <w:szCs w:val="24"/>
                <w:lang w:val="en-US" w:bidi="ar-JO"/>
              </w:rPr>
            </w:pPr>
            <w:r>
              <w:rPr>
                <w:noProof/>
                <w:szCs w:val="24"/>
                <w:lang w:val="en-US" w:bidi="ar-JO"/>
              </w:rPr>
              <w:t xml:space="preserve">HS 2012 Code </w:t>
            </w:r>
          </w:p>
        </w:tc>
        <w:tc>
          <w:tcPr>
            <w:tcW w:w="3730" w:type="dxa"/>
            <w:tcBorders>
              <w:top w:val="single" w:sz="6" w:space="0" w:color="auto"/>
              <w:left w:val="single" w:sz="6" w:space="0" w:color="auto"/>
              <w:bottom w:val="single" w:sz="6" w:space="0" w:color="auto"/>
              <w:right w:val="single" w:sz="6" w:space="0" w:color="auto"/>
            </w:tcBorders>
            <w:shd w:val="clear" w:color="auto" w:fill="auto"/>
            <w:vAlign w:val="center"/>
          </w:tcPr>
          <w:p>
            <w:pPr>
              <w:keepLines/>
              <w:widowControl w:val="0"/>
              <w:spacing w:before="31"/>
              <w:jc w:val="center"/>
              <w:rPr>
                <w:noProof/>
                <w:szCs w:val="24"/>
                <w:lang w:val="en-US" w:bidi="ar-JO"/>
              </w:rPr>
            </w:pPr>
            <w:r>
              <w:rPr>
                <w:noProof/>
                <w:szCs w:val="24"/>
                <w:lang w:val="en-US" w:bidi="ar-JO"/>
              </w:rPr>
              <w:t>Description of goods</w:t>
            </w:r>
          </w:p>
        </w:tc>
        <w:tc>
          <w:tcPr>
            <w:tcW w:w="3684" w:type="dxa"/>
            <w:tcBorders>
              <w:top w:val="single" w:sz="6" w:space="0" w:color="auto"/>
              <w:left w:val="single" w:sz="6" w:space="0" w:color="auto"/>
              <w:bottom w:val="single" w:sz="6" w:space="0" w:color="auto"/>
              <w:right w:val="single" w:sz="6" w:space="0" w:color="auto"/>
            </w:tcBorders>
            <w:shd w:val="clear" w:color="auto" w:fill="auto"/>
            <w:vAlign w:val="center"/>
          </w:tcPr>
          <w:p>
            <w:pPr>
              <w:keepLines/>
              <w:widowControl w:val="0"/>
              <w:spacing w:before="31"/>
              <w:jc w:val="center"/>
              <w:rPr>
                <w:noProof/>
                <w:szCs w:val="24"/>
                <w:lang w:val="en-US" w:bidi="ar-JO"/>
              </w:rPr>
            </w:pPr>
            <w:r>
              <w:rPr>
                <w:bCs/>
                <w:noProof/>
                <w:szCs w:val="24"/>
                <w:lang w:val="en-US" w:bidi="ar-JO"/>
              </w:rPr>
              <w:t>Primary rules</w:t>
            </w:r>
          </w:p>
        </w:tc>
      </w:tr>
      <w:tr>
        <w:trPr>
          <w:cantSplit/>
          <w:jc w:val="center"/>
        </w:trPr>
        <w:tc>
          <w:tcPr>
            <w:tcW w:w="1539" w:type="dxa"/>
            <w:tcBorders>
              <w:top w:val="nil"/>
              <w:left w:val="single" w:sz="6" w:space="0" w:color="auto"/>
              <w:bottom w:val="single" w:sz="4" w:space="0" w:color="auto"/>
              <w:right w:val="single" w:sz="6" w:space="0" w:color="auto"/>
            </w:tcBorders>
            <w:shd w:val="clear" w:color="auto" w:fill="auto"/>
          </w:tcPr>
          <w:p>
            <w:pPr>
              <w:keepLines/>
              <w:widowControl w:val="0"/>
              <w:spacing w:before="31"/>
              <w:rPr>
                <w:b/>
                <w:noProof/>
                <w:szCs w:val="24"/>
                <w:lang w:bidi="ar-JO"/>
              </w:rPr>
            </w:pPr>
            <w:r>
              <w:rPr>
                <w:b/>
                <w:smallCaps/>
                <w:noProof/>
                <w:spacing w:val="-2"/>
                <w:szCs w:val="24"/>
                <w:lang w:val="en-US" w:bidi="ar-JO"/>
              </w:rPr>
              <w:t>6101</w:t>
            </w:r>
          </w:p>
        </w:tc>
        <w:tc>
          <w:tcPr>
            <w:tcW w:w="3730" w:type="dxa"/>
            <w:tcBorders>
              <w:top w:val="nil"/>
              <w:left w:val="single" w:sz="6" w:space="0" w:color="auto"/>
              <w:bottom w:val="single" w:sz="4" w:space="0" w:color="auto"/>
              <w:right w:val="single" w:sz="6" w:space="0" w:color="auto"/>
            </w:tcBorders>
            <w:shd w:val="clear" w:color="auto" w:fill="auto"/>
          </w:tcPr>
          <w:p>
            <w:pPr>
              <w:keepLines/>
              <w:widowControl w:val="0"/>
              <w:tabs>
                <w:tab w:val="left" w:pos="-720"/>
                <w:tab w:val="left" w:pos="240"/>
                <w:tab w:val="left" w:pos="360"/>
              </w:tabs>
              <w:rPr>
                <w:b/>
                <w:smallCaps/>
                <w:noProof/>
                <w:spacing w:val="-2"/>
                <w:szCs w:val="24"/>
                <w:lang w:val="en-US" w:bidi="ar-JO"/>
              </w:rPr>
            </w:pPr>
            <w:r>
              <w:rPr>
                <w:b/>
                <w:noProof/>
                <w:szCs w:val="24"/>
                <w:lang w:eastAsia="ja-JP" w:bidi="ar-JO"/>
              </w:rPr>
              <w:t>Men's or boys' overcoats, car-coats, capes, cloaks, anoraks (including ski-jackets), wind-cheaters, wind-jackets and similar articles, knitted or crocheted, other than those of Heading 6103.</w:t>
            </w:r>
          </w:p>
        </w:tc>
        <w:tc>
          <w:tcPr>
            <w:tcW w:w="3684" w:type="dxa"/>
            <w:tcBorders>
              <w:top w:val="single" w:sz="6" w:space="0" w:color="auto"/>
              <w:left w:val="single" w:sz="6" w:space="0" w:color="auto"/>
              <w:bottom w:val="nil"/>
              <w:right w:val="single" w:sz="6" w:space="0" w:color="auto"/>
            </w:tcBorders>
            <w:shd w:val="clear" w:color="auto" w:fill="auto"/>
          </w:tcPr>
          <w:p>
            <w:pPr>
              <w:keepLines/>
              <w:widowControl w:val="0"/>
              <w:spacing w:before="31"/>
              <w:rPr>
                <w:b/>
                <w:noProof/>
                <w:szCs w:val="24"/>
                <w:lang w:val="en-US" w:bidi="ar-JO"/>
              </w:rPr>
            </w:pPr>
            <w:r>
              <w:rPr>
                <w:b/>
                <w:i/>
                <w:iCs/>
                <w:noProof/>
                <w:szCs w:val="24"/>
                <w:lang w:val="en-US" w:bidi="ar-JO"/>
              </w:rPr>
              <w:t>As specified for split headings</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keepLines/>
              <w:widowControl w:val="0"/>
              <w:spacing w:before="31"/>
              <w:rPr>
                <w:noProof/>
                <w:szCs w:val="24"/>
                <w:lang w:val="en-US" w:bidi="ar-JO"/>
              </w:rPr>
            </w:pPr>
            <w:r>
              <w:rPr>
                <w:noProof/>
                <w:szCs w:val="24"/>
                <w:lang w:val="en-US" w:bidi="ar-JO"/>
              </w:rPr>
              <w:t>ex 6101 (a)</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keepLines/>
              <w:widowControl w:val="0"/>
              <w:spacing w:before="31"/>
              <w:rPr>
                <w:noProof/>
                <w:szCs w:val="24"/>
                <w:lang w:val="en-US" w:eastAsia="ja-JP" w:bidi="ar-JO"/>
              </w:rPr>
            </w:pPr>
            <w:r>
              <w:rPr>
                <w:noProof/>
                <w:szCs w:val="24"/>
                <w:lang w:val="en-US" w:eastAsia="ja-JP" w:bidi="ar-JO"/>
              </w:rPr>
              <w:t>-obtained by sewing together or otherwise assembling, two or more pieces of knitted or crocheted fabric which have been either cut to form or obtained directly to form</w:t>
            </w:r>
          </w:p>
        </w:tc>
        <w:tc>
          <w:tcPr>
            <w:tcW w:w="3684" w:type="dxa"/>
            <w:tcBorders>
              <w:top w:val="single" w:sz="6" w:space="0" w:color="auto"/>
              <w:left w:val="single" w:sz="4" w:space="0" w:color="auto"/>
              <w:bottom w:val="nil"/>
              <w:right w:val="single" w:sz="6" w:space="0" w:color="auto"/>
            </w:tcBorders>
            <w:shd w:val="clear" w:color="auto" w:fill="auto"/>
          </w:tcPr>
          <w:p>
            <w:pPr>
              <w:keepLines/>
              <w:widowControl w:val="0"/>
              <w:spacing w:before="31"/>
              <w:rPr>
                <w:noProof/>
                <w:szCs w:val="24"/>
                <w:lang w:val="en-US" w:bidi="ar-JO"/>
              </w:rPr>
            </w:pPr>
            <w:r>
              <w:rPr>
                <w:noProof/>
                <w:szCs w:val="24"/>
                <w:lang w:val="en-US" w:bidi="ar-JO"/>
              </w:rPr>
              <w:t xml:space="preserve">Complete making-up </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keepLines/>
              <w:widowControl w:val="0"/>
              <w:spacing w:before="31"/>
              <w:rPr>
                <w:noProof/>
                <w:szCs w:val="24"/>
                <w:lang w:bidi="ar-JO"/>
              </w:rPr>
            </w:pPr>
            <w:r>
              <w:rPr>
                <w:noProof/>
                <w:szCs w:val="24"/>
                <w:lang w:bidi="ar-JO"/>
              </w:rPr>
              <w:t>ex 6101 (b)</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keepLines/>
              <w:widowControl w:val="0"/>
              <w:spacing w:before="31"/>
              <w:rPr>
                <w:noProof/>
                <w:szCs w:val="24"/>
                <w:lang w:eastAsia="ja-JP" w:bidi="ar-JO"/>
              </w:rPr>
            </w:pPr>
            <w:r>
              <w:rPr>
                <w:noProof/>
                <w:szCs w:val="24"/>
                <w:lang w:eastAsia="ja-JP" w:bidi="ar-JO"/>
              </w:rPr>
              <w:t>- other</w:t>
            </w:r>
          </w:p>
        </w:tc>
        <w:tc>
          <w:tcPr>
            <w:tcW w:w="3684" w:type="dxa"/>
            <w:tcBorders>
              <w:top w:val="single" w:sz="6" w:space="0" w:color="auto"/>
              <w:left w:val="single" w:sz="4" w:space="0" w:color="auto"/>
              <w:bottom w:val="nil"/>
              <w:right w:val="single" w:sz="6" w:space="0" w:color="auto"/>
            </w:tcBorders>
            <w:shd w:val="clear" w:color="auto" w:fill="auto"/>
          </w:tcPr>
          <w:p>
            <w:pPr>
              <w:keepLines/>
              <w:widowControl w:val="0"/>
              <w:spacing w:before="31"/>
              <w:rPr>
                <w:b/>
                <w:noProof/>
                <w:szCs w:val="24"/>
                <w:lang w:val="en-US" w:bidi="ar-JO"/>
              </w:rPr>
            </w:pPr>
            <w:r>
              <w:rPr>
                <w:noProof/>
                <w:szCs w:val="24"/>
                <w:lang w:val="en-US" w:bidi="ar-JO"/>
              </w:rPr>
              <w:t>Manufacture from yarn</w:t>
            </w:r>
          </w:p>
        </w:tc>
      </w:tr>
      <w:tr>
        <w:trPr>
          <w:cantSplit/>
          <w:jc w:val="center"/>
        </w:trPr>
        <w:tc>
          <w:tcPr>
            <w:tcW w:w="1539" w:type="dxa"/>
            <w:tcBorders>
              <w:top w:val="single" w:sz="4" w:space="0" w:color="auto"/>
              <w:left w:val="single" w:sz="6" w:space="0" w:color="auto"/>
              <w:bottom w:val="single" w:sz="4" w:space="0" w:color="auto"/>
              <w:right w:val="single" w:sz="6" w:space="0" w:color="auto"/>
            </w:tcBorders>
            <w:shd w:val="clear" w:color="auto" w:fill="auto"/>
          </w:tcPr>
          <w:p>
            <w:pPr>
              <w:keepLines/>
              <w:widowControl w:val="0"/>
              <w:spacing w:before="31"/>
              <w:rPr>
                <w:b/>
                <w:noProof/>
                <w:szCs w:val="24"/>
                <w:lang w:bidi="ar-JO"/>
              </w:rPr>
            </w:pPr>
            <w:r>
              <w:rPr>
                <w:b/>
                <w:smallCaps/>
                <w:noProof/>
                <w:spacing w:val="-2"/>
                <w:szCs w:val="24"/>
                <w:lang w:val="en-US" w:bidi="ar-JO"/>
              </w:rPr>
              <w:t>6102</w:t>
            </w:r>
          </w:p>
        </w:tc>
        <w:tc>
          <w:tcPr>
            <w:tcW w:w="3730" w:type="dxa"/>
            <w:tcBorders>
              <w:top w:val="single" w:sz="4" w:space="0" w:color="auto"/>
              <w:left w:val="single" w:sz="6" w:space="0" w:color="auto"/>
              <w:bottom w:val="single" w:sz="4" w:space="0" w:color="auto"/>
              <w:right w:val="single" w:sz="6" w:space="0" w:color="auto"/>
            </w:tcBorders>
            <w:shd w:val="clear" w:color="auto" w:fill="auto"/>
          </w:tcPr>
          <w:p>
            <w:pPr>
              <w:keepLines/>
              <w:widowControl w:val="0"/>
              <w:tabs>
                <w:tab w:val="left" w:pos="-720"/>
                <w:tab w:val="left" w:pos="240"/>
                <w:tab w:val="left" w:pos="360"/>
              </w:tabs>
              <w:rPr>
                <w:b/>
                <w:noProof/>
                <w:szCs w:val="24"/>
                <w:lang w:eastAsia="ja-JP" w:bidi="ar-JO"/>
              </w:rPr>
            </w:pPr>
            <w:r>
              <w:rPr>
                <w:b/>
                <w:noProof/>
                <w:szCs w:val="24"/>
                <w:lang w:eastAsia="ja-JP" w:bidi="ar-JO"/>
              </w:rPr>
              <w:t>Women's or girls' overcoats, car-coats, capes, cloaks, anoraks (including ski-jackets), wind-cheaters, wind- jackets and similar articles, knitted or crocheted, other than those of Heading 6104.</w:t>
            </w:r>
          </w:p>
        </w:tc>
        <w:tc>
          <w:tcPr>
            <w:tcW w:w="3684" w:type="dxa"/>
            <w:tcBorders>
              <w:top w:val="single" w:sz="6" w:space="0" w:color="auto"/>
              <w:left w:val="single" w:sz="6" w:space="0" w:color="auto"/>
              <w:bottom w:val="nil"/>
              <w:right w:val="single" w:sz="6" w:space="0" w:color="auto"/>
            </w:tcBorders>
            <w:shd w:val="clear" w:color="auto" w:fill="auto"/>
          </w:tcPr>
          <w:p>
            <w:pPr>
              <w:keepLines/>
              <w:widowControl w:val="0"/>
              <w:spacing w:before="31"/>
              <w:rPr>
                <w:b/>
                <w:noProof/>
                <w:szCs w:val="24"/>
                <w:lang w:val="en-US" w:bidi="ar-JO"/>
              </w:rPr>
            </w:pPr>
            <w:r>
              <w:rPr>
                <w:b/>
                <w:i/>
                <w:iCs/>
                <w:noProof/>
                <w:szCs w:val="24"/>
                <w:lang w:val="en-US" w:bidi="ar-JO"/>
              </w:rPr>
              <w:t>As specified for split headings</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keepLines/>
              <w:widowControl w:val="0"/>
              <w:spacing w:before="31"/>
              <w:rPr>
                <w:noProof/>
                <w:szCs w:val="24"/>
                <w:lang w:val="en-US" w:bidi="ar-JO"/>
              </w:rPr>
            </w:pPr>
            <w:r>
              <w:rPr>
                <w:noProof/>
                <w:szCs w:val="24"/>
                <w:lang w:val="en-US" w:bidi="ar-JO"/>
              </w:rPr>
              <w:t>ex 6102 (a)</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keepLines/>
              <w:widowControl w:val="0"/>
              <w:spacing w:before="31"/>
              <w:rPr>
                <w:noProof/>
                <w:szCs w:val="24"/>
                <w:lang w:val="en-US" w:eastAsia="ja-JP" w:bidi="ar-JO"/>
              </w:rPr>
            </w:pPr>
            <w:r>
              <w:rPr>
                <w:noProof/>
                <w:szCs w:val="24"/>
                <w:lang w:val="en-US" w:eastAsia="ja-JP" w:bidi="ar-JO"/>
              </w:rPr>
              <w:t>-obtained by sewing together or otherwise assembling, two or more pieces of knitted or crocheted fabric which have been either cut to form or obtained directly to form</w:t>
            </w:r>
          </w:p>
        </w:tc>
        <w:tc>
          <w:tcPr>
            <w:tcW w:w="3684" w:type="dxa"/>
            <w:tcBorders>
              <w:top w:val="single" w:sz="6" w:space="0" w:color="auto"/>
              <w:left w:val="single" w:sz="4" w:space="0" w:color="auto"/>
              <w:bottom w:val="nil"/>
              <w:right w:val="single" w:sz="6" w:space="0" w:color="auto"/>
            </w:tcBorders>
            <w:shd w:val="clear" w:color="auto" w:fill="auto"/>
          </w:tcPr>
          <w:p>
            <w:pPr>
              <w:keepLines/>
              <w:widowControl w:val="0"/>
              <w:spacing w:before="31"/>
              <w:rPr>
                <w:noProof/>
                <w:szCs w:val="24"/>
                <w:lang w:val="en-US" w:bidi="ar-JO"/>
              </w:rPr>
            </w:pPr>
            <w:r>
              <w:rPr>
                <w:noProof/>
                <w:szCs w:val="24"/>
                <w:lang w:val="en-US" w:bidi="ar-JO"/>
              </w:rPr>
              <w:t xml:space="preserve">Complete making-up </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keepLines/>
              <w:widowControl w:val="0"/>
              <w:spacing w:before="31"/>
              <w:rPr>
                <w:noProof/>
                <w:szCs w:val="24"/>
                <w:lang w:bidi="ar-JO"/>
              </w:rPr>
            </w:pPr>
            <w:r>
              <w:rPr>
                <w:noProof/>
                <w:szCs w:val="24"/>
                <w:lang w:bidi="ar-JO"/>
              </w:rPr>
              <w:t>ex 6102 (b)</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keepLines/>
              <w:widowControl w:val="0"/>
              <w:spacing w:before="31"/>
              <w:rPr>
                <w:noProof/>
                <w:szCs w:val="24"/>
                <w:lang w:eastAsia="ja-JP" w:bidi="ar-JO"/>
              </w:rPr>
            </w:pPr>
            <w:r>
              <w:rPr>
                <w:noProof/>
                <w:szCs w:val="24"/>
                <w:lang w:eastAsia="ja-JP" w:bidi="ar-JO"/>
              </w:rPr>
              <w:t>- other</w:t>
            </w:r>
          </w:p>
        </w:tc>
        <w:tc>
          <w:tcPr>
            <w:tcW w:w="3684" w:type="dxa"/>
            <w:tcBorders>
              <w:top w:val="single" w:sz="6" w:space="0" w:color="auto"/>
              <w:left w:val="single" w:sz="4" w:space="0" w:color="auto"/>
              <w:bottom w:val="single" w:sz="4" w:space="0" w:color="auto"/>
              <w:right w:val="single" w:sz="6" w:space="0" w:color="auto"/>
            </w:tcBorders>
            <w:shd w:val="clear" w:color="auto" w:fill="auto"/>
          </w:tcPr>
          <w:p>
            <w:pPr>
              <w:keepLines/>
              <w:widowControl w:val="0"/>
              <w:spacing w:before="31"/>
              <w:rPr>
                <w:b/>
                <w:noProof/>
                <w:szCs w:val="24"/>
                <w:lang w:val="en-US" w:bidi="ar-JO"/>
              </w:rPr>
            </w:pPr>
            <w:r>
              <w:rPr>
                <w:noProof/>
                <w:szCs w:val="24"/>
                <w:lang w:val="en-US" w:bidi="ar-JO"/>
              </w:rPr>
              <w:t>Manufacture from yarn</w:t>
            </w:r>
          </w:p>
        </w:tc>
      </w:tr>
      <w:tr>
        <w:trPr>
          <w:cantSplit/>
          <w:jc w:val="center"/>
        </w:trPr>
        <w:tc>
          <w:tcPr>
            <w:tcW w:w="1539" w:type="dxa"/>
            <w:tcBorders>
              <w:top w:val="single" w:sz="4" w:space="0" w:color="auto"/>
              <w:left w:val="single" w:sz="4" w:space="0" w:color="auto"/>
              <w:bottom w:val="single" w:sz="4" w:space="0" w:color="auto"/>
              <w:right w:val="single" w:sz="4" w:space="0" w:color="auto"/>
            </w:tcBorders>
            <w:shd w:val="clear" w:color="auto" w:fill="auto"/>
          </w:tcPr>
          <w:p>
            <w:pPr>
              <w:keepLines/>
              <w:widowControl w:val="0"/>
              <w:spacing w:before="31"/>
              <w:rPr>
                <w:b/>
                <w:noProof/>
                <w:szCs w:val="24"/>
                <w:lang w:val="en-US" w:bidi="ar-JO"/>
              </w:rPr>
            </w:pPr>
            <w:r>
              <w:rPr>
                <w:b/>
                <w:smallCaps/>
                <w:noProof/>
                <w:spacing w:val="-2"/>
                <w:szCs w:val="24"/>
                <w:lang w:val="en-US" w:bidi="ar-JO"/>
              </w:rPr>
              <w:t>6103</w:t>
            </w:r>
          </w:p>
        </w:tc>
        <w:tc>
          <w:tcPr>
            <w:tcW w:w="3730" w:type="dxa"/>
            <w:tcBorders>
              <w:top w:val="single" w:sz="4" w:space="0" w:color="auto"/>
              <w:left w:val="single" w:sz="4" w:space="0" w:color="auto"/>
              <w:bottom w:val="single" w:sz="4" w:space="0" w:color="auto"/>
              <w:right w:val="single" w:sz="4" w:space="0" w:color="auto"/>
            </w:tcBorders>
            <w:shd w:val="clear" w:color="auto" w:fill="auto"/>
          </w:tcPr>
          <w:p>
            <w:pPr>
              <w:keepLines/>
              <w:widowControl w:val="0"/>
              <w:tabs>
                <w:tab w:val="left" w:pos="-720"/>
                <w:tab w:val="left" w:pos="240"/>
                <w:tab w:val="left" w:pos="360"/>
              </w:tabs>
              <w:rPr>
                <w:b/>
                <w:noProof/>
                <w:szCs w:val="24"/>
                <w:lang w:eastAsia="ja-JP" w:bidi="ar-JO"/>
              </w:rPr>
            </w:pPr>
            <w:r>
              <w:rPr>
                <w:b/>
                <w:noProof/>
                <w:szCs w:val="24"/>
                <w:lang w:eastAsia="ja-JP" w:bidi="ar-JO"/>
              </w:rPr>
              <w:t>Men's or boys' suits, ensembles, jackets, blazers, trousers, bib and brace overalls, breeches and shorts (other than swimwear), knitted or crocheted.</w:t>
            </w:r>
          </w:p>
        </w:tc>
        <w:tc>
          <w:tcPr>
            <w:tcW w:w="3684" w:type="dxa"/>
            <w:tcBorders>
              <w:top w:val="single" w:sz="4" w:space="0" w:color="auto"/>
              <w:left w:val="single" w:sz="4" w:space="0" w:color="auto"/>
              <w:bottom w:val="single" w:sz="4" w:space="0" w:color="auto"/>
              <w:right w:val="single" w:sz="4" w:space="0" w:color="auto"/>
            </w:tcBorders>
            <w:shd w:val="clear" w:color="auto" w:fill="auto"/>
          </w:tcPr>
          <w:p>
            <w:pPr>
              <w:keepLines/>
              <w:widowControl w:val="0"/>
              <w:spacing w:before="31"/>
              <w:rPr>
                <w:b/>
                <w:noProof/>
                <w:szCs w:val="24"/>
                <w:lang w:val="en-US" w:bidi="ar-JO"/>
              </w:rPr>
            </w:pPr>
            <w:r>
              <w:rPr>
                <w:b/>
                <w:i/>
                <w:iCs/>
                <w:noProof/>
                <w:szCs w:val="24"/>
                <w:lang w:val="en-US" w:bidi="ar-JO"/>
              </w:rPr>
              <w:t>As specified for split headings</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keepLines/>
              <w:widowControl w:val="0"/>
              <w:spacing w:before="31"/>
              <w:rPr>
                <w:noProof/>
                <w:szCs w:val="24"/>
                <w:lang w:val="en-US" w:bidi="ar-JO"/>
              </w:rPr>
            </w:pPr>
            <w:r>
              <w:rPr>
                <w:noProof/>
                <w:szCs w:val="24"/>
                <w:lang w:val="en-US" w:bidi="ar-JO"/>
              </w:rPr>
              <w:t>ex 6103 (a)</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keepLines/>
              <w:widowControl w:val="0"/>
              <w:spacing w:before="31"/>
              <w:rPr>
                <w:noProof/>
                <w:szCs w:val="24"/>
                <w:lang w:val="en-US" w:eastAsia="ja-JP" w:bidi="ar-JO"/>
              </w:rPr>
            </w:pPr>
            <w:r>
              <w:rPr>
                <w:noProof/>
                <w:szCs w:val="24"/>
                <w:lang w:val="en-US" w:eastAsia="ja-JP" w:bidi="ar-JO"/>
              </w:rPr>
              <w:t>-obtained by sewing together or otherwise assembling, two or more pieces of knitted or crocheted fabric which have been either cut to form or obtained directly to form</w:t>
            </w:r>
          </w:p>
        </w:tc>
        <w:tc>
          <w:tcPr>
            <w:tcW w:w="3684" w:type="dxa"/>
            <w:tcBorders>
              <w:top w:val="single" w:sz="4" w:space="0" w:color="auto"/>
              <w:left w:val="single" w:sz="4" w:space="0" w:color="auto"/>
              <w:bottom w:val="single" w:sz="6" w:space="0" w:color="auto"/>
              <w:right w:val="single" w:sz="6" w:space="0" w:color="auto"/>
            </w:tcBorders>
            <w:shd w:val="clear" w:color="auto" w:fill="auto"/>
          </w:tcPr>
          <w:p>
            <w:pPr>
              <w:keepLines/>
              <w:widowControl w:val="0"/>
              <w:spacing w:before="31"/>
              <w:rPr>
                <w:noProof/>
                <w:szCs w:val="24"/>
                <w:lang w:val="en-US" w:bidi="ar-JO"/>
              </w:rPr>
            </w:pPr>
            <w:r>
              <w:rPr>
                <w:noProof/>
                <w:szCs w:val="24"/>
                <w:lang w:val="en-US" w:bidi="ar-JO"/>
              </w:rPr>
              <w:t>Complete making-up</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keepLines/>
              <w:widowControl w:val="0"/>
              <w:spacing w:before="31"/>
              <w:rPr>
                <w:noProof/>
                <w:szCs w:val="24"/>
                <w:lang w:bidi="ar-JO"/>
              </w:rPr>
            </w:pPr>
            <w:r>
              <w:rPr>
                <w:noProof/>
                <w:szCs w:val="24"/>
                <w:lang w:bidi="ar-JO"/>
              </w:rPr>
              <w:t>ex 6103 (b)</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keepLines/>
              <w:widowControl w:val="0"/>
              <w:spacing w:before="31"/>
              <w:rPr>
                <w:noProof/>
                <w:szCs w:val="24"/>
                <w:lang w:eastAsia="ja-JP" w:bidi="ar-JO"/>
              </w:rPr>
            </w:pPr>
            <w:r>
              <w:rPr>
                <w:noProof/>
                <w:szCs w:val="24"/>
                <w:lang w:eastAsia="ja-JP" w:bidi="ar-JO"/>
              </w:rPr>
              <w:t>- other</w:t>
            </w:r>
          </w:p>
        </w:tc>
        <w:tc>
          <w:tcPr>
            <w:tcW w:w="3684" w:type="dxa"/>
            <w:tcBorders>
              <w:top w:val="single" w:sz="6" w:space="0" w:color="auto"/>
              <w:left w:val="single" w:sz="4" w:space="0" w:color="auto"/>
              <w:bottom w:val="single" w:sz="4" w:space="0" w:color="auto"/>
              <w:right w:val="single" w:sz="6" w:space="0" w:color="auto"/>
            </w:tcBorders>
            <w:shd w:val="clear" w:color="auto" w:fill="auto"/>
          </w:tcPr>
          <w:p>
            <w:pPr>
              <w:keepLines/>
              <w:widowControl w:val="0"/>
              <w:spacing w:before="31"/>
              <w:rPr>
                <w:b/>
                <w:noProof/>
                <w:szCs w:val="24"/>
                <w:lang w:val="en-US" w:bidi="ar-JO"/>
              </w:rPr>
            </w:pPr>
            <w:r>
              <w:rPr>
                <w:noProof/>
                <w:szCs w:val="24"/>
                <w:lang w:val="en-US" w:bidi="ar-JO"/>
              </w:rPr>
              <w:t>Manufacture from yarn</w:t>
            </w:r>
          </w:p>
        </w:tc>
      </w:tr>
      <w:tr>
        <w:trPr>
          <w:cantSplit/>
          <w:jc w:val="center"/>
        </w:trPr>
        <w:tc>
          <w:tcPr>
            <w:tcW w:w="1539" w:type="dxa"/>
            <w:tcBorders>
              <w:top w:val="single" w:sz="4" w:space="0" w:color="auto"/>
              <w:left w:val="single" w:sz="6" w:space="0" w:color="auto"/>
              <w:bottom w:val="single" w:sz="4" w:space="0" w:color="auto"/>
              <w:right w:val="single" w:sz="6" w:space="0" w:color="auto"/>
            </w:tcBorders>
            <w:shd w:val="clear" w:color="auto" w:fill="auto"/>
          </w:tcPr>
          <w:p>
            <w:pPr>
              <w:keepLines/>
              <w:widowControl w:val="0"/>
              <w:spacing w:before="31"/>
              <w:rPr>
                <w:b/>
                <w:noProof/>
                <w:szCs w:val="24"/>
                <w:lang w:bidi="ar-JO"/>
              </w:rPr>
            </w:pPr>
            <w:r>
              <w:rPr>
                <w:b/>
                <w:smallCaps/>
                <w:noProof/>
                <w:spacing w:val="-2"/>
                <w:szCs w:val="24"/>
                <w:lang w:val="en-US" w:bidi="ar-JO"/>
              </w:rPr>
              <w:t>6104</w:t>
            </w:r>
          </w:p>
        </w:tc>
        <w:tc>
          <w:tcPr>
            <w:tcW w:w="3730" w:type="dxa"/>
            <w:tcBorders>
              <w:top w:val="single" w:sz="4" w:space="0" w:color="auto"/>
              <w:left w:val="single" w:sz="6" w:space="0" w:color="auto"/>
              <w:bottom w:val="single" w:sz="4" w:space="0" w:color="auto"/>
              <w:right w:val="single" w:sz="6" w:space="0" w:color="auto"/>
            </w:tcBorders>
            <w:shd w:val="clear" w:color="auto" w:fill="auto"/>
          </w:tcPr>
          <w:p>
            <w:pPr>
              <w:keepLines/>
              <w:widowControl w:val="0"/>
              <w:tabs>
                <w:tab w:val="left" w:pos="-720"/>
                <w:tab w:val="left" w:pos="240"/>
                <w:tab w:val="left" w:pos="360"/>
              </w:tabs>
              <w:rPr>
                <w:b/>
                <w:noProof/>
                <w:szCs w:val="24"/>
                <w:lang w:eastAsia="ja-JP" w:bidi="ar-JO"/>
              </w:rPr>
            </w:pPr>
            <w:r>
              <w:rPr>
                <w:b/>
                <w:noProof/>
                <w:szCs w:val="24"/>
                <w:lang w:eastAsia="ja-JP" w:bidi="ar-JO"/>
              </w:rPr>
              <w:t>Women's or girls' suits, ensembles, jackets, blazers, dresses, skirts, divided skirts, trousers, bib and brace overalls, breeches and shorts (other than swimwear), knitted or crocheted.</w:t>
            </w:r>
          </w:p>
        </w:tc>
        <w:tc>
          <w:tcPr>
            <w:tcW w:w="3684" w:type="dxa"/>
            <w:tcBorders>
              <w:top w:val="single" w:sz="4" w:space="0" w:color="auto"/>
              <w:left w:val="single" w:sz="6" w:space="0" w:color="auto"/>
              <w:bottom w:val="nil"/>
              <w:right w:val="single" w:sz="6" w:space="0" w:color="auto"/>
            </w:tcBorders>
            <w:shd w:val="clear" w:color="auto" w:fill="auto"/>
          </w:tcPr>
          <w:p>
            <w:pPr>
              <w:keepLines/>
              <w:widowControl w:val="0"/>
              <w:spacing w:before="31"/>
              <w:rPr>
                <w:b/>
                <w:noProof/>
                <w:szCs w:val="24"/>
                <w:lang w:val="en-US" w:bidi="ar-JO"/>
              </w:rPr>
            </w:pPr>
            <w:r>
              <w:rPr>
                <w:b/>
                <w:i/>
                <w:iCs/>
                <w:noProof/>
                <w:szCs w:val="24"/>
                <w:lang w:val="en-US" w:bidi="ar-JO"/>
              </w:rPr>
              <w:t>As specified for split headings</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keepLines/>
              <w:widowControl w:val="0"/>
              <w:spacing w:before="31"/>
              <w:rPr>
                <w:noProof/>
                <w:szCs w:val="24"/>
                <w:lang w:val="en-US" w:bidi="ar-JO"/>
              </w:rPr>
            </w:pPr>
            <w:r>
              <w:rPr>
                <w:noProof/>
                <w:szCs w:val="24"/>
                <w:lang w:val="en-US" w:bidi="ar-JO"/>
              </w:rPr>
              <w:t>ex 6104 (a)</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keepLines/>
              <w:widowControl w:val="0"/>
              <w:spacing w:before="31"/>
              <w:rPr>
                <w:noProof/>
                <w:szCs w:val="24"/>
                <w:lang w:val="en-US" w:eastAsia="ja-JP" w:bidi="ar-JO"/>
              </w:rPr>
            </w:pPr>
            <w:r>
              <w:rPr>
                <w:noProof/>
                <w:szCs w:val="24"/>
                <w:lang w:val="en-US" w:eastAsia="ja-JP" w:bidi="ar-JO"/>
              </w:rPr>
              <w:t>-obtained by sewing together or otherwise assembling, two or more pieces of knitted or crocheted fabric which have been either cut to form or obtained directly to form</w:t>
            </w:r>
          </w:p>
        </w:tc>
        <w:tc>
          <w:tcPr>
            <w:tcW w:w="3684" w:type="dxa"/>
            <w:tcBorders>
              <w:top w:val="single" w:sz="6" w:space="0" w:color="auto"/>
              <w:left w:val="single" w:sz="4" w:space="0" w:color="auto"/>
              <w:bottom w:val="nil"/>
              <w:right w:val="single" w:sz="6" w:space="0" w:color="auto"/>
            </w:tcBorders>
            <w:shd w:val="clear" w:color="auto" w:fill="auto"/>
          </w:tcPr>
          <w:p>
            <w:pPr>
              <w:keepLines/>
              <w:widowControl w:val="0"/>
              <w:spacing w:before="31"/>
              <w:rPr>
                <w:noProof/>
                <w:szCs w:val="24"/>
                <w:lang w:val="en-US" w:bidi="ar-JO"/>
              </w:rPr>
            </w:pPr>
            <w:r>
              <w:rPr>
                <w:noProof/>
                <w:szCs w:val="24"/>
                <w:lang w:val="en-US" w:bidi="ar-JO"/>
              </w:rPr>
              <w:t xml:space="preserve">Complete making-up </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keepLines/>
              <w:widowControl w:val="0"/>
              <w:spacing w:before="31"/>
              <w:rPr>
                <w:noProof/>
                <w:szCs w:val="24"/>
                <w:lang w:bidi="ar-JO"/>
              </w:rPr>
            </w:pPr>
            <w:r>
              <w:rPr>
                <w:noProof/>
                <w:szCs w:val="24"/>
                <w:lang w:bidi="ar-JO"/>
              </w:rPr>
              <w:t>ex 6104 (b)</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keepLines/>
              <w:widowControl w:val="0"/>
              <w:spacing w:before="31"/>
              <w:rPr>
                <w:noProof/>
                <w:szCs w:val="24"/>
                <w:lang w:eastAsia="ja-JP" w:bidi="ar-JO"/>
              </w:rPr>
            </w:pPr>
            <w:r>
              <w:rPr>
                <w:noProof/>
                <w:szCs w:val="24"/>
                <w:lang w:eastAsia="ja-JP" w:bidi="ar-JO"/>
              </w:rPr>
              <w:t>- other</w:t>
            </w:r>
          </w:p>
        </w:tc>
        <w:tc>
          <w:tcPr>
            <w:tcW w:w="3684" w:type="dxa"/>
            <w:tcBorders>
              <w:top w:val="single" w:sz="6" w:space="0" w:color="auto"/>
              <w:left w:val="single" w:sz="4" w:space="0" w:color="auto"/>
              <w:bottom w:val="nil"/>
              <w:right w:val="single" w:sz="6" w:space="0" w:color="auto"/>
            </w:tcBorders>
            <w:shd w:val="clear" w:color="auto" w:fill="auto"/>
          </w:tcPr>
          <w:p>
            <w:pPr>
              <w:keepLines/>
              <w:widowControl w:val="0"/>
              <w:spacing w:before="31"/>
              <w:rPr>
                <w:b/>
                <w:noProof/>
                <w:szCs w:val="24"/>
                <w:lang w:val="en-US" w:bidi="ar-JO"/>
              </w:rPr>
            </w:pPr>
            <w:r>
              <w:rPr>
                <w:noProof/>
                <w:szCs w:val="24"/>
                <w:lang w:val="en-US" w:bidi="ar-JO"/>
              </w:rPr>
              <w:t>Manufacture from yarn</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b/>
                <w:noProof/>
                <w:szCs w:val="24"/>
                <w:lang w:val="en-US" w:bidi="ar-JO"/>
              </w:rPr>
            </w:pPr>
            <w:r>
              <w:rPr>
                <w:b/>
                <w:smallCaps/>
                <w:noProof/>
                <w:spacing w:val="-2"/>
                <w:szCs w:val="24"/>
                <w:lang w:val="en-US" w:bidi="ar-JO"/>
              </w:rPr>
              <w:t>6105</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tabs>
                <w:tab w:val="left" w:pos="-720"/>
                <w:tab w:val="left" w:pos="240"/>
                <w:tab w:val="left" w:pos="360"/>
              </w:tabs>
              <w:suppressAutoHyphens/>
              <w:rPr>
                <w:b/>
                <w:noProof/>
                <w:szCs w:val="24"/>
                <w:lang w:eastAsia="ja-JP" w:bidi="ar-JO"/>
              </w:rPr>
            </w:pPr>
            <w:r>
              <w:rPr>
                <w:b/>
                <w:noProof/>
                <w:szCs w:val="24"/>
                <w:lang w:eastAsia="ja-JP" w:bidi="ar-JO"/>
              </w:rPr>
              <w:t>Men's or boys' shirts, knitted or crocheted.</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b/>
                <w:noProof/>
                <w:szCs w:val="24"/>
                <w:lang w:val="en-US" w:bidi="ar-JO"/>
              </w:rPr>
            </w:pPr>
            <w:r>
              <w:rPr>
                <w:b/>
                <w:i/>
                <w:iCs/>
                <w:noProof/>
                <w:szCs w:val="24"/>
                <w:lang w:val="en-US" w:bidi="ar-JO"/>
              </w:rPr>
              <w:t>As specified for split headings</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6105 (a)</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lang w:val="en-US" w:eastAsia="ja-JP" w:bidi="ar-JO"/>
              </w:rPr>
            </w:pPr>
            <w:r>
              <w:rPr>
                <w:noProof/>
                <w:szCs w:val="24"/>
                <w:lang w:val="en-US" w:eastAsia="ja-JP" w:bidi="ar-JO"/>
              </w:rPr>
              <w:t>-obtained by sewing together or otherwise assembling, two or more pieces of knitted or crocheted fabric which have been either cut to form or obtained directly to form</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xml:space="preserve">Complete making-up </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bidi="ar-JO"/>
              </w:rPr>
            </w:pPr>
            <w:r>
              <w:rPr>
                <w:noProof/>
                <w:szCs w:val="24"/>
                <w:lang w:bidi="ar-JO"/>
              </w:rPr>
              <w:t>ex 6105 (b)</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lang w:eastAsia="ja-JP" w:bidi="ar-JO"/>
              </w:rPr>
            </w:pPr>
            <w:r>
              <w:rPr>
                <w:noProof/>
                <w:szCs w:val="24"/>
                <w:lang w:eastAsia="ja-JP" w:bidi="ar-JO"/>
              </w:rPr>
              <w:t>- other</w:t>
            </w:r>
          </w:p>
        </w:tc>
        <w:tc>
          <w:tcPr>
            <w:tcW w:w="3684" w:type="dxa"/>
            <w:tcBorders>
              <w:top w:val="single" w:sz="6" w:space="0" w:color="auto"/>
              <w:left w:val="single" w:sz="4" w:space="0" w:color="auto"/>
              <w:bottom w:val="single" w:sz="6" w:space="0" w:color="auto"/>
              <w:right w:val="single" w:sz="6" w:space="0" w:color="auto"/>
            </w:tcBorders>
            <w:shd w:val="clear" w:color="auto" w:fill="auto"/>
          </w:tcPr>
          <w:p>
            <w:pPr>
              <w:spacing w:before="31"/>
              <w:rPr>
                <w:b/>
                <w:noProof/>
                <w:szCs w:val="24"/>
                <w:lang w:val="en-US" w:bidi="ar-JO"/>
              </w:rPr>
            </w:pPr>
            <w:r>
              <w:rPr>
                <w:noProof/>
                <w:szCs w:val="24"/>
                <w:lang w:val="en-US" w:bidi="ar-JO"/>
              </w:rPr>
              <w:t>Manufacture from yarn</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b/>
                <w:noProof/>
                <w:szCs w:val="24"/>
                <w:lang w:bidi="ar-JO"/>
              </w:rPr>
            </w:pPr>
            <w:r>
              <w:rPr>
                <w:b/>
                <w:smallCaps/>
                <w:noProof/>
                <w:spacing w:val="-2"/>
                <w:szCs w:val="24"/>
                <w:lang w:val="en-US" w:bidi="ar-JO"/>
              </w:rPr>
              <w:t>6106</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tabs>
                <w:tab w:val="left" w:pos="-720"/>
                <w:tab w:val="left" w:pos="240"/>
                <w:tab w:val="left" w:pos="360"/>
              </w:tabs>
              <w:suppressAutoHyphens/>
              <w:rPr>
                <w:b/>
                <w:noProof/>
                <w:szCs w:val="24"/>
                <w:lang w:eastAsia="ja-JP" w:bidi="ar-JO"/>
              </w:rPr>
            </w:pPr>
            <w:r>
              <w:rPr>
                <w:b/>
                <w:noProof/>
                <w:szCs w:val="24"/>
                <w:lang w:eastAsia="ja-JP" w:bidi="ar-JO"/>
              </w:rPr>
              <w:t>Women's or girls' blouses, shirts and shirt-blouses, knitted or crocheted.</w:t>
            </w:r>
          </w:p>
        </w:tc>
        <w:tc>
          <w:tcPr>
            <w:tcW w:w="3684" w:type="dxa"/>
            <w:tcBorders>
              <w:top w:val="single" w:sz="6" w:space="0" w:color="auto"/>
              <w:left w:val="single" w:sz="4" w:space="0" w:color="auto"/>
              <w:bottom w:val="single" w:sz="4" w:space="0" w:color="auto"/>
              <w:right w:val="single" w:sz="6" w:space="0" w:color="auto"/>
            </w:tcBorders>
            <w:shd w:val="clear" w:color="auto" w:fill="auto"/>
          </w:tcPr>
          <w:p>
            <w:pPr>
              <w:spacing w:before="31"/>
              <w:rPr>
                <w:b/>
                <w:noProof/>
                <w:szCs w:val="24"/>
                <w:lang w:val="en-US" w:bidi="ar-JO"/>
              </w:rPr>
            </w:pPr>
            <w:r>
              <w:rPr>
                <w:b/>
                <w:i/>
                <w:iCs/>
                <w:noProof/>
                <w:szCs w:val="24"/>
                <w:lang w:val="en-US" w:bidi="ar-JO"/>
              </w:rPr>
              <w:t>As specified for split headings</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6106 (a)</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lang w:val="en-US" w:eastAsia="ja-JP" w:bidi="ar-JO"/>
              </w:rPr>
            </w:pPr>
            <w:r>
              <w:rPr>
                <w:noProof/>
                <w:szCs w:val="24"/>
                <w:lang w:val="en-US" w:eastAsia="ja-JP" w:bidi="ar-JO"/>
              </w:rPr>
              <w:t>-obtained by sewing together or otherwise assembling, two or more pieces of knitted or crocheted fabric which have been either cut to form or obtained directly to form</w:t>
            </w:r>
          </w:p>
        </w:tc>
        <w:tc>
          <w:tcPr>
            <w:tcW w:w="3684" w:type="dxa"/>
            <w:tcBorders>
              <w:top w:val="single" w:sz="4" w:space="0" w:color="auto"/>
              <w:left w:val="single" w:sz="4"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xml:space="preserve">Complete making-up </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bidi="ar-JO"/>
              </w:rPr>
            </w:pPr>
            <w:r>
              <w:rPr>
                <w:noProof/>
                <w:szCs w:val="24"/>
                <w:lang w:bidi="ar-JO"/>
              </w:rPr>
              <w:t>ex 6106 (b)</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lang w:eastAsia="ja-JP" w:bidi="ar-JO"/>
              </w:rPr>
            </w:pPr>
            <w:r>
              <w:rPr>
                <w:noProof/>
                <w:szCs w:val="24"/>
                <w:lang w:eastAsia="ja-JP" w:bidi="ar-JO"/>
              </w:rPr>
              <w:t>- other</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b/>
                <w:noProof/>
                <w:szCs w:val="24"/>
                <w:lang w:val="en-US" w:bidi="ar-JO"/>
              </w:rPr>
            </w:pPr>
            <w:r>
              <w:rPr>
                <w:noProof/>
                <w:szCs w:val="24"/>
                <w:lang w:val="en-US" w:bidi="ar-JO"/>
              </w:rPr>
              <w:t>Manufacture from yarn</w:t>
            </w:r>
          </w:p>
        </w:tc>
      </w:tr>
      <w:tr>
        <w:trPr>
          <w:cantSplit/>
          <w:jc w:val="center"/>
        </w:trPr>
        <w:tc>
          <w:tcPr>
            <w:tcW w:w="1539" w:type="dxa"/>
            <w:tcBorders>
              <w:top w:val="single" w:sz="4" w:space="0" w:color="auto"/>
              <w:left w:val="single" w:sz="6" w:space="0" w:color="auto"/>
              <w:bottom w:val="single" w:sz="4" w:space="0" w:color="auto"/>
              <w:right w:val="single" w:sz="6" w:space="0" w:color="auto"/>
            </w:tcBorders>
            <w:shd w:val="clear" w:color="auto" w:fill="auto"/>
          </w:tcPr>
          <w:p>
            <w:pPr>
              <w:spacing w:before="31"/>
              <w:rPr>
                <w:b/>
                <w:noProof/>
                <w:szCs w:val="24"/>
                <w:lang w:bidi="ar-JO"/>
              </w:rPr>
            </w:pPr>
            <w:r>
              <w:rPr>
                <w:b/>
                <w:smallCaps/>
                <w:noProof/>
                <w:spacing w:val="-2"/>
                <w:szCs w:val="24"/>
                <w:lang w:val="en-US" w:bidi="ar-JO"/>
              </w:rPr>
              <w:t>6107</w:t>
            </w:r>
          </w:p>
        </w:tc>
        <w:tc>
          <w:tcPr>
            <w:tcW w:w="3730" w:type="dxa"/>
            <w:tcBorders>
              <w:top w:val="single" w:sz="4" w:space="0" w:color="auto"/>
              <w:left w:val="single" w:sz="6" w:space="0" w:color="auto"/>
              <w:bottom w:val="single" w:sz="4" w:space="0" w:color="auto"/>
              <w:right w:val="single" w:sz="6" w:space="0" w:color="auto"/>
            </w:tcBorders>
            <w:shd w:val="clear" w:color="auto" w:fill="auto"/>
          </w:tcPr>
          <w:p>
            <w:pPr>
              <w:tabs>
                <w:tab w:val="left" w:pos="-720"/>
                <w:tab w:val="left" w:pos="240"/>
                <w:tab w:val="left" w:pos="360"/>
              </w:tabs>
              <w:suppressAutoHyphens/>
              <w:rPr>
                <w:b/>
                <w:noProof/>
                <w:szCs w:val="24"/>
                <w:lang w:eastAsia="ja-JP" w:bidi="ar-JO"/>
              </w:rPr>
            </w:pPr>
            <w:r>
              <w:rPr>
                <w:b/>
                <w:noProof/>
                <w:szCs w:val="24"/>
                <w:lang w:eastAsia="ja-JP" w:bidi="ar-JO"/>
              </w:rPr>
              <w:t>Men's or boys' underpants, briefs, nightshirts, pyjamas, bathrobes, dressing gowns and similar articles, knitted or crocheted.</w:t>
            </w:r>
          </w:p>
        </w:tc>
        <w:tc>
          <w:tcPr>
            <w:tcW w:w="3684" w:type="dxa"/>
            <w:tcBorders>
              <w:top w:val="single" w:sz="6" w:space="0" w:color="auto"/>
              <w:left w:val="single" w:sz="6" w:space="0" w:color="auto"/>
              <w:bottom w:val="nil"/>
              <w:right w:val="single" w:sz="6" w:space="0" w:color="auto"/>
            </w:tcBorders>
            <w:shd w:val="clear" w:color="auto" w:fill="auto"/>
          </w:tcPr>
          <w:p>
            <w:pPr>
              <w:spacing w:before="31"/>
              <w:rPr>
                <w:b/>
                <w:noProof/>
                <w:szCs w:val="24"/>
                <w:lang w:val="en-US" w:bidi="ar-JO"/>
              </w:rPr>
            </w:pPr>
            <w:r>
              <w:rPr>
                <w:b/>
                <w:i/>
                <w:iCs/>
                <w:noProof/>
                <w:szCs w:val="24"/>
                <w:lang w:val="en-US" w:bidi="ar-JO"/>
              </w:rPr>
              <w:t>As specified for split headings</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6107 (a)</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lang w:val="en-US" w:eastAsia="ja-JP" w:bidi="ar-JO"/>
              </w:rPr>
            </w:pPr>
            <w:r>
              <w:rPr>
                <w:noProof/>
                <w:szCs w:val="24"/>
                <w:lang w:val="en-US" w:eastAsia="ja-JP" w:bidi="ar-JO"/>
              </w:rPr>
              <w:t>-obtained by sewing together or otherwise assembling, two or more pieces of knitted or crocheted fabric which have been either cut to form or obtained directly to form</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xml:space="preserve">Complete making-up </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bidi="ar-JO"/>
              </w:rPr>
            </w:pPr>
            <w:r>
              <w:rPr>
                <w:noProof/>
                <w:szCs w:val="24"/>
                <w:lang w:bidi="ar-JO"/>
              </w:rPr>
              <w:t>ex 6107 (b)</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lang w:eastAsia="ja-JP" w:bidi="ar-JO"/>
              </w:rPr>
            </w:pPr>
            <w:r>
              <w:rPr>
                <w:noProof/>
                <w:szCs w:val="24"/>
                <w:lang w:eastAsia="ja-JP" w:bidi="ar-JO"/>
              </w:rPr>
              <w:t>- other</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b/>
                <w:noProof/>
                <w:szCs w:val="24"/>
                <w:lang w:val="en-US" w:bidi="ar-JO"/>
              </w:rPr>
            </w:pPr>
            <w:r>
              <w:rPr>
                <w:noProof/>
                <w:szCs w:val="24"/>
                <w:lang w:val="en-US" w:bidi="ar-JO"/>
              </w:rPr>
              <w:t>Manufacture from yarn</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b/>
                <w:noProof/>
                <w:szCs w:val="24"/>
                <w:lang w:bidi="ar-JO"/>
              </w:rPr>
            </w:pPr>
            <w:r>
              <w:rPr>
                <w:b/>
                <w:smallCaps/>
                <w:noProof/>
                <w:spacing w:val="-2"/>
                <w:szCs w:val="24"/>
                <w:lang w:val="en-US" w:bidi="ar-JO"/>
              </w:rPr>
              <w:t>6108</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tabs>
                <w:tab w:val="left" w:pos="-720"/>
                <w:tab w:val="left" w:pos="240"/>
                <w:tab w:val="left" w:pos="360"/>
              </w:tabs>
              <w:suppressAutoHyphens/>
              <w:rPr>
                <w:b/>
                <w:noProof/>
                <w:szCs w:val="24"/>
                <w:lang w:eastAsia="ja-JP" w:bidi="ar-JO"/>
              </w:rPr>
            </w:pPr>
            <w:r>
              <w:rPr>
                <w:b/>
                <w:noProof/>
                <w:szCs w:val="24"/>
                <w:lang w:eastAsia="ja-JP" w:bidi="ar-JO"/>
              </w:rPr>
              <w:t>Women's or girls' slips, petticoats, briefs, panties, nightdresses, pyjamas, negligees, bathrobes, dressing gowns and similar articles, knitted or crocheted.</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b/>
                <w:noProof/>
                <w:szCs w:val="24"/>
                <w:lang w:val="en-US" w:bidi="ar-JO"/>
              </w:rPr>
            </w:pPr>
            <w:r>
              <w:rPr>
                <w:b/>
                <w:i/>
                <w:iCs/>
                <w:noProof/>
                <w:szCs w:val="24"/>
                <w:lang w:val="en-US" w:bidi="ar-JO"/>
              </w:rPr>
              <w:t>As specified for split headings</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6108 (a)</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lang w:val="en-US" w:eastAsia="ja-JP" w:bidi="ar-JO"/>
              </w:rPr>
            </w:pPr>
            <w:r>
              <w:rPr>
                <w:noProof/>
                <w:szCs w:val="24"/>
                <w:lang w:val="en-US" w:eastAsia="ja-JP" w:bidi="ar-JO"/>
              </w:rPr>
              <w:t>-obtained by sewing together or otherwise assembling, two or more pieces of knitted or crocheted fabric which have been either cut to form or obtained directly to form</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xml:space="preserve">Complete making-up </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bidi="ar-JO"/>
              </w:rPr>
            </w:pPr>
            <w:r>
              <w:rPr>
                <w:noProof/>
                <w:szCs w:val="24"/>
                <w:lang w:bidi="ar-JO"/>
              </w:rPr>
              <w:t>ex 6108 (b)</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lang w:eastAsia="ja-JP" w:bidi="ar-JO"/>
              </w:rPr>
            </w:pPr>
            <w:r>
              <w:rPr>
                <w:noProof/>
                <w:szCs w:val="24"/>
                <w:lang w:eastAsia="ja-JP" w:bidi="ar-JO"/>
              </w:rPr>
              <w:t>- other</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b/>
                <w:noProof/>
                <w:szCs w:val="24"/>
                <w:lang w:val="en-US" w:bidi="ar-JO"/>
              </w:rPr>
            </w:pPr>
            <w:r>
              <w:rPr>
                <w:noProof/>
                <w:szCs w:val="24"/>
                <w:lang w:val="en-US" w:bidi="ar-JO"/>
              </w:rPr>
              <w:t>Manufacture from yarn</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b/>
                <w:noProof/>
                <w:szCs w:val="24"/>
                <w:lang w:bidi="ar-JO"/>
              </w:rPr>
            </w:pPr>
            <w:r>
              <w:rPr>
                <w:b/>
                <w:smallCaps/>
                <w:noProof/>
                <w:spacing w:val="-2"/>
                <w:szCs w:val="24"/>
                <w:lang w:val="en-US" w:bidi="ar-JO"/>
              </w:rPr>
              <w:t>6109</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tabs>
                <w:tab w:val="left" w:pos="-720"/>
                <w:tab w:val="left" w:pos="240"/>
                <w:tab w:val="left" w:pos="360"/>
              </w:tabs>
              <w:suppressAutoHyphens/>
              <w:rPr>
                <w:b/>
                <w:noProof/>
                <w:szCs w:val="24"/>
                <w:lang w:eastAsia="ja-JP" w:bidi="ar-JO"/>
              </w:rPr>
            </w:pPr>
            <w:r>
              <w:rPr>
                <w:b/>
                <w:noProof/>
                <w:szCs w:val="24"/>
                <w:lang w:eastAsia="ja-JP" w:bidi="ar-JO"/>
              </w:rPr>
              <w:t>T-shirts, singlets and other vests, knitted or crocheted.</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b/>
                <w:noProof/>
                <w:szCs w:val="24"/>
                <w:lang w:val="en-US" w:bidi="ar-JO"/>
              </w:rPr>
            </w:pPr>
            <w:r>
              <w:rPr>
                <w:b/>
                <w:i/>
                <w:iCs/>
                <w:noProof/>
                <w:szCs w:val="24"/>
                <w:lang w:val="en-US" w:bidi="ar-JO"/>
              </w:rPr>
              <w:t>As specified for split headings</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6109 (a)</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lang w:val="en-US" w:eastAsia="ja-JP" w:bidi="ar-JO"/>
              </w:rPr>
            </w:pPr>
            <w:r>
              <w:rPr>
                <w:noProof/>
                <w:szCs w:val="24"/>
                <w:lang w:val="en-US" w:eastAsia="ja-JP" w:bidi="ar-JO"/>
              </w:rPr>
              <w:t>-obtained by sewing together or otherwise assembling, two or more pieces of knitted or crocheted fabric which have been either cut to form or obtained directly to form</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xml:space="preserve">Complete making-up </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bidi="ar-JO"/>
              </w:rPr>
            </w:pPr>
            <w:r>
              <w:rPr>
                <w:noProof/>
                <w:szCs w:val="24"/>
                <w:lang w:bidi="ar-JO"/>
              </w:rPr>
              <w:t>ex 6109 (b)</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lang w:eastAsia="ja-JP" w:bidi="ar-JO"/>
              </w:rPr>
            </w:pPr>
            <w:r>
              <w:rPr>
                <w:noProof/>
                <w:szCs w:val="24"/>
                <w:lang w:eastAsia="ja-JP" w:bidi="ar-JO"/>
              </w:rPr>
              <w:t>- other</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b/>
                <w:noProof/>
                <w:szCs w:val="24"/>
                <w:lang w:val="en-US" w:bidi="ar-JO"/>
              </w:rPr>
            </w:pPr>
            <w:r>
              <w:rPr>
                <w:noProof/>
                <w:szCs w:val="24"/>
                <w:lang w:val="en-US" w:bidi="ar-JO"/>
              </w:rPr>
              <w:t>Manufacture from yarn</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b/>
                <w:noProof/>
                <w:szCs w:val="24"/>
                <w:lang w:bidi="ar-JO"/>
              </w:rPr>
            </w:pPr>
            <w:r>
              <w:rPr>
                <w:b/>
                <w:smallCaps/>
                <w:noProof/>
                <w:spacing w:val="-2"/>
                <w:szCs w:val="24"/>
                <w:lang w:val="en-US" w:bidi="ar-JO"/>
              </w:rPr>
              <w:t>6110</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tabs>
                <w:tab w:val="left" w:pos="-720"/>
                <w:tab w:val="left" w:pos="240"/>
                <w:tab w:val="left" w:pos="360"/>
              </w:tabs>
              <w:suppressAutoHyphens/>
              <w:rPr>
                <w:b/>
                <w:noProof/>
                <w:szCs w:val="24"/>
                <w:lang w:eastAsia="ja-JP" w:bidi="ar-JO"/>
              </w:rPr>
            </w:pPr>
            <w:r>
              <w:rPr>
                <w:b/>
                <w:noProof/>
                <w:szCs w:val="24"/>
                <w:lang w:eastAsia="ja-JP" w:bidi="ar-JO"/>
              </w:rPr>
              <w:t>Jerseys, pullovers, cardigans, waistcoats and similar articles, knitted or crocheted.</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b/>
                <w:noProof/>
                <w:szCs w:val="24"/>
                <w:lang w:val="en-US" w:bidi="ar-JO"/>
              </w:rPr>
            </w:pPr>
            <w:r>
              <w:rPr>
                <w:b/>
                <w:i/>
                <w:iCs/>
                <w:noProof/>
                <w:szCs w:val="24"/>
                <w:lang w:val="en-US" w:bidi="ar-JO"/>
              </w:rPr>
              <w:t>As specified for split headings</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6110 (a)</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lang w:val="en-US" w:eastAsia="ja-JP" w:bidi="ar-JO"/>
              </w:rPr>
            </w:pPr>
            <w:r>
              <w:rPr>
                <w:noProof/>
                <w:szCs w:val="24"/>
                <w:lang w:val="en-US" w:eastAsia="ja-JP" w:bidi="ar-JO"/>
              </w:rPr>
              <w:t>-obtained by sewing together or otherwise assembling, two or more pieces of knitted or crocheted fabric which have been either cut to form or obtained directly to form</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xml:space="preserve">Complete making-up </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bidi="ar-JO"/>
              </w:rPr>
            </w:pPr>
            <w:r>
              <w:rPr>
                <w:noProof/>
                <w:szCs w:val="24"/>
                <w:lang w:bidi="ar-JO"/>
              </w:rPr>
              <w:t>ex 6110 (b)</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lang w:eastAsia="ja-JP" w:bidi="ar-JO"/>
              </w:rPr>
            </w:pPr>
            <w:r>
              <w:rPr>
                <w:noProof/>
                <w:szCs w:val="24"/>
                <w:lang w:eastAsia="ja-JP" w:bidi="ar-JO"/>
              </w:rPr>
              <w:t>- other</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b/>
                <w:noProof/>
                <w:szCs w:val="24"/>
                <w:lang w:val="en-US" w:bidi="ar-JO"/>
              </w:rPr>
            </w:pPr>
            <w:r>
              <w:rPr>
                <w:noProof/>
                <w:szCs w:val="24"/>
                <w:lang w:val="en-US" w:bidi="ar-JO"/>
              </w:rPr>
              <w:t>Manufacture from yarn</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b/>
                <w:noProof/>
                <w:szCs w:val="24"/>
                <w:lang w:bidi="ar-JO"/>
              </w:rPr>
            </w:pPr>
            <w:r>
              <w:rPr>
                <w:b/>
                <w:smallCaps/>
                <w:noProof/>
                <w:spacing w:val="-2"/>
                <w:szCs w:val="24"/>
                <w:lang w:val="en-US" w:bidi="ar-JO"/>
              </w:rPr>
              <w:t>6111</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tabs>
                <w:tab w:val="left" w:pos="-720"/>
                <w:tab w:val="left" w:pos="240"/>
                <w:tab w:val="left" w:pos="360"/>
              </w:tabs>
              <w:suppressAutoHyphens/>
              <w:rPr>
                <w:b/>
                <w:noProof/>
                <w:szCs w:val="24"/>
                <w:lang w:eastAsia="ja-JP" w:bidi="ar-JO"/>
              </w:rPr>
            </w:pPr>
            <w:r>
              <w:rPr>
                <w:b/>
                <w:noProof/>
                <w:szCs w:val="24"/>
                <w:lang w:eastAsia="ja-JP" w:bidi="ar-JO"/>
              </w:rPr>
              <w:t>Babies' garments and clothing accessories, knitted or crocheted.</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b/>
                <w:noProof/>
                <w:szCs w:val="24"/>
                <w:lang w:val="en-US" w:bidi="ar-JO"/>
              </w:rPr>
            </w:pPr>
            <w:r>
              <w:rPr>
                <w:b/>
                <w:i/>
                <w:iCs/>
                <w:noProof/>
                <w:szCs w:val="24"/>
                <w:lang w:val="en-US" w:bidi="ar-JO"/>
              </w:rPr>
              <w:t>As specified for split headings</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6111 (a)</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lang w:val="en-US" w:eastAsia="ja-JP" w:bidi="ar-JO"/>
              </w:rPr>
            </w:pPr>
            <w:r>
              <w:rPr>
                <w:noProof/>
                <w:szCs w:val="24"/>
                <w:lang w:val="en-US" w:eastAsia="ja-JP" w:bidi="ar-JO"/>
              </w:rPr>
              <w:t>-obtained by sewing together or otherwise assembling, two or more pieces of knitted or crocheted fabric which have been either cut to form or obtained directly to form</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Complete making-up</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bidi="ar-JO"/>
              </w:rPr>
            </w:pPr>
            <w:r>
              <w:rPr>
                <w:noProof/>
                <w:szCs w:val="24"/>
                <w:lang w:bidi="ar-JO"/>
              </w:rPr>
              <w:t>ex 6111 (b)</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lang w:eastAsia="ja-JP" w:bidi="ar-JO"/>
              </w:rPr>
            </w:pPr>
            <w:r>
              <w:rPr>
                <w:noProof/>
                <w:szCs w:val="24"/>
                <w:lang w:eastAsia="ja-JP" w:bidi="ar-JO"/>
              </w:rPr>
              <w:t>- other</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b/>
                <w:noProof/>
                <w:szCs w:val="24"/>
                <w:lang w:val="en-US" w:bidi="ar-JO"/>
              </w:rPr>
            </w:pPr>
            <w:r>
              <w:rPr>
                <w:noProof/>
                <w:szCs w:val="24"/>
                <w:lang w:val="en-US" w:bidi="ar-JO"/>
              </w:rPr>
              <w:t>Manufacture from yarn</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b/>
                <w:noProof/>
                <w:szCs w:val="24"/>
                <w:lang w:bidi="ar-JO"/>
              </w:rPr>
            </w:pPr>
            <w:r>
              <w:rPr>
                <w:b/>
                <w:smallCaps/>
                <w:noProof/>
                <w:spacing w:val="-2"/>
                <w:szCs w:val="24"/>
                <w:lang w:val="en-US" w:bidi="ar-JO"/>
              </w:rPr>
              <w:t>6112</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tabs>
                <w:tab w:val="left" w:pos="-720"/>
                <w:tab w:val="left" w:pos="240"/>
                <w:tab w:val="left" w:pos="360"/>
              </w:tabs>
              <w:suppressAutoHyphens/>
              <w:rPr>
                <w:b/>
                <w:noProof/>
                <w:szCs w:val="24"/>
                <w:lang w:eastAsia="ja-JP" w:bidi="ar-JO"/>
              </w:rPr>
            </w:pPr>
            <w:r>
              <w:rPr>
                <w:b/>
                <w:noProof/>
                <w:szCs w:val="24"/>
                <w:lang w:eastAsia="ja-JP" w:bidi="ar-JO"/>
              </w:rPr>
              <w:t>Track suits, ski suits and swimwear, knitted or crocheted.</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b/>
                <w:noProof/>
                <w:szCs w:val="24"/>
                <w:lang w:val="en-US" w:bidi="ar-JO"/>
              </w:rPr>
            </w:pPr>
            <w:r>
              <w:rPr>
                <w:b/>
                <w:i/>
                <w:iCs/>
                <w:noProof/>
                <w:szCs w:val="24"/>
                <w:lang w:val="en-US" w:bidi="ar-JO"/>
              </w:rPr>
              <w:t>As specified for split headings</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6112 (a)</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lang w:val="en-US" w:eastAsia="ja-JP" w:bidi="ar-JO"/>
              </w:rPr>
            </w:pPr>
            <w:r>
              <w:rPr>
                <w:noProof/>
                <w:szCs w:val="24"/>
                <w:lang w:val="en-US" w:eastAsia="ja-JP" w:bidi="ar-JO"/>
              </w:rPr>
              <w:t>-obtained by sewing together or otherwise assembling, two or more pieces of knitted or crocheted fabric which have been either cut to form or obtained directly to form</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xml:space="preserve">Complete making-up </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bidi="ar-JO"/>
              </w:rPr>
            </w:pPr>
            <w:r>
              <w:rPr>
                <w:noProof/>
                <w:szCs w:val="24"/>
                <w:lang w:bidi="ar-JO"/>
              </w:rPr>
              <w:t>ex 6112 (b)</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lang w:eastAsia="ja-JP" w:bidi="ar-JO"/>
              </w:rPr>
            </w:pPr>
            <w:r>
              <w:rPr>
                <w:noProof/>
                <w:szCs w:val="24"/>
                <w:lang w:eastAsia="ja-JP" w:bidi="ar-JO"/>
              </w:rPr>
              <w:t>- other</w:t>
            </w:r>
          </w:p>
        </w:tc>
        <w:tc>
          <w:tcPr>
            <w:tcW w:w="3684" w:type="dxa"/>
            <w:tcBorders>
              <w:top w:val="single" w:sz="6" w:space="0" w:color="auto"/>
              <w:left w:val="single" w:sz="4" w:space="0" w:color="auto"/>
              <w:bottom w:val="single" w:sz="6" w:space="0" w:color="auto"/>
              <w:right w:val="single" w:sz="6" w:space="0" w:color="auto"/>
            </w:tcBorders>
            <w:shd w:val="clear" w:color="auto" w:fill="auto"/>
          </w:tcPr>
          <w:p>
            <w:pPr>
              <w:spacing w:before="31"/>
              <w:rPr>
                <w:b/>
                <w:noProof/>
                <w:szCs w:val="24"/>
                <w:lang w:val="en-US" w:bidi="ar-JO"/>
              </w:rPr>
            </w:pPr>
            <w:r>
              <w:rPr>
                <w:noProof/>
                <w:szCs w:val="24"/>
                <w:lang w:val="en-US" w:bidi="ar-JO"/>
              </w:rPr>
              <w:t>Manufacture from yarn</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b/>
                <w:noProof/>
                <w:szCs w:val="24"/>
                <w:lang w:bidi="ar-JO"/>
              </w:rPr>
            </w:pPr>
            <w:r>
              <w:rPr>
                <w:b/>
                <w:smallCaps/>
                <w:noProof/>
                <w:spacing w:val="-2"/>
                <w:szCs w:val="24"/>
                <w:lang w:val="en-US" w:bidi="ar-JO"/>
              </w:rPr>
              <w:t>6113</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tabs>
                <w:tab w:val="left" w:pos="-720"/>
                <w:tab w:val="left" w:pos="240"/>
                <w:tab w:val="left" w:pos="360"/>
              </w:tabs>
              <w:suppressAutoHyphens/>
              <w:rPr>
                <w:b/>
                <w:noProof/>
                <w:szCs w:val="24"/>
                <w:lang w:eastAsia="ja-JP" w:bidi="ar-JO"/>
              </w:rPr>
            </w:pPr>
            <w:r>
              <w:rPr>
                <w:b/>
                <w:noProof/>
                <w:szCs w:val="24"/>
                <w:lang w:eastAsia="ja-JP" w:bidi="ar-JO"/>
              </w:rPr>
              <w:t>Garments, made up of knitted or crocheted fabrics of Heading 5903, 5906 or 5907.</w:t>
            </w:r>
          </w:p>
        </w:tc>
        <w:tc>
          <w:tcPr>
            <w:tcW w:w="3684" w:type="dxa"/>
            <w:tcBorders>
              <w:top w:val="single" w:sz="6" w:space="0" w:color="auto"/>
              <w:left w:val="single" w:sz="4" w:space="0" w:color="auto"/>
              <w:bottom w:val="single" w:sz="4" w:space="0" w:color="auto"/>
              <w:right w:val="single" w:sz="6" w:space="0" w:color="auto"/>
            </w:tcBorders>
            <w:shd w:val="clear" w:color="auto" w:fill="auto"/>
          </w:tcPr>
          <w:p>
            <w:pPr>
              <w:spacing w:before="31"/>
              <w:rPr>
                <w:b/>
                <w:noProof/>
                <w:szCs w:val="24"/>
                <w:lang w:val="en-US" w:bidi="ar-JO"/>
              </w:rPr>
            </w:pPr>
            <w:r>
              <w:rPr>
                <w:b/>
                <w:i/>
                <w:iCs/>
                <w:noProof/>
                <w:szCs w:val="24"/>
                <w:lang w:val="en-US" w:bidi="ar-JO"/>
              </w:rPr>
              <w:t>As specified for split headings</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6113 (a)</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lang w:val="en-US" w:eastAsia="ja-JP" w:bidi="ar-JO"/>
              </w:rPr>
            </w:pPr>
            <w:r>
              <w:rPr>
                <w:noProof/>
                <w:szCs w:val="24"/>
                <w:lang w:val="en-US" w:eastAsia="ja-JP" w:bidi="ar-JO"/>
              </w:rPr>
              <w:t>-obtained by sewing together or otherwise assembling, two or more pieces of knitted or crocheted fabric which have been either cut to form or obtained directly to form</w:t>
            </w:r>
          </w:p>
        </w:tc>
        <w:tc>
          <w:tcPr>
            <w:tcW w:w="3684" w:type="dxa"/>
            <w:tcBorders>
              <w:top w:val="single" w:sz="4" w:space="0" w:color="auto"/>
              <w:left w:val="single" w:sz="4"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xml:space="preserve">Complete making-up </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bidi="ar-JO"/>
              </w:rPr>
            </w:pPr>
            <w:r>
              <w:rPr>
                <w:noProof/>
                <w:szCs w:val="24"/>
                <w:lang w:bidi="ar-JO"/>
              </w:rPr>
              <w:t>ex 6113 (b)</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lang w:eastAsia="ja-JP" w:bidi="ar-JO"/>
              </w:rPr>
            </w:pPr>
            <w:r>
              <w:rPr>
                <w:noProof/>
                <w:szCs w:val="24"/>
                <w:lang w:eastAsia="ja-JP" w:bidi="ar-JO"/>
              </w:rPr>
              <w:t>- other</w:t>
            </w:r>
          </w:p>
        </w:tc>
        <w:tc>
          <w:tcPr>
            <w:tcW w:w="3684" w:type="dxa"/>
            <w:tcBorders>
              <w:top w:val="single" w:sz="6" w:space="0" w:color="auto"/>
              <w:left w:val="single" w:sz="4" w:space="0" w:color="auto"/>
              <w:bottom w:val="single" w:sz="4" w:space="0" w:color="auto"/>
              <w:right w:val="single" w:sz="6" w:space="0" w:color="auto"/>
            </w:tcBorders>
            <w:shd w:val="clear" w:color="auto" w:fill="auto"/>
          </w:tcPr>
          <w:p>
            <w:pPr>
              <w:spacing w:before="31"/>
              <w:rPr>
                <w:b/>
                <w:noProof/>
                <w:szCs w:val="24"/>
                <w:lang w:val="en-US" w:bidi="ar-JO"/>
              </w:rPr>
            </w:pPr>
            <w:r>
              <w:rPr>
                <w:noProof/>
                <w:szCs w:val="24"/>
                <w:lang w:val="en-US" w:bidi="ar-JO"/>
              </w:rPr>
              <w:t>Manufacture from yarn</w:t>
            </w:r>
          </w:p>
        </w:tc>
      </w:tr>
      <w:tr>
        <w:trPr>
          <w:cantSplit/>
          <w:jc w:val="center"/>
        </w:trPr>
        <w:tc>
          <w:tcPr>
            <w:tcW w:w="1539" w:type="dxa"/>
            <w:tcBorders>
              <w:top w:val="single" w:sz="4" w:space="0" w:color="auto"/>
              <w:left w:val="single" w:sz="4" w:space="0" w:color="auto"/>
              <w:bottom w:val="single" w:sz="4" w:space="0" w:color="auto"/>
              <w:right w:val="single" w:sz="4" w:space="0" w:color="auto"/>
            </w:tcBorders>
            <w:shd w:val="clear" w:color="auto" w:fill="auto"/>
          </w:tcPr>
          <w:p>
            <w:pPr>
              <w:spacing w:before="31"/>
              <w:rPr>
                <w:b/>
                <w:noProof/>
                <w:szCs w:val="24"/>
                <w:lang w:bidi="ar-JO"/>
              </w:rPr>
            </w:pPr>
            <w:r>
              <w:rPr>
                <w:b/>
                <w:smallCaps/>
                <w:noProof/>
                <w:spacing w:val="-2"/>
                <w:szCs w:val="24"/>
                <w:lang w:val="en-US" w:bidi="ar-JO"/>
              </w:rPr>
              <w:t>6114</w:t>
            </w:r>
          </w:p>
        </w:tc>
        <w:tc>
          <w:tcPr>
            <w:tcW w:w="3730" w:type="dxa"/>
            <w:tcBorders>
              <w:top w:val="single" w:sz="4" w:space="0" w:color="auto"/>
              <w:left w:val="single" w:sz="4" w:space="0" w:color="auto"/>
              <w:bottom w:val="single" w:sz="4" w:space="0" w:color="auto"/>
              <w:right w:val="single" w:sz="4" w:space="0" w:color="auto"/>
            </w:tcBorders>
            <w:shd w:val="clear" w:color="auto" w:fill="auto"/>
          </w:tcPr>
          <w:p>
            <w:pPr>
              <w:tabs>
                <w:tab w:val="left" w:pos="-720"/>
                <w:tab w:val="left" w:pos="240"/>
                <w:tab w:val="left" w:pos="360"/>
              </w:tabs>
              <w:suppressAutoHyphens/>
              <w:rPr>
                <w:b/>
                <w:noProof/>
                <w:szCs w:val="24"/>
                <w:lang w:eastAsia="ja-JP" w:bidi="ar-JO"/>
              </w:rPr>
            </w:pPr>
            <w:r>
              <w:rPr>
                <w:b/>
                <w:noProof/>
                <w:szCs w:val="24"/>
                <w:lang w:eastAsia="ja-JP" w:bidi="ar-JO"/>
              </w:rPr>
              <w:t>Other garments, knitted or crocheted.</w:t>
            </w:r>
          </w:p>
        </w:tc>
        <w:tc>
          <w:tcPr>
            <w:tcW w:w="3684" w:type="dxa"/>
            <w:tcBorders>
              <w:top w:val="single" w:sz="4" w:space="0" w:color="auto"/>
              <w:left w:val="single" w:sz="4" w:space="0" w:color="auto"/>
              <w:bottom w:val="single" w:sz="4" w:space="0" w:color="auto"/>
              <w:right w:val="single" w:sz="4" w:space="0" w:color="auto"/>
            </w:tcBorders>
            <w:shd w:val="clear" w:color="auto" w:fill="auto"/>
          </w:tcPr>
          <w:p>
            <w:pPr>
              <w:spacing w:before="31"/>
              <w:rPr>
                <w:b/>
                <w:noProof/>
                <w:szCs w:val="24"/>
                <w:lang w:val="en-US" w:bidi="ar-JO"/>
              </w:rPr>
            </w:pPr>
            <w:r>
              <w:rPr>
                <w:b/>
                <w:i/>
                <w:iCs/>
                <w:noProof/>
                <w:szCs w:val="24"/>
                <w:lang w:val="en-US" w:bidi="ar-JO"/>
              </w:rPr>
              <w:t>As specified for split headings</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6114 (a)</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lang w:val="en-US" w:eastAsia="ja-JP" w:bidi="ar-JO"/>
              </w:rPr>
            </w:pPr>
            <w:r>
              <w:rPr>
                <w:noProof/>
                <w:szCs w:val="24"/>
                <w:lang w:val="en-US" w:eastAsia="ja-JP" w:bidi="ar-JO"/>
              </w:rPr>
              <w:t>-obtained by sewing together or otherwise assembling, two or more pieces of knitted or crocheted fabric which have been either cut to form or obtained directly to form</w:t>
            </w:r>
          </w:p>
        </w:tc>
        <w:tc>
          <w:tcPr>
            <w:tcW w:w="3684"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 xml:space="preserve">Complete making-up </w:t>
            </w:r>
          </w:p>
        </w:tc>
      </w:tr>
      <w:tr>
        <w:trPr>
          <w:cantSplit/>
          <w:jc w:val="center"/>
        </w:trPr>
        <w:tc>
          <w:tcPr>
            <w:tcW w:w="1539" w:type="dxa"/>
            <w:tcBorders>
              <w:top w:val="single" w:sz="4" w:space="0" w:color="auto"/>
              <w:left w:val="single" w:sz="4" w:space="0" w:color="auto"/>
              <w:bottom w:val="single" w:sz="4" w:space="0" w:color="auto"/>
              <w:right w:val="single" w:sz="4" w:space="0" w:color="auto"/>
            </w:tcBorders>
            <w:shd w:val="clear" w:color="auto" w:fill="auto"/>
          </w:tcPr>
          <w:p>
            <w:pPr>
              <w:spacing w:before="31"/>
              <w:rPr>
                <w:noProof/>
                <w:szCs w:val="24"/>
                <w:lang w:bidi="ar-JO"/>
              </w:rPr>
            </w:pPr>
            <w:r>
              <w:rPr>
                <w:noProof/>
                <w:szCs w:val="24"/>
                <w:lang w:bidi="ar-JO"/>
              </w:rPr>
              <w:t>ex 6114 (b)</w:t>
            </w:r>
          </w:p>
        </w:tc>
        <w:tc>
          <w:tcPr>
            <w:tcW w:w="3730" w:type="dxa"/>
            <w:tcBorders>
              <w:top w:val="single" w:sz="4" w:space="0" w:color="auto"/>
              <w:left w:val="single" w:sz="4" w:space="0" w:color="auto"/>
              <w:bottom w:val="single" w:sz="4" w:space="0" w:color="auto"/>
              <w:right w:val="single" w:sz="4" w:space="0" w:color="auto"/>
            </w:tcBorders>
            <w:shd w:val="clear" w:color="auto" w:fill="auto"/>
          </w:tcPr>
          <w:p>
            <w:pPr>
              <w:spacing w:before="31"/>
              <w:rPr>
                <w:noProof/>
                <w:szCs w:val="24"/>
                <w:lang w:eastAsia="ja-JP" w:bidi="ar-JO"/>
              </w:rPr>
            </w:pPr>
            <w:r>
              <w:rPr>
                <w:noProof/>
                <w:szCs w:val="24"/>
                <w:lang w:eastAsia="ja-JP" w:bidi="ar-JO"/>
              </w:rPr>
              <w:t>- other</w:t>
            </w:r>
          </w:p>
        </w:tc>
        <w:tc>
          <w:tcPr>
            <w:tcW w:w="3684" w:type="dxa"/>
            <w:tcBorders>
              <w:top w:val="single" w:sz="4" w:space="0" w:color="auto"/>
              <w:left w:val="single" w:sz="4" w:space="0" w:color="auto"/>
              <w:bottom w:val="single" w:sz="4" w:space="0" w:color="auto"/>
              <w:right w:val="single" w:sz="4" w:space="0" w:color="auto"/>
            </w:tcBorders>
            <w:shd w:val="clear" w:color="auto" w:fill="auto"/>
          </w:tcPr>
          <w:p>
            <w:pPr>
              <w:spacing w:before="31"/>
              <w:rPr>
                <w:b/>
                <w:noProof/>
                <w:szCs w:val="24"/>
                <w:lang w:val="en-US" w:bidi="ar-JO"/>
              </w:rPr>
            </w:pPr>
            <w:r>
              <w:rPr>
                <w:noProof/>
                <w:szCs w:val="24"/>
                <w:lang w:val="en-US" w:bidi="ar-JO"/>
              </w:rPr>
              <w:t>Manufacture from yarn</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b/>
                <w:noProof/>
                <w:szCs w:val="24"/>
                <w:lang w:bidi="ar-JO"/>
              </w:rPr>
            </w:pPr>
            <w:r>
              <w:rPr>
                <w:b/>
                <w:smallCaps/>
                <w:noProof/>
                <w:spacing w:val="-2"/>
                <w:szCs w:val="24"/>
                <w:lang w:val="en-US" w:bidi="ar-JO"/>
              </w:rPr>
              <w:t>6115</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tabs>
                <w:tab w:val="left" w:pos="-720"/>
                <w:tab w:val="left" w:pos="240"/>
                <w:tab w:val="left" w:pos="360"/>
              </w:tabs>
              <w:suppressAutoHyphens/>
              <w:rPr>
                <w:b/>
                <w:noProof/>
                <w:szCs w:val="24"/>
                <w:lang w:eastAsia="ja-JP" w:bidi="ar-JO"/>
              </w:rPr>
            </w:pPr>
            <w:r>
              <w:rPr>
                <w:b/>
                <w:noProof/>
                <w:szCs w:val="24"/>
                <w:lang w:eastAsia="ja-JP" w:bidi="ar-JO"/>
              </w:rPr>
              <w:t>Panty hose, tights, stockings, socks and other hosiery, including graduated compression hosiery (for example, stockings for varicose veins) and footwear without applied soles, knitted or crocheted.</w:t>
            </w:r>
          </w:p>
        </w:tc>
        <w:tc>
          <w:tcPr>
            <w:tcW w:w="3684" w:type="dxa"/>
            <w:tcBorders>
              <w:top w:val="single" w:sz="4" w:space="0" w:color="auto"/>
              <w:left w:val="single" w:sz="4" w:space="0" w:color="auto"/>
              <w:bottom w:val="nil"/>
              <w:right w:val="single" w:sz="6" w:space="0" w:color="auto"/>
            </w:tcBorders>
            <w:shd w:val="clear" w:color="auto" w:fill="auto"/>
          </w:tcPr>
          <w:p>
            <w:pPr>
              <w:spacing w:before="31"/>
              <w:rPr>
                <w:b/>
                <w:noProof/>
                <w:szCs w:val="24"/>
                <w:lang w:val="en-US" w:bidi="ar-JO"/>
              </w:rPr>
            </w:pPr>
            <w:r>
              <w:rPr>
                <w:b/>
                <w:i/>
                <w:iCs/>
                <w:noProof/>
                <w:szCs w:val="24"/>
                <w:lang w:val="en-US" w:bidi="ar-JO"/>
              </w:rPr>
              <w:t>As specified for split headings</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6115 (a)</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lang w:val="en-US" w:eastAsia="ja-JP" w:bidi="ar-JO"/>
              </w:rPr>
            </w:pPr>
            <w:r>
              <w:rPr>
                <w:noProof/>
                <w:szCs w:val="24"/>
                <w:lang w:val="en-US" w:eastAsia="ja-JP" w:bidi="ar-JO"/>
              </w:rPr>
              <w:t>-obtained by sewing together or otherwise assembling, two or more pieces of knitted or crocheted fabric which have been either cut to form or obtained directly to form</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xml:space="preserve">Complete making-up </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bidi="ar-JO"/>
              </w:rPr>
            </w:pPr>
            <w:r>
              <w:rPr>
                <w:noProof/>
                <w:szCs w:val="24"/>
                <w:lang w:bidi="ar-JO"/>
              </w:rPr>
              <w:t>ex 6115 (b)</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lang w:eastAsia="ja-JP" w:bidi="ar-JO"/>
              </w:rPr>
            </w:pPr>
            <w:r>
              <w:rPr>
                <w:noProof/>
                <w:szCs w:val="24"/>
                <w:lang w:eastAsia="ja-JP" w:bidi="ar-JO"/>
              </w:rPr>
              <w:t>- other</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b/>
                <w:noProof/>
                <w:szCs w:val="24"/>
                <w:lang w:val="en-US" w:bidi="ar-JO"/>
              </w:rPr>
            </w:pPr>
            <w:r>
              <w:rPr>
                <w:noProof/>
                <w:szCs w:val="24"/>
                <w:lang w:val="en-US" w:bidi="ar-JO"/>
              </w:rPr>
              <w:t>Manufacture from yarn</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b/>
                <w:noProof/>
                <w:szCs w:val="24"/>
                <w:lang w:bidi="ar-JO"/>
              </w:rPr>
            </w:pPr>
            <w:r>
              <w:rPr>
                <w:b/>
                <w:smallCaps/>
                <w:noProof/>
                <w:spacing w:val="-2"/>
                <w:szCs w:val="24"/>
                <w:lang w:val="en-US" w:bidi="ar-JO"/>
              </w:rPr>
              <w:t>6116</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tabs>
                <w:tab w:val="left" w:pos="-720"/>
                <w:tab w:val="left" w:pos="240"/>
                <w:tab w:val="left" w:pos="360"/>
              </w:tabs>
              <w:suppressAutoHyphens/>
              <w:rPr>
                <w:b/>
                <w:noProof/>
                <w:szCs w:val="24"/>
                <w:lang w:eastAsia="ja-JP" w:bidi="ar-JO"/>
              </w:rPr>
            </w:pPr>
            <w:r>
              <w:rPr>
                <w:b/>
                <w:noProof/>
                <w:szCs w:val="24"/>
                <w:lang w:eastAsia="ja-JP" w:bidi="ar-JO"/>
              </w:rPr>
              <w:t>Gloves, mittens and mitts, knitted or crocheted.</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b/>
                <w:noProof/>
                <w:szCs w:val="24"/>
                <w:lang w:val="en-US" w:bidi="ar-JO"/>
              </w:rPr>
            </w:pPr>
            <w:r>
              <w:rPr>
                <w:b/>
                <w:i/>
                <w:iCs/>
                <w:noProof/>
                <w:szCs w:val="24"/>
                <w:lang w:val="en-US" w:bidi="ar-JO"/>
              </w:rPr>
              <w:t>As specified for split headings</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6116 (a)</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lang w:val="en-US" w:eastAsia="ja-JP" w:bidi="ar-JO"/>
              </w:rPr>
            </w:pPr>
            <w:r>
              <w:rPr>
                <w:noProof/>
                <w:szCs w:val="24"/>
                <w:lang w:val="en-US" w:eastAsia="ja-JP" w:bidi="ar-JO"/>
              </w:rPr>
              <w:t>-obtained by sewing together or otherwise assembling, two or more pieces of knitted or crocheted fabric which have been either cut to form or obtained directly to form</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xml:space="preserve">Complete making-up </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bidi="ar-JO"/>
              </w:rPr>
            </w:pPr>
            <w:r>
              <w:rPr>
                <w:noProof/>
                <w:szCs w:val="24"/>
                <w:lang w:bidi="ar-JO"/>
              </w:rPr>
              <w:t>ex 6116 (b)</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lang w:eastAsia="ja-JP" w:bidi="ar-JO"/>
              </w:rPr>
            </w:pPr>
            <w:r>
              <w:rPr>
                <w:noProof/>
                <w:szCs w:val="24"/>
                <w:lang w:eastAsia="ja-JP" w:bidi="ar-JO"/>
              </w:rPr>
              <w:t>- other</w:t>
            </w:r>
          </w:p>
        </w:tc>
        <w:tc>
          <w:tcPr>
            <w:tcW w:w="3684" w:type="dxa"/>
            <w:tcBorders>
              <w:top w:val="single" w:sz="6" w:space="0" w:color="auto"/>
              <w:left w:val="single" w:sz="4" w:space="0" w:color="auto"/>
              <w:bottom w:val="single" w:sz="4" w:space="0" w:color="auto"/>
              <w:right w:val="single" w:sz="6" w:space="0" w:color="auto"/>
            </w:tcBorders>
            <w:shd w:val="clear" w:color="auto" w:fill="auto"/>
          </w:tcPr>
          <w:p>
            <w:pPr>
              <w:spacing w:before="31"/>
              <w:rPr>
                <w:b/>
                <w:noProof/>
                <w:szCs w:val="24"/>
                <w:lang w:val="en-US" w:bidi="ar-JO"/>
              </w:rPr>
            </w:pPr>
            <w:r>
              <w:rPr>
                <w:noProof/>
                <w:szCs w:val="24"/>
                <w:lang w:val="en-US" w:bidi="ar-JO"/>
              </w:rPr>
              <w:t>Manufacture from yarn</w:t>
            </w:r>
          </w:p>
        </w:tc>
      </w:tr>
      <w:tr>
        <w:trPr>
          <w:cantSplit/>
          <w:jc w:val="center"/>
        </w:trPr>
        <w:tc>
          <w:tcPr>
            <w:tcW w:w="1539" w:type="dxa"/>
            <w:tcBorders>
              <w:top w:val="single" w:sz="4" w:space="0" w:color="auto"/>
              <w:left w:val="single" w:sz="4" w:space="0" w:color="auto"/>
              <w:bottom w:val="single" w:sz="4" w:space="0" w:color="auto"/>
              <w:right w:val="single" w:sz="4" w:space="0" w:color="auto"/>
            </w:tcBorders>
            <w:shd w:val="clear" w:color="auto" w:fill="auto"/>
          </w:tcPr>
          <w:p>
            <w:pPr>
              <w:spacing w:before="31"/>
              <w:rPr>
                <w:b/>
                <w:noProof/>
                <w:szCs w:val="24"/>
                <w:lang w:bidi="ar-JO"/>
              </w:rPr>
            </w:pPr>
            <w:r>
              <w:rPr>
                <w:b/>
                <w:smallCaps/>
                <w:noProof/>
                <w:spacing w:val="-2"/>
                <w:szCs w:val="24"/>
                <w:lang w:val="en-US" w:bidi="ar-JO"/>
              </w:rPr>
              <w:t>6117</w:t>
            </w:r>
          </w:p>
        </w:tc>
        <w:tc>
          <w:tcPr>
            <w:tcW w:w="3730" w:type="dxa"/>
            <w:tcBorders>
              <w:top w:val="single" w:sz="4" w:space="0" w:color="auto"/>
              <w:left w:val="single" w:sz="4" w:space="0" w:color="auto"/>
              <w:bottom w:val="single" w:sz="4" w:space="0" w:color="auto"/>
              <w:right w:val="single" w:sz="4" w:space="0" w:color="auto"/>
            </w:tcBorders>
            <w:shd w:val="clear" w:color="auto" w:fill="auto"/>
          </w:tcPr>
          <w:p>
            <w:pPr>
              <w:tabs>
                <w:tab w:val="left" w:pos="-720"/>
                <w:tab w:val="left" w:pos="240"/>
                <w:tab w:val="left" w:pos="360"/>
              </w:tabs>
              <w:suppressAutoHyphens/>
              <w:rPr>
                <w:b/>
                <w:noProof/>
                <w:szCs w:val="24"/>
                <w:lang w:eastAsia="ja-JP" w:bidi="ar-JO"/>
              </w:rPr>
            </w:pPr>
            <w:r>
              <w:rPr>
                <w:b/>
                <w:noProof/>
                <w:szCs w:val="24"/>
                <w:lang w:eastAsia="ja-JP" w:bidi="ar-JO"/>
              </w:rPr>
              <w:t>Other made up clothing accessories, knitted or crocheted; knitted or crocheted parts of garments or of clothing accessories.</w:t>
            </w:r>
          </w:p>
        </w:tc>
        <w:tc>
          <w:tcPr>
            <w:tcW w:w="3684" w:type="dxa"/>
            <w:tcBorders>
              <w:top w:val="single" w:sz="4" w:space="0" w:color="auto"/>
              <w:left w:val="single" w:sz="4" w:space="0" w:color="auto"/>
              <w:bottom w:val="single" w:sz="4" w:space="0" w:color="auto"/>
              <w:right w:val="single" w:sz="4" w:space="0" w:color="auto"/>
            </w:tcBorders>
            <w:shd w:val="clear" w:color="auto" w:fill="auto"/>
          </w:tcPr>
          <w:p>
            <w:pPr>
              <w:spacing w:before="31"/>
              <w:rPr>
                <w:b/>
                <w:noProof/>
                <w:szCs w:val="24"/>
                <w:lang w:val="en-US" w:bidi="ar-JO"/>
              </w:rPr>
            </w:pPr>
            <w:r>
              <w:rPr>
                <w:b/>
                <w:i/>
                <w:iCs/>
                <w:noProof/>
                <w:szCs w:val="24"/>
                <w:lang w:val="en-US" w:bidi="ar-JO"/>
              </w:rPr>
              <w:t>As specified for split headings</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6117 (a)</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lang w:val="en-US" w:eastAsia="ja-JP" w:bidi="ar-JO"/>
              </w:rPr>
            </w:pPr>
            <w:r>
              <w:rPr>
                <w:noProof/>
                <w:szCs w:val="24"/>
                <w:lang w:val="en-US" w:eastAsia="ja-JP" w:bidi="ar-JO"/>
              </w:rPr>
              <w:t>-obtained by sewing together or otherwise assembling, two or more pieces of knitted or crocheted fabric which have been either cut to form or obtained directly to form</w:t>
            </w:r>
          </w:p>
        </w:tc>
        <w:tc>
          <w:tcPr>
            <w:tcW w:w="3684" w:type="dxa"/>
            <w:tcBorders>
              <w:top w:val="single" w:sz="4" w:space="0" w:color="auto"/>
              <w:left w:val="single" w:sz="4"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xml:space="preserve">Complete making-up </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bidi="ar-JO"/>
              </w:rPr>
            </w:pPr>
            <w:r>
              <w:rPr>
                <w:noProof/>
                <w:szCs w:val="24"/>
                <w:lang w:bidi="ar-JO"/>
              </w:rPr>
              <w:t>ex 6117 (b)</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lang w:eastAsia="ja-JP" w:bidi="ar-JO"/>
              </w:rPr>
            </w:pPr>
            <w:r>
              <w:rPr>
                <w:noProof/>
                <w:szCs w:val="24"/>
                <w:lang w:eastAsia="ja-JP" w:bidi="ar-JO"/>
              </w:rPr>
              <w:t>- other</w:t>
            </w:r>
          </w:p>
        </w:tc>
        <w:tc>
          <w:tcPr>
            <w:tcW w:w="3684" w:type="dxa"/>
            <w:tcBorders>
              <w:top w:val="single" w:sz="6" w:space="0" w:color="auto"/>
              <w:left w:val="single" w:sz="4" w:space="0" w:color="auto"/>
              <w:bottom w:val="single" w:sz="4" w:space="0" w:color="auto"/>
              <w:right w:val="single" w:sz="6" w:space="0" w:color="auto"/>
            </w:tcBorders>
            <w:shd w:val="clear" w:color="auto" w:fill="auto"/>
          </w:tcPr>
          <w:p>
            <w:pPr>
              <w:spacing w:before="31"/>
              <w:rPr>
                <w:b/>
                <w:noProof/>
                <w:szCs w:val="24"/>
                <w:lang w:val="en-US" w:bidi="ar-JO"/>
              </w:rPr>
            </w:pPr>
            <w:r>
              <w:rPr>
                <w:noProof/>
                <w:szCs w:val="24"/>
                <w:lang w:val="en-US" w:bidi="ar-JO"/>
              </w:rPr>
              <w:t>Manufacture from yarn</w:t>
            </w:r>
          </w:p>
        </w:tc>
      </w:tr>
    </w:tbl>
    <w:p>
      <w:pPr>
        <w:spacing w:before="31"/>
        <w:jc w:val="center"/>
        <w:rPr>
          <w:noProof/>
          <w:szCs w:val="24"/>
          <w:lang w:val="en-US" w:bidi="ar-JO"/>
        </w:rPr>
      </w:pPr>
    </w:p>
    <w:p>
      <w:pPr>
        <w:spacing w:before="31"/>
        <w:jc w:val="center"/>
        <w:rPr>
          <w:noProof/>
          <w:szCs w:val="24"/>
          <w:lang w:val="en-US" w:bidi="ar-JO"/>
        </w:rPr>
      </w:pPr>
      <w:r>
        <w:rPr>
          <w:noProof/>
          <w:szCs w:val="24"/>
          <w:lang w:val="en-US" w:bidi="ar-JO"/>
        </w:rPr>
        <w:br w:type="page"/>
        <w:t>CHAPTER 62</w:t>
      </w:r>
    </w:p>
    <w:p>
      <w:pPr>
        <w:spacing w:before="360" w:after="360"/>
        <w:jc w:val="center"/>
        <w:rPr>
          <w:b/>
          <w:noProof/>
          <w:szCs w:val="24"/>
          <w:lang w:bidi="ar-JO"/>
        </w:rPr>
      </w:pPr>
      <w:r>
        <w:rPr>
          <w:b/>
          <w:noProof/>
          <w:szCs w:val="24"/>
          <w:lang w:bidi="ar-JO"/>
        </w:rPr>
        <w:t>Articles of apparel and clothing accessories, not knitted or crocheted</w:t>
      </w:r>
    </w:p>
    <w:p>
      <w:pPr>
        <w:rPr>
          <w:b/>
          <w:noProof/>
          <w:szCs w:val="24"/>
          <w:lang w:val="en-US" w:bidi="ar-JO"/>
        </w:rPr>
      </w:pPr>
      <w:r>
        <w:rPr>
          <w:b/>
          <w:noProof/>
          <w:szCs w:val="24"/>
          <w:lang w:val="en-US" w:bidi="ar-JO"/>
        </w:rPr>
        <w:t>Chapter residual rule:</w:t>
      </w:r>
    </w:p>
    <w:p>
      <w:pPr>
        <w:rPr>
          <w:noProof/>
          <w:szCs w:val="24"/>
          <w:lang w:val="en-US" w:bidi="ar-JO"/>
        </w:rPr>
      </w:pPr>
      <w:r>
        <w:rPr>
          <w:noProof/>
          <w:szCs w:val="24"/>
          <w:lang w:val="en-US" w:bidi="ar-JO"/>
        </w:rPr>
        <w:t>Where the country of origin cannot be determined by application of the primary rules, the country of origin of the goods shall be the country in which the major portion of the materials originated, as determined on the basis of the value of the materials.</w:t>
      </w:r>
    </w:p>
    <w:p>
      <w:pPr>
        <w:rPr>
          <w:noProof/>
          <w:szCs w:val="24"/>
          <w:lang w:val="en-US" w:bidi="ar-JO"/>
        </w:rPr>
      </w:pPr>
    </w:p>
    <w:tbl>
      <w:tblPr>
        <w:tblW w:w="9129" w:type="dxa"/>
        <w:jc w:val="center"/>
        <w:tblInd w:w="-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68"/>
        <w:gridCol w:w="4056"/>
        <w:gridCol w:w="3605"/>
      </w:tblGrid>
      <w:tr>
        <w:trPr>
          <w:cantSplit/>
          <w:tblHeader/>
          <w:jc w:val="center"/>
        </w:trPr>
        <w:tc>
          <w:tcPr>
            <w:tcW w:w="1468" w:type="dxa"/>
            <w:tcBorders>
              <w:top w:val="single" w:sz="6" w:space="0" w:color="auto"/>
              <w:left w:val="single" w:sz="6" w:space="0" w:color="auto"/>
              <w:bottom w:val="single" w:sz="6" w:space="0" w:color="auto"/>
              <w:right w:val="single" w:sz="6" w:space="0" w:color="auto"/>
            </w:tcBorders>
            <w:shd w:val="clear" w:color="auto" w:fill="auto"/>
          </w:tcPr>
          <w:p>
            <w:pPr>
              <w:spacing w:before="31"/>
              <w:jc w:val="center"/>
              <w:rPr>
                <w:noProof/>
                <w:szCs w:val="24"/>
                <w:lang w:val="en-US" w:bidi="ar-JO"/>
              </w:rPr>
            </w:pPr>
            <w:r>
              <w:rPr>
                <w:noProof/>
                <w:szCs w:val="24"/>
                <w:lang w:val="en-US" w:bidi="ar-JO"/>
              </w:rPr>
              <w:t>HS 2012 Code</w:t>
            </w:r>
          </w:p>
        </w:tc>
        <w:tc>
          <w:tcPr>
            <w:tcW w:w="4056"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noProof/>
                <w:szCs w:val="24"/>
                <w:lang w:val="en-US" w:bidi="ar-JO"/>
              </w:rPr>
              <w:t>Description of goods</w:t>
            </w:r>
          </w:p>
        </w:tc>
        <w:tc>
          <w:tcPr>
            <w:tcW w:w="3605"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bCs/>
                <w:noProof/>
                <w:szCs w:val="24"/>
                <w:lang w:val="en-US" w:bidi="ar-JO"/>
              </w:rPr>
              <w:t>Primary rules</w:t>
            </w:r>
          </w:p>
        </w:tc>
      </w:tr>
      <w:tr>
        <w:trPr>
          <w:cantSplit/>
          <w:jc w:val="center"/>
        </w:trPr>
        <w:tc>
          <w:tcPr>
            <w:tcW w:w="1468" w:type="dxa"/>
            <w:tcBorders>
              <w:top w:val="nil"/>
              <w:left w:val="single" w:sz="6" w:space="0" w:color="auto"/>
              <w:bottom w:val="single" w:sz="6" w:space="0" w:color="auto"/>
              <w:right w:val="single" w:sz="6" w:space="0" w:color="auto"/>
            </w:tcBorders>
            <w:shd w:val="clear" w:color="auto" w:fill="auto"/>
          </w:tcPr>
          <w:p>
            <w:pPr>
              <w:spacing w:before="31"/>
              <w:rPr>
                <w:b/>
                <w:smallCaps/>
                <w:noProof/>
                <w:spacing w:val="-2"/>
                <w:szCs w:val="24"/>
                <w:lang w:val="en-US" w:bidi="ar-JO"/>
              </w:rPr>
            </w:pPr>
            <w:r>
              <w:rPr>
                <w:b/>
                <w:smallCaps/>
                <w:noProof/>
                <w:spacing w:val="-2"/>
                <w:szCs w:val="24"/>
                <w:lang w:val="en-US" w:bidi="ar-JO"/>
              </w:rPr>
              <w:t>6201</w:t>
            </w:r>
          </w:p>
        </w:tc>
        <w:tc>
          <w:tcPr>
            <w:tcW w:w="4056" w:type="dxa"/>
            <w:tcBorders>
              <w:top w:val="nil"/>
              <w:left w:val="single" w:sz="6" w:space="0" w:color="auto"/>
              <w:bottom w:val="single" w:sz="6" w:space="0" w:color="auto"/>
              <w:right w:val="single" w:sz="6" w:space="0" w:color="auto"/>
            </w:tcBorders>
            <w:shd w:val="clear" w:color="auto" w:fill="auto"/>
          </w:tcPr>
          <w:p>
            <w:pPr>
              <w:tabs>
                <w:tab w:val="left" w:pos="-720"/>
                <w:tab w:val="left" w:pos="240"/>
                <w:tab w:val="left" w:pos="360"/>
              </w:tabs>
              <w:suppressAutoHyphens/>
              <w:rPr>
                <w:b/>
                <w:noProof/>
                <w:szCs w:val="24"/>
                <w:lang w:eastAsia="ja-JP" w:bidi="ar-JO"/>
              </w:rPr>
            </w:pPr>
            <w:r>
              <w:rPr>
                <w:b/>
                <w:noProof/>
                <w:szCs w:val="24"/>
                <w:lang w:eastAsia="ja-JP" w:bidi="ar-JO"/>
              </w:rPr>
              <w:t>Men's or boys' overcoats, car-coats, capes, cloaks, anoraks (including ski-jackets), wind-cheaters, wind-jackets and similar articles, other than those of Heading 6203.</w:t>
            </w:r>
          </w:p>
        </w:tc>
        <w:tc>
          <w:tcPr>
            <w:tcW w:w="3605" w:type="dxa"/>
            <w:tcBorders>
              <w:top w:val="nil"/>
              <w:left w:val="single" w:sz="6" w:space="0" w:color="auto"/>
              <w:bottom w:val="single" w:sz="6" w:space="0" w:color="auto"/>
              <w:right w:val="single" w:sz="6" w:space="0" w:color="auto"/>
            </w:tcBorders>
            <w:shd w:val="clear" w:color="auto" w:fill="auto"/>
          </w:tcPr>
          <w:p>
            <w:pPr>
              <w:tabs>
                <w:tab w:val="left" w:pos="-720"/>
                <w:tab w:val="left" w:pos="240"/>
                <w:tab w:val="left" w:pos="360"/>
              </w:tabs>
              <w:suppressAutoHyphens/>
              <w:rPr>
                <w:b/>
                <w:smallCaps/>
                <w:noProof/>
                <w:spacing w:val="-2"/>
                <w:szCs w:val="24"/>
                <w:lang w:val="en-US" w:bidi="ar-JO"/>
              </w:rPr>
            </w:pPr>
            <w:r>
              <w:rPr>
                <w:b/>
                <w:i/>
                <w:noProof/>
                <w:szCs w:val="24"/>
                <w:lang w:val="en-US" w:bidi="ar-JO"/>
              </w:rPr>
              <w:t>As specified for split headings</w:t>
            </w:r>
          </w:p>
        </w:tc>
      </w:tr>
      <w:tr>
        <w:trPr>
          <w:cantSplit/>
          <w:jc w:val="center"/>
        </w:trPr>
        <w:tc>
          <w:tcPr>
            <w:tcW w:w="1468" w:type="dxa"/>
            <w:tcBorders>
              <w:top w:val="single" w:sz="6"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ex 6201 (a)</w:t>
            </w:r>
          </w:p>
        </w:tc>
        <w:tc>
          <w:tcPr>
            <w:tcW w:w="4056" w:type="dxa"/>
            <w:tcBorders>
              <w:top w:val="single" w:sz="6" w:space="0" w:color="auto"/>
              <w:left w:val="single" w:sz="6" w:space="0" w:color="auto"/>
              <w:bottom w:val="nil"/>
              <w:right w:val="single" w:sz="6" w:space="0" w:color="auto"/>
            </w:tcBorders>
            <w:shd w:val="clear" w:color="auto" w:fill="auto"/>
          </w:tcPr>
          <w:p>
            <w:pPr>
              <w:spacing w:before="31"/>
              <w:rPr>
                <w:noProof/>
                <w:szCs w:val="24"/>
                <w:lang w:val="en-US" w:eastAsia="ja-JP" w:bidi="ar-JO"/>
              </w:rPr>
            </w:pPr>
            <w:r>
              <w:rPr>
                <w:noProof/>
                <w:szCs w:val="24"/>
                <w:lang w:val="en-US" w:eastAsia="ja-JP" w:bidi="ar-JO"/>
              </w:rPr>
              <w:t>-finished or complete</w:t>
            </w:r>
          </w:p>
        </w:tc>
        <w:tc>
          <w:tcPr>
            <w:tcW w:w="3605" w:type="dxa"/>
            <w:tcBorders>
              <w:top w:val="single" w:sz="6"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xml:space="preserve">Complete making-up </w:t>
            </w:r>
          </w:p>
        </w:tc>
      </w:tr>
      <w:tr>
        <w:trPr>
          <w:cantSplit/>
          <w:jc w:val="center"/>
        </w:trPr>
        <w:tc>
          <w:tcPr>
            <w:tcW w:w="1468"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6201 (b)</w:t>
            </w:r>
          </w:p>
        </w:tc>
        <w:tc>
          <w:tcPr>
            <w:tcW w:w="4056"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eastAsia="ja-JP" w:bidi="ar-JO"/>
              </w:rPr>
            </w:pPr>
            <w:r>
              <w:rPr>
                <w:noProof/>
                <w:szCs w:val="24"/>
                <w:lang w:val="en-US" w:eastAsia="ja-JP" w:bidi="ar-JO"/>
              </w:rPr>
              <w:t>-unfinished or incomplete</w:t>
            </w:r>
          </w:p>
        </w:tc>
        <w:tc>
          <w:tcPr>
            <w:tcW w:w="3605"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tc>
      </w:tr>
      <w:tr>
        <w:trPr>
          <w:cantSplit/>
          <w:jc w:val="center"/>
        </w:trPr>
        <w:tc>
          <w:tcPr>
            <w:tcW w:w="1468" w:type="dxa"/>
            <w:tcBorders>
              <w:top w:val="single" w:sz="4" w:space="0" w:color="auto"/>
              <w:left w:val="single" w:sz="4" w:space="0" w:color="auto"/>
              <w:bottom w:val="single" w:sz="4" w:space="0" w:color="auto"/>
              <w:right w:val="single" w:sz="6" w:space="0" w:color="auto"/>
            </w:tcBorders>
            <w:shd w:val="clear" w:color="auto" w:fill="auto"/>
          </w:tcPr>
          <w:p>
            <w:pPr>
              <w:spacing w:before="31"/>
              <w:rPr>
                <w:b/>
                <w:smallCaps/>
                <w:noProof/>
                <w:spacing w:val="-2"/>
                <w:szCs w:val="24"/>
                <w:lang w:val="en-US" w:bidi="ar-JO"/>
              </w:rPr>
            </w:pPr>
            <w:r>
              <w:rPr>
                <w:b/>
                <w:smallCaps/>
                <w:noProof/>
                <w:spacing w:val="-2"/>
                <w:szCs w:val="24"/>
                <w:lang w:val="en-US" w:bidi="ar-JO"/>
              </w:rPr>
              <w:t>6202</w:t>
            </w:r>
          </w:p>
        </w:tc>
        <w:tc>
          <w:tcPr>
            <w:tcW w:w="4056" w:type="dxa"/>
            <w:tcBorders>
              <w:top w:val="single" w:sz="4" w:space="0" w:color="auto"/>
              <w:left w:val="single" w:sz="6" w:space="0" w:color="auto"/>
              <w:bottom w:val="single" w:sz="4" w:space="0" w:color="auto"/>
              <w:right w:val="single" w:sz="4" w:space="0" w:color="auto"/>
            </w:tcBorders>
            <w:shd w:val="clear" w:color="auto" w:fill="auto"/>
          </w:tcPr>
          <w:p>
            <w:pPr>
              <w:tabs>
                <w:tab w:val="left" w:pos="-720"/>
                <w:tab w:val="left" w:pos="240"/>
                <w:tab w:val="left" w:pos="360"/>
              </w:tabs>
              <w:suppressAutoHyphens/>
              <w:rPr>
                <w:b/>
                <w:noProof/>
                <w:szCs w:val="24"/>
                <w:lang w:eastAsia="ja-JP" w:bidi="ar-JO"/>
              </w:rPr>
            </w:pPr>
            <w:r>
              <w:rPr>
                <w:b/>
                <w:noProof/>
                <w:szCs w:val="24"/>
                <w:lang w:eastAsia="ja-JP" w:bidi="ar-JO"/>
              </w:rPr>
              <w:t>Women's or girls' overcoats, car-coats, capes, cloaks, anoraks (including ski-jackets), wind-cheaters, wind-jackets and similar articles, other than those of Heading 6204.</w:t>
            </w:r>
          </w:p>
        </w:tc>
        <w:tc>
          <w:tcPr>
            <w:tcW w:w="3605" w:type="dxa"/>
            <w:tcBorders>
              <w:top w:val="single" w:sz="4" w:space="0" w:color="auto"/>
              <w:left w:val="single" w:sz="4" w:space="0" w:color="auto"/>
              <w:bottom w:val="single" w:sz="4" w:space="0" w:color="auto"/>
              <w:right w:val="single" w:sz="6" w:space="0" w:color="auto"/>
            </w:tcBorders>
            <w:shd w:val="clear" w:color="auto" w:fill="auto"/>
          </w:tcPr>
          <w:p>
            <w:pPr>
              <w:rPr>
                <w:b/>
                <w:smallCaps/>
                <w:noProof/>
                <w:szCs w:val="24"/>
                <w:lang w:val="en-US" w:bidi="ar-JO"/>
              </w:rPr>
            </w:pPr>
            <w:r>
              <w:rPr>
                <w:b/>
                <w:i/>
                <w:noProof/>
                <w:szCs w:val="24"/>
                <w:lang w:val="en-US" w:bidi="ar-JO"/>
              </w:rPr>
              <w:t>As specified for split headings</w:t>
            </w:r>
          </w:p>
        </w:tc>
      </w:tr>
      <w:tr>
        <w:trPr>
          <w:cantSplit/>
          <w:jc w:val="center"/>
        </w:trPr>
        <w:tc>
          <w:tcPr>
            <w:tcW w:w="1468" w:type="dxa"/>
            <w:tcBorders>
              <w:top w:val="single" w:sz="4"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ex 6202 (a)</w:t>
            </w:r>
          </w:p>
        </w:tc>
        <w:tc>
          <w:tcPr>
            <w:tcW w:w="4056" w:type="dxa"/>
            <w:tcBorders>
              <w:top w:val="single" w:sz="4"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-finished or complete</w:t>
            </w:r>
          </w:p>
        </w:tc>
        <w:tc>
          <w:tcPr>
            <w:tcW w:w="3605" w:type="dxa"/>
            <w:tcBorders>
              <w:top w:val="single" w:sz="4"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xml:space="preserve">Complete making-up </w:t>
            </w:r>
          </w:p>
        </w:tc>
      </w:tr>
      <w:tr>
        <w:trPr>
          <w:cantSplit/>
          <w:jc w:val="center"/>
        </w:trPr>
        <w:tc>
          <w:tcPr>
            <w:tcW w:w="1468"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6202 (b)</w:t>
            </w:r>
          </w:p>
        </w:tc>
        <w:tc>
          <w:tcPr>
            <w:tcW w:w="4056"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-unfinished or incomplete</w:t>
            </w:r>
          </w:p>
        </w:tc>
        <w:tc>
          <w:tcPr>
            <w:tcW w:w="3605"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tc>
      </w:tr>
      <w:tr>
        <w:trPr>
          <w:cantSplit/>
          <w:jc w:val="center"/>
        </w:trPr>
        <w:tc>
          <w:tcPr>
            <w:tcW w:w="1468" w:type="dxa"/>
            <w:tcBorders>
              <w:top w:val="single" w:sz="4" w:space="0" w:color="auto"/>
              <w:left w:val="single" w:sz="4" w:space="0" w:color="auto"/>
              <w:bottom w:val="single" w:sz="4" w:space="0" w:color="auto"/>
              <w:right w:val="single" w:sz="6" w:space="0" w:color="auto"/>
            </w:tcBorders>
            <w:shd w:val="clear" w:color="auto" w:fill="auto"/>
          </w:tcPr>
          <w:p>
            <w:pPr>
              <w:spacing w:before="31"/>
              <w:rPr>
                <w:b/>
                <w:smallCaps/>
                <w:noProof/>
                <w:spacing w:val="-2"/>
                <w:szCs w:val="24"/>
                <w:lang w:val="en-US" w:bidi="ar-JO"/>
              </w:rPr>
            </w:pPr>
            <w:r>
              <w:rPr>
                <w:b/>
                <w:smallCaps/>
                <w:noProof/>
                <w:spacing w:val="-2"/>
                <w:szCs w:val="24"/>
                <w:lang w:val="en-US" w:bidi="ar-JO"/>
              </w:rPr>
              <w:t>6203</w:t>
            </w:r>
          </w:p>
        </w:tc>
        <w:tc>
          <w:tcPr>
            <w:tcW w:w="4056" w:type="dxa"/>
            <w:tcBorders>
              <w:top w:val="single" w:sz="4" w:space="0" w:color="auto"/>
              <w:left w:val="single" w:sz="6" w:space="0" w:color="auto"/>
              <w:bottom w:val="single" w:sz="4" w:space="0" w:color="auto"/>
              <w:right w:val="single" w:sz="4" w:space="0" w:color="auto"/>
            </w:tcBorders>
            <w:shd w:val="clear" w:color="auto" w:fill="auto"/>
          </w:tcPr>
          <w:p>
            <w:pPr>
              <w:tabs>
                <w:tab w:val="left" w:pos="-720"/>
                <w:tab w:val="left" w:pos="321"/>
                <w:tab w:val="left" w:pos="855"/>
              </w:tabs>
              <w:suppressAutoHyphens/>
              <w:rPr>
                <w:b/>
                <w:noProof/>
                <w:szCs w:val="24"/>
                <w:lang w:eastAsia="ja-JP" w:bidi="ar-JO"/>
              </w:rPr>
            </w:pPr>
            <w:r>
              <w:rPr>
                <w:b/>
                <w:noProof/>
                <w:szCs w:val="24"/>
                <w:lang w:eastAsia="ja-JP" w:bidi="ar-JO"/>
              </w:rPr>
              <w:t>Men's or boys' suits, ensembles, jackets, blazers, trousers, bib and brace overalls, breeches and shorts (other than swimwear).</w:t>
            </w:r>
          </w:p>
        </w:tc>
        <w:tc>
          <w:tcPr>
            <w:tcW w:w="3605" w:type="dxa"/>
            <w:tcBorders>
              <w:top w:val="single" w:sz="4" w:space="0" w:color="auto"/>
              <w:left w:val="single" w:sz="4" w:space="0" w:color="auto"/>
              <w:bottom w:val="single" w:sz="4" w:space="0" w:color="auto"/>
              <w:right w:val="single" w:sz="6" w:space="0" w:color="auto"/>
            </w:tcBorders>
            <w:shd w:val="clear" w:color="auto" w:fill="auto"/>
          </w:tcPr>
          <w:p>
            <w:pPr>
              <w:rPr>
                <w:b/>
                <w:smallCaps/>
                <w:noProof/>
                <w:szCs w:val="24"/>
                <w:lang w:val="en-US" w:bidi="ar-JO"/>
              </w:rPr>
            </w:pPr>
            <w:r>
              <w:rPr>
                <w:b/>
                <w:i/>
                <w:noProof/>
                <w:szCs w:val="24"/>
                <w:lang w:val="en-US" w:bidi="ar-JO"/>
              </w:rPr>
              <w:t>As specified for split headings</w:t>
            </w:r>
          </w:p>
        </w:tc>
      </w:tr>
      <w:tr>
        <w:trPr>
          <w:cantSplit/>
          <w:jc w:val="center"/>
        </w:trPr>
        <w:tc>
          <w:tcPr>
            <w:tcW w:w="1468" w:type="dxa"/>
            <w:tcBorders>
              <w:top w:val="single" w:sz="4"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ex 6203 (a)</w:t>
            </w:r>
          </w:p>
        </w:tc>
        <w:tc>
          <w:tcPr>
            <w:tcW w:w="4056" w:type="dxa"/>
            <w:tcBorders>
              <w:top w:val="single" w:sz="4"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-finished or complete</w:t>
            </w:r>
          </w:p>
        </w:tc>
        <w:tc>
          <w:tcPr>
            <w:tcW w:w="3605" w:type="dxa"/>
            <w:tcBorders>
              <w:top w:val="single" w:sz="4"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xml:space="preserve">Complete making-up </w:t>
            </w:r>
          </w:p>
        </w:tc>
      </w:tr>
      <w:tr>
        <w:trPr>
          <w:cantSplit/>
          <w:jc w:val="center"/>
        </w:trPr>
        <w:tc>
          <w:tcPr>
            <w:tcW w:w="1468"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6203 (b)</w:t>
            </w:r>
          </w:p>
        </w:tc>
        <w:tc>
          <w:tcPr>
            <w:tcW w:w="4056"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-unfinished or incomplete</w:t>
            </w:r>
          </w:p>
        </w:tc>
        <w:tc>
          <w:tcPr>
            <w:tcW w:w="3605"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tc>
      </w:tr>
      <w:tr>
        <w:trPr>
          <w:cantSplit/>
          <w:jc w:val="center"/>
        </w:trPr>
        <w:tc>
          <w:tcPr>
            <w:tcW w:w="1468" w:type="dxa"/>
            <w:tcBorders>
              <w:top w:val="single" w:sz="4" w:space="0" w:color="auto"/>
              <w:left w:val="single" w:sz="4" w:space="0" w:color="auto"/>
              <w:bottom w:val="single" w:sz="4" w:space="0" w:color="auto"/>
              <w:right w:val="single" w:sz="6" w:space="0" w:color="auto"/>
            </w:tcBorders>
            <w:shd w:val="clear" w:color="auto" w:fill="auto"/>
          </w:tcPr>
          <w:p>
            <w:pPr>
              <w:spacing w:before="31"/>
              <w:rPr>
                <w:b/>
                <w:smallCaps/>
                <w:noProof/>
                <w:spacing w:val="-2"/>
                <w:szCs w:val="24"/>
                <w:lang w:val="en-US" w:bidi="ar-JO"/>
              </w:rPr>
            </w:pPr>
            <w:r>
              <w:rPr>
                <w:b/>
                <w:smallCaps/>
                <w:noProof/>
                <w:spacing w:val="-2"/>
                <w:szCs w:val="24"/>
                <w:lang w:val="en-US" w:bidi="ar-JO"/>
              </w:rPr>
              <w:t>6204</w:t>
            </w:r>
          </w:p>
        </w:tc>
        <w:tc>
          <w:tcPr>
            <w:tcW w:w="4056" w:type="dxa"/>
            <w:tcBorders>
              <w:top w:val="single" w:sz="4" w:space="0" w:color="auto"/>
              <w:left w:val="single" w:sz="6" w:space="0" w:color="auto"/>
              <w:bottom w:val="single" w:sz="4" w:space="0" w:color="auto"/>
              <w:right w:val="single" w:sz="4" w:space="0" w:color="auto"/>
            </w:tcBorders>
            <w:shd w:val="clear" w:color="auto" w:fill="auto"/>
          </w:tcPr>
          <w:p>
            <w:pPr>
              <w:tabs>
                <w:tab w:val="left" w:pos="-720"/>
                <w:tab w:val="left" w:pos="321"/>
                <w:tab w:val="left" w:pos="855"/>
              </w:tabs>
              <w:suppressAutoHyphens/>
              <w:rPr>
                <w:b/>
                <w:noProof/>
                <w:szCs w:val="24"/>
                <w:lang w:eastAsia="ja-JP" w:bidi="ar-JO"/>
              </w:rPr>
            </w:pPr>
            <w:r>
              <w:rPr>
                <w:b/>
                <w:noProof/>
                <w:szCs w:val="24"/>
                <w:lang w:eastAsia="ja-JP" w:bidi="ar-JO"/>
              </w:rPr>
              <w:t>Women's or girls' suits, ensembles, jackets, blazers, dresses, skirts, divided skirts, trousers, bib and brace overalls, breeches and shorts (other than swimwear).</w:t>
            </w:r>
          </w:p>
        </w:tc>
        <w:tc>
          <w:tcPr>
            <w:tcW w:w="3605" w:type="dxa"/>
            <w:tcBorders>
              <w:top w:val="single" w:sz="4" w:space="0" w:color="auto"/>
              <w:left w:val="single" w:sz="4" w:space="0" w:color="auto"/>
              <w:bottom w:val="single" w:sz="4" w:space="0" w:color="auto"/>
              <w:right w:val="single" w:sz="6" w:space="0" w:color="auto"/>
            </w:tcBorders>
            <w:shd w:val="clear" w:color="auto" w:fill="auto"/>
          </w:tcPr>
          <w:p>
            <w:pPr>
              <w:rPr>
                <w:b/>
                <w:smallCaps/>
                <w:noProof/>
                <w:szCs w:val="24"/>
                <w:lang w:val="en-US" w:bidi="ar-JO"/>
              </w:rPr>
            </w:pPr>
            <w:r>
              <w:rPr>
                <w:b/>
                <w:i/>
                <w:noProof/>
                <w:szCs w:val="24"/>
                <w:lang w:val="en-US" w:bidi="ar-JO"/>
              </w:rPr>
              <w:t>As specified for split headings</w:t>
            </w:r>
          </w:p>
        </w:tc>
      </w:tr>
      <w:tr>
        <w:trPr>
          <w:cantSplit/>
          <w:jc w:val="center"/>
        </w:trPr>
        <w:tc>
          <w:tcPr>
            <w:tcW w:w="1468"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6204 (a)</w:t>
            </w:r>
          </w:p>
        </w:tc>
        <w:tc>
          <w:tcPr>
            <w:tcW w:w="4056"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-finished or complete</w:t>
            </w:r>
          </w:p>
        </w:tc>
        <w:tc>
          <w:tcPr>
            <w:tcW w:w="3605"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 xml:space="preserve">Complete making-up </w:t>
            </w:r>
          </w:p>
        </w:tc>
      </w:tr>
      <w:tr>
        <w:trPr>
          <w:cantSplit/>
          <w:jc w:val="center"/>
        </w:trPr>
        <w:tc>
          <w:tcPr>
            <w:tcW w:w="1468"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6204 (b)</w:t>
            </w:r>
          </w:p>
        </w:tc>
        <w:tc>
          <w:tcPr>
            <w:tcW w:w="4056"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-unfinished or incomplete</w:t>
            </w:r>
          </w:p>
        </w:tc>
        <w:tc>
          <w:tcPr>
            <w:tcW w:w="3605"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tc>
      </w:tr>
      <w:tr>
        <w:trPr>
          <w:cantSplit/>
          <w:jc w:val="center"/>
        </w:trPr>
        <w:tc>
          <w:tcPr>
            <w:tcW w:w="1468" w:type="dxa"/>
            <w:tcBorders>
              <w:top w:val="single" w:sz="4" w:space="0" w:color="auto"/>
              <w:left w:val="single" w:sz="4" w:space="0" w:color="auto"/>
              <w:bottom w:val="single" w:sz="4" w:space="0" w:color="auto"/>
              <w:right w:val="single" w:sz="6" w:space="0" w:color="auto"/>
            </w:tcBorders>
            <w:shd w:val="clear" w:color="auto" w:fill="auto"/>
          </w:tcPr>
          <w:p>
            <w:pPr>
              <w:spacing w:before="31"/>
              <w:rPr>
                <w:b/>
                <w:smallCaps/>
                <w:noProof/>
                <w:spacing w:val="-2"/>
                <w:szCs w:val="24"/>
                <w:lang w:val="en-US" w:bidi="ar-JO"/>
              </w:rPr>
            </w:pPr>
            <w:r>
              <w:rPr>
                <w:b/>
                <w:smallCaps/>
                <w:noProof/>
                <w:spacing w:val="-2"/>
                <w:szCs w:val="24"/>
                <w:lang w:val="en-US" w:bidi="ar-JO"/>
              </w:rPr>
              <w:t>6205</w:t>
            </w:r>
          </w:p>
        </w:tc>
        <w:tc>
          <w:tcPr>
            <w:tcW w:w="4056" w:type="dxa"/>
            <w:tcBorders>
              <w:top w:val="single" w:sz="4" w:space="0" w:color="auto"/>
              <w:left w:val="single" w:sz="6" w:space="0" w:color="auto"/>
              <w:bottom w:val="single" w:sz="4" w:space="0" w:color="auto"/>
              <w:right w:val="single" w:sz="4" w:space="0" w:color="auto"/>
            </w:tcBorders>
            <w:shd w:val="clear" w:color="auto" w:fill="auto"/>
          </w:tcPr>
          <w:p>
            <w:pPr>
              <w:tabs>
                <w:tab w:val="left" w:pos="-720"/>
                <w:tab w:val="left" w:pos="240"/>
                <w:tab w:val="left" w:pos="360"/>
              </w:tabs>
              <w:suppressAutoHyphens/>
              <w:rPr>
                <w:b/>
                <w:noProof/>
                <w:szCs w:val="24"/>
                <w:lang w:eastAsia="ja-JP" w:bidi="ar-JO"/>
              </w:rPr>
            </w:pPr>
            <w:r>
              <w:rPr>
                <w:b/>
                <w:noProof/>
                <w:szCs w:val="24"/>
                <w:lang w:eastAsia="ja-JP" w:bidi="ar-JO"/>
              </w:rPr>
              <w:t>Men's or boys' shirts.</w:t>
            </w:r>
          </w:p>
        </w:tc>
        <w:tc>
          <w:tcPr>
            <w:tcW w:w="3605" w:type="dxa"/>
            <w:tcBorders>
              <w:top w:val="single" w:sz="4" w:space="0" w:color="auto"/>
              <w:left w:val="single" w:sz="4" w:space="0" w:color="auto"/>
              <w:bottom w:val="single" w:sz="4" w:space="0" w:color="auto"/>
              <w:right w:val="single" w:sz="6" w:space="0" w:color="auto"/>
            </w:tcBorders>
            <w:shd w:val="clear" w:color="auto" w:fill="auto"/>
          </w:tcPr>
          <w:p>
            <w:pPr>
              <w:rPr>
                <w:b/>
                <w:smallCaps/>
                <w:noProof/>
                <w:szCs w:val="24"/>
                <w:lang w:val="en-US" w:bidi="ar-JO"/>
              </w:rPr>
            </w:pPr>
            <w:r>
              <w:rPr>
                <w:b/>
                <w:i/>
                <w:noProof/>
                <w:szCs w:val="24"/>
                <w:lang w:val="en-US" w:bidi="ar-JO"/>
              </w:rPr>
              <w:t>As specified for split headings</w:t>
            </w:r>
          </w:p>
        </w:tc>
      </w:tr>
      <w:tr>
        <w:trPr>
          <w:cantSplit/>
          <w:jc w:val="center"/>
        </w:trPr>
        <w:tc>
          <w:tcPr>
            <w:tcW w:w="1468" w:type="dxa"/>
            <w:tcBorders>
              <w:top w:val="single" w:sz="4" w:space="0" w:color="auto"/>
              <w:left w:val="single" w:sz="4" w:space="0" w:color="auto"/>
              <w:bottom w:val="single" w:sz="4" w:space="0" w:color="auto"/>
              <w:right w:val="single" w:sz="4" w:space="0" w:color="auto"/>
            </w:tcBorders>
            <w:shd w:val="clear" w:color="auto" w:fill="auto"/>
          </w:tcPr>
          <w:p>
            <w:pPr>
              <w:spacing w:before="31"/>
              <w:rPr>
                <w:noProof/>
                <w:szCs w:val="24"/>
                <w:lang w:val="en-US" w:bidi="ar-JO"/>
              </w:rPr>
            </w:pPr>
            <w:r>
              <w:rPr>
                <w:noProof/>
                <w:szCs w:val="24"/>
                <w:lang w:val="en-US" w:bidi="ar-JO"/>
              </w:rPr>
              <w:t>ex 6205 (a)</w:t>
            </w:r>
          </w:p>
        </w:tc>
        <w:tc>
          <w:tcPr>
            <w:tcW w:w="4056" w:type="dxa"/>
            <w:tcBorders>
              <w:top w:val="single" w:sz="4" w:space="0" w:color="auto"/>
              <w:left w:val="single" w:sz="4" w:space="0" w:color="auto"/>
              <w:bottom w:val="single" w:sz="4" w:space="0" w:color="auto"/>
              <w:right w:val="single" w:sz="4" w:space="0" w:color="auto"/>
            </w:tcBorders>
            <w:shd w:val="clear" w:color="auto" w:fill="auto"/>
          </w:tcPr>
          <w:p>
            <w:pPr>
              <w:spacing w:before="31"/>
              <w:rPr>
                <w:noProof/>
                <w:szCs w:val="24"/>
                <w:lang w:val="en-US" w:bidi="ar-JO"/>
              </w:rPr>
            </w:pPr>
            <w:r>
              <w:rPr>
                <w:noProof/>
                <w:szCs w:val="24"/>
                <w:lang w:val="en-US" w:bidi="ar-JO"/>
              </w:rPr>
              <w:t>-finished or complete</w:t>
            </w:r>
          </w:p>
        </w:tc>
        <w:tc>
          <w:tcPr>
            <w:tcW w:w="3605" w:type="dxa"/>
            <w:tcBorders>
              <w:top w:val="single" w:sz="4" w:space="0" w:color="auto"/>
              <w:left w:val="single" w:sz="4" w:space="0" w:color="auto"/>
              <w:bottom w:val="single" w:sz="4" w:space="0" w:color="auto"/>
              <w:right w:val="single" w:sz="4" w:space="0" w:color="auto"/>
            </w:tcBorders>
            <w:shd w:val="clear" w:color="auto" w:fill="auto"/>
          </w:tcPr>
          <w:p>
            <w:pPr>
              <w:spacing w:before="31"/>
              <w:rPr>
                <w:noProof/>
                <w:szCs w:val="24"/>
                <w:lang w:val="en-US" w:bidi="ar-JO"/>
              </w:rPr>
            </w:pPr>
            <w:r>
              <w:rPr>
                <w:noProof/>
                <w:szCs w:val="24"/>
                <w:lang w:val="en-US" w:bidi="ar-JO"/>
              </w:rPr>
              <w:t xml:space="preserve">Complete making-up </w:t>
            </w:r>
          </w:p>
        </w:tc>
      </w:tr>
      <w:tr>
        <w:trPr>
          <w:cantSplit/>
          <w:jc w:val="center"/>
        </w:trPr>
        <w:tc>
          <w:tcPr>
            <w:tcW w:w="1468"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6205 (b)</w:t>
            </w:r>
          </w:p>
        </w:tc>
        <w:tc>
          <w:tcPr>
            <w:tcW w:w="4056"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-unfinished or incomplete</w:t>
            </w:r>
          </w:p>
        </w:tc>
        <w:tc>
          <w:tcPr>
            <w:tcW w:w="3605"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tc>
      </w:tr>
      <w:tr>
        <w:trPr>
          <w:cantSplit/>
          <w:jc w:val="center"/>
        </w:trPr>
        <w:tc>
          <w:tcPr>
            <w:tcW w:w="1468" w:type="dxa"/>
            <w:tcBorders>
              <w:top w:val="single" w:sz="4" w:space="0" w:color="auto"/>
              <w:left w:val="single" w:sz="4" w:space="0" w:color="auto"/>
              <w:bottom w:val="single" w:sz="4" w:space="0" w:color="auto"/>
              <w:right w:val="single" w:sz="6" w:space="0" w:color="auto"/>
            </w:tcBorders>
            <w:shd w:val="clear" w:color="auto" w:fill="auto"/>
          </w:tcPr>
          <w:p>
            <w:pPr>
              <w:spacing w:before="31"/>
              <w:rPr>
                <w:b/>
                <w:smallCaps/>
                <w:noProof/>
                <w:spacing w:val="-2"/>
                <w:szCs w:val="24"/>
                <w:lang w:val="en-US" w:bidi="ar-JO"/>
              </w:rPr>
            </w:pPr>
            <w:r>
              <w:rPr>
                <w:b/>
                <w:smallCaps/>
                <w:noProof/>
                <w:spacing w:val="-2"/>
                <w:szCs w:val="24"/>
                <w:lang w:val="en-US" w:bidi="ar-JO"/>
              </w:rPr>
              <w:t>6206</w:t>
            </w:r>
          </w:p>
        </w:tc>
        <w:tc>
          <w:tcPr>
            <w:tcW w:w="4056" w:type="dxa"/>
            <w:tcBorders>
              <w:top w:val="single" w:sz="4" w:space="0" w:color="auto"/>
              <w:left w:val="single" w:sz="6" w:space="0" w:color="auto"/>
              <w:bottom w:val="single" w:sz="4" w:space="0" w:color="auto"/>
              <w:right w:val="single" w:sz="4" w:space="0" w:color="auto"/>
            </w:tcBorders>
            <w:shd w:val="clear" w:color="auto" w:fill="auto"/>
          </w:tcPr>
          <w:p>
            <w:pPr>
              <w:tabs>
                <w:tab w:val="left" w:pos="-720"/>
                <w:tab w:val="left" w:pos="240"/>
                <w:tab w:val="left" w:pos="360"/>
              </w:tabs>
              <w:suppressAutoHyphens/>
              <w:rPr>
                <w:b/>
                <w:noProof/>
                <w:szCs w:val="24"/>
                <w:lang w:eastAsia="ja-JP" w:bidi="ar-JO"/>
              </w:rPr>
            </w:pPr>
            <w:r>
              <w:rPr>
                <w:b/>
                <w:noProof/>
                <w:szCs w:val="24"/>
                <w:lang w:eastAsia="ja-JP" w:bidi="ar-JO"/>
              </w:rPr>
              <w:t>Women's or girls' blouses, shirts and shirt-blouses.</w:t>
            </w:r>
          </w:p>
        </w:tc>
        <w:tc>
          <w:tcPr>
            <w:tcW w:w="3605" w:type="dxa"/>
            <w:tcBorders>
              <w:top w:val="single" w:sz="4" w:space="0" w:color="auto"/>
              <w:left w:val="single" w:sz="4" w:space="0" w:color="auto"/>
              <w:bottom w:val="single" w:sz="4" w:space="0" w:color="auto"/>
              <w:right w:val="single" w:sz="6" w:space="0" w:color="auto"/>
            </w:tcBorders>
            <w:shd w:val="clear" w:color="auto" w:fill="auto"/>
          </w:tcPr>
          <w:p>
            <w:pPr>
              <w:rPr>
                <w:b/>
                <w:smallCaps/>
                <w:noProof/>
                <w:szCs w:val="24"/>
                <w:lang w:val="en-US" w:bidi="ar-JO"/>
              </w:rPr>
            </w:pPr>
            <w:r>
              <w:rPr>
                <w:b/>
                <w:i/>
                <w:noProof/>
                <w:szCs w:val="24"/>
                <w:lang w:val="en-US" w:bidi="ar-JO"/>
              </w:rPr>
              <w:t>As specified for split headings</w:t>
            </w:r>
          </w:p>
        </w:tc>
      </w:tr>
      <w:tr>
        <w:trPr>
          <w:cantSplit/>
          <w:jc w:val="center"/>
        </w:trPr>
        <w:tc>
          <w:tcPr>
            <w:tcW w:w="1468" w:type="dxa"/>
            <w:tcBorders>
              <w:top w:val="single" w:sz="4"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ex 6206 (a)</w:t>
            </w:r>
          </w:p>
        </w:tc>
        <w:tc>
          <w:tcPr>
            <w:tcW w:w="4056" w:type="dxa"/>
            <w:tcBorders>
              <w:top w:val="single" w:sz="4"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-finished or complete</w:t>
            </w:r>
          </w:p>
        </w:tc>
        <w:tc>
          <w:tcPr>
            <w:tcW w:w="3605" w:type="dxa"/>
            <w:tcBorders>
              <w:top w:val="single" w:sz="4"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xml:space="preserve">Complete making-up </w:t>
            </w:r>
          </w:p>
        </w:tc>
      </w:tr>
      <w:tr>
        <w:trPr>
          <w:cantSplit/>
          <w:jc w:val="center"/>
        </w:trPr>
        <w:tc>
          <w:tcPr>
            <w:tcW w:w="1468"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6206 (b)</w:t>
            </w:r>
          </w:p>
        </w:tc>
        <w:tc>
          <w:tcPr>
            <w:tcW w:w="4056"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-unfinished or incomplete</w:t>
            </w:r>
          </w:p>
        </w:tc>
        <w:tc>
          <w:tcPr>
            <w:tcW w:w="3605"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tc>
      </w:tr>
      <w:tr>
        <w:trPr>
          <w:cantSplit/>
          <w:jc w:val="center"/>
        </w:trPr>
        <w:tc>
          <w:tcPr>
            <w:tcW w:w="1468" w:type="dxa"/>
            <w:tcBorders>
              <w:top w:val="single" w:sz="4" w:space="0" w:color="auto"/>
              <w:left w:val="single" w:sz="4" w:space="0" w:color="auto"/>
              <w:bottom w:val="single" w:sz="4" w:space="0" w:color="auto"/>
              <w:right w:val="single" w:sz="6" w:space="0" w:color="auto"/>
            </w:tcBorders>
            <w:shd w:val="clear" w:color="auto" w:fill="auto"/>
          </w:tcPr>
          <w:p>
            <w:pPr>
              <w:spacing w:before="31"/>
              <w:rPr>
                <w:b/>
                <w:smallCaps/>
                <w:noProof/>
                <w:spacing w:val="-2"/>
                <w:szCs w:val="24"/>
                <w:lang w:val="en-US" w:bidi="ar-JO"/>
              </w:rPr>
            </w:pPr>
            <w:r>
              <w:rPr>
                <w:b/>
                <w:smallCaps/>
                <w:noProof/>
                <w:spacing w:val="-2"/>
                <w:szCs w:val="24"/>
                <w:lang w:val="en-US" w:bidi="ar-JO"/>
              </w:rPr>
              <w:t>6207</w:t>
            </w:r>
          </w:p>
        </w:tc>
        <w:tc>
          <w:tcPr>
            <w:tcW w:w="4056" w:type="dxa"/>
            <w:tcBorders>
              <w:top w:val="single" w:sz="4" w:space="0" w:color="auto"/>
              <w:left w:val="single" w:sz="6" w:space="0" w:color="auto"/>
              <w:bottom w:val="single" w:sz="4" w:space="0" w:color="auto"/>
              <w:right w:val="single" w:sz="4" w:space="0" w:color="auto"/>
            </w:tcBorders>
            <w:shd w:val="clear" w:color="auto" w:fill="auto"/>
          </w:tcPr>
          <w:p>
            <w:pPr>
              <w:tabs>
                <w:tab w:val="left" w:pos="-720"/>
                <w:tab w:val="left" w:pos="240"/>
                <w:tab w:val="left" w:pos="360"/>
              </w:tabs>
              <w:suppressAutoHyphens/>
              <w:rPr>
                <w:b/>
                <w:noProof/>
                <w:szCs w:val="24"/>
                <w:lang w:eastAsia="ja-JP" w:bidi="ar-JO"/>
              </w:rPr>
            </w:pPr>
            <w:r>
              <w:rPr>
                <w:b/>
                <w:noProof/>
                <w:szCs w:val="24"/>
                <w:lang w:eastAsia="ja-JP" w:bidi="ar-JO"/>
              </w:rPr>
              <w:t>Men's or boys' singlets and other vests, underpants, briefs, nightshirts, pyjamas, bathrobes, dressing gowns and similar articles.</w:t>
            </w:r>
          </w:p>
        </w:tc>
        <w:tc>
          <w:tcPr>
            <w:tcW w:w="3605" w:type="dxa"/>
            <w:tcBorders>
              <w:top w:val="single" w:sz="4" w:space="0" w:color="auto"/>
              <w:left w:val="single" w:sz="4" w:space="0" w:color="auto"/>
              <w:bottom w:val="single" w:sz="4" w:space="0" w:color="auto"/>
              <w:right w:val="single" w:sz="6" w:space="0" w:color="auto"/>
            </w:tcBorders>
            <w:shd w:val="clear" w:color="auto" w:fill="auto"/>
          </w:tcPr>
          <w:p>
            <w:pPr>
              <w:rPr>
                <w:b/>
                <w:smallCaps/>
                <w:noProof/>
                <w:szCs w:val="24"/>
                <w:lang w:val="en-US" w:bidi="ar-JO"/>
              </w:rPr>
            </w:pPr>
            <w:r>
              <w:rPr>
                <w:b/>
                <w:i/>
                <w:noProof/>
                <w:szCs w:val="24"/>
                <w:lang w:val="en-US" w:bidi="ar-JO"/>
              </w:rPr>
              <w:t>As specified for split headings</w:t>
            </w:r>
          </w:p>
        </w:tc>
      </w:tr>
      <w:tr>
        <w:trPr>
          <w:cantSplit/>
          <w:jc w:val="center"/>
        </w:trPr>
        <w:tc>
          <w:tcPr>
            <w:tcW w:w="1468" w:type="dxa"/>
            <w:tcBorders>
              <w:top w:val="single" w:sz="4"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ex 6207 (a)</w:t>
            </w:r>
          </w:p>
        </w:tc>
        <w:tc>
          <w:tcPr>
            <w:tcW w:w="4056" w:type="dxa"/>
            <w:tcBorders>
              <w:top w:val="single" w:sz="4"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-finished or complete</w:t>
            </w:r>
          </w:p>
        </w:tc>
        <w:tc>
          <w:tcPr>
            <w:tcW w:w="3605" w:type="dxa"/>
            <w:tcBorders>
              <w:top w:val="single" w:sz="4"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xml:space="preserve">Complete making-up </w:t>
            </w:r>
          </w:p>
        </w:tc>
      </w:tr>
      <w:tr>
        <w:trPr>
          <w:cantSplit/>
          <w:jc w:val="center"/>
        </w:trPr>
        <w:tc>
          <w:tcPr>
            <w:tcW w:w="1468"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6207 (b)</w:t>
            </w:r>
          </w:p>
        </w:tc>
        <w:tc>
          <w:tcPr>
            <w:tcW w:w="4056"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-unfinished or incomplete</w:t>
            </w:r>
          </w:p>
        </w:tc>
        <w:tc>
          <w:tcPr>
            <w:tcW w:w="3605"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tc>
      </w:tr>
      <w:tr>
        <w:trPr>
          <w:cantSplit/>
          <w:jc w:val="center"/>
        </w:trPr>
        <w:tc>
          <w:tcPr>
            <w:tcW w:w="1468" w:type="dxa"/>
            <w:tcBorders>
              <w:top w:val="single" w:sz="4" w:space="0" w:color="auto"/>
              <w:left w:val="single" w:sz="4" w:space="0" w:color="auto"/>
              <w:bottom w:val="single" w:sz="4" w:space="0" w:color="auto"/>
              <w:right w:val="single" w:sz="6" w:space="0" w:color="auto"/>
            </w:tcBorders>
            <w:shd w:val="clear" w:color="auto" w:fill="auto"/>
          </w:tcPr>
          <w:p>
            <w:pPr>
              <w:spacing w:before="31"/>
              <w:rPr>
                <w:b/>
                <w:smallCaps/>
                <w:noProof/>
                <w:spacing w:val="-2"/>
                <w:szCs w:val="24"/>
                <w:lang w:val="en-US" w:bidi="ar-JO"/>
              </w:rPr>
            </w:pPr>
            <w:r>
              <w:rPr>
                <w:b/>
                <w:smallCaps/>
                <w:noProof/>
                <w:spacing w:val="-2"/>
                <w:szCs w:val="24"/>
                <w:lang w:val="en-US" w:bidi="ar-JO"/>
              </w:rPr>
              <w:t>6208</w:t>
            </w:r>
          </w:p>
        </w:tc>
        <w:tc>
          <w:tcPr>
            <w:tcW w:w="4056" w:type="dxa"/>
            <w:tcBorders>
              <w:top w:val="single" w:sz="4" w:space="0" w:color="auto"/>
              <w:left w:val="single" w:sz="6" w:space="0" w:color="auto"/>
              <w:bottom w:val="single" w:sz="4" w:space="0" w:color="auto"/>
              <w:right w:val="single" w:sz="4" w:space="0" w:color="auto"/>
            </w:tcBorders>
            <w:shd w:val="clear" w:color="auto" w:fill="auto"/>
          </w:tcPr>
          <w:p>
            <w:pPr>
              <w:tabs>
                <w:tab w:val="left" w:pos="-720"/>
                <w:tab w:val="left" w:pos="240"/>
                <w:tab w:val="left" w:pos="360"/>
              </w:tabs>
              <w:suppressAutoHyphens/>
              <w:rPr>
                <w:b/>
                <w:noProof/>
                <w:szCs w:val="24"/>
                <w:lang w:eastAsia="ja-JP" w:bidi="ar-JO"/>
              </w:rPr>
            </w:pPr>
            <w:r>
              <w:rPr>
                <w:b/>
                <w:noProof/>
                <w:szCs w:val="24"/>
                <w:lang w:eastAsia="ja-JP" w:bidi="ar-JO"/>
              </w:rPr>
              <w:t>Women's or girls' singlets and other vests, slips, petticoats, briefs, panties, nightdresses, pyjamas, negligees, bathrobes, dressing gowns and similar articles.</w:t>
            </w:r>
          </w:p>
        </w:tc>
        <w:tc>
          <w:tcPr>
            <w:tcW w:w="3605" w:type="dxa"/>
            <w:tcBorders>
              <w:top w:val="single" w:sz="4" w:space="0" w:color="auto"/>
              <w:left w:val="single" w:sz="4" w:space="0" w:color="auto"/>
              <w:bottom w:val="single" w:sz="4" w:space="0" w:color="auto"/>
              <w:right w:val="single" w:sz="6" w:space="0" w:color="auto"/>
            </w:tcBorders>
            <w:shd w:val="clear" w:color="auto" w:fill="auto"/>
          </w:tcPr>
          <w:p>
            <w:pPr>
              <w:rPr>
                <w:b/>
                <w:smallCaps/>
                <w:noProof/>
                <w:szCs w:val="24"/>
                <w:lang w:val="en-US" w:bidi="ar-JO"/>
              </w:rPr>
            </w:pPr>
            <w:r>
              <w:rPr>
                <w:b/>
                <w:i/>
                <w:noProof/>
                <w:szCs w:val="24"/>
                <w:lang w:val="en-US" w:bidi="ar-JO"/>
              </w:rPr>
              <w:t>As specified for split headings</w:t>
            </w:r>
          </w:p>
        </w:tc>
      </w:tr>
      <w:tr>
        <w:trPr>
          <w:cantSplit/>
          <w:jc w:val="center"/>
        </w:trPr>
        <w:tc>
          <w:tcPr>
            <w:tcW w:w="1468" w:type="dxa"/>
            <w:tcBorders>
              <w:top w:val="single" w:sz="4"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ex 6208 (a)</w:t>
            </w:r>
          </w:p>
        </w:tc>
        <w:tc>
          <w:tcPr>
            <w:tcW w:w="4056" w:type="dxa"/>
            <w:tcBorders>
              <w:top w:val="single" w:sz="4"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-finished or complete</w:t>
            </w:r>
          </w:p>
        </w:tc>
        <w:tc>
          <w:tcPr>
            <w:tcW w:w="3605" w:type="dxa"/>
            <w:tcBorders>
              <w:top w:val="single" w:sz="4"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xml:space="preserve">Complete making-up </w:t>
            </w:r>
          </w:p>
        </w:tc>
      </w:tr>
      <w:tr>
        <w:trPr>
          <w:cantSplit/>
          <w:jc w:val="center"/>
        </w:trPr>
        <w:tc>
          <w:tcPr>
            <w:tcW w:w="1468"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6208 (b)</w:t>
            </w:r>
          </w:p>
        </w:tc>
        <w:tc>
          <w:tcPr>
            <w:tcW w:w="4056"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-unfinished or incomplete</w:t>
            </w:r>
          </w:p>
        </w:tc>
        <w:tc>
          <w:tcPr>
            <w:tcW w:w="3605"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tc>
      </w:tr>
      <w:tr>
        <w:trPr>
          <w:cantSplit/>
          <w:jc w:val="center"/>
        </w:trPr>
        <w:tc>
          <w:tcPr>
            <w:tcW w:w="1468" w:type="dxa"/>
            <w:tcBorders>
              <w:top w:val="single" w:sz="4" w:space="0" w:color="auto"/>
              <w:left w:val="single" w:sz="4" w:space="0" w:color="auto"/>
              <w:bottom w:val="single" w:sz="4" w:space="0" w:color="auto"/>
              <w:right w:val="single" w:sz="6" w:space="0" w:color="auto"/>
            </w:tcBorders>
            <w:shd w:val="clear" w:color="auto" w:fill="auto"/>
          </w:tcPr>
          <w:p>
            <w:pPr>
              <w:spacing w:before="31"/>
              <w:rPr>
                <w:b/>
                <w:smallCaps/>
                <w:noProof/>
                <w:spacing w:val="-2"/>
                <w:szCs w:val="24"/>
                <w:lang w:val="en-US" w:bidi="ar-JO"/>
              </w:rPr>
            </w:pPr>
            <w:r>
              <w:rPr>
                <w:b/>
                <w:smallCaps/>
                <w:noProof/>
                <w:spacing w:val="-2"/>
                <w:szCs w:val="24"/>
                <w:lang w:val="en-US" w:bidi="ar-JO"/>
              </w:rPr>
              <w:t>6209</w:t>
            </w:r>
          </w:p>
        </w:tc>
        <w:tc>
          <w:tcPr>
            <w:tcW w:w="4056" w:type="dxa"/>
            <w:tcBorders>
              <w:top w:val="single" w:sz="4" w:space="0" w:color="auto"/>
              <w:left w:val="single" w:sz="6" w:space="0" w:color="auto"/>
              <w:bottom w:val="single" w:sz="4" w:space="0" w:color="auto"/>
              <w:right w:val="single" w:sz="4" w:space="0" w:color="auto"/>
            </w:tcBorders>
            <w:shd w:val="clear" w:color="auto" w:fill="auto"/>
          </w:tcPr>
          <w:p>
            <w:pPr>
              <w:tabs>
                <w:tab w:val="left" w:pos="-720"/>
                <w:tab w:val="left" w:pos="240"/>
                <w:tab w:val="left" w:pos="360"/>
              </w:tabs>
              <w:suppressAutoHyphens/>
              <w:rPr>
                <w:b/>
                <w:noProof/>
                <w:szCs w:val="24"/>
                <w:lang w:eastAsia="ja-JP" w:bidi="ar-JO"/>
              </w:rPr>
            </w:pPr>
            <w:r>
              <w:rPr>
                <w:b/>
                <w:noProof/>
                <w:szCs w:val="24"/>
                <w:lang w:eastAsia="ja-JP" w:bidi="ar-JO"/>
              </w:rPr>
              <w:t>Babies' garments and clothing accessories.</w:t>
            </w:r>
          </w:p>
        </w:tc>
        <w:tc>
          <w:tcPr>
            <w:tcW w:w="3605" w:type="dxa"/>
            <w:tcBorders>
              <w:top w:val="single" w:sz="4" w:space="0" w:color="auto"/>
              <w:left w:val="single" w:sz="4" w:space="0" w:color="auto"/>
              <w:bottom w:val="single" w:sz="4" w:space="0" w:color="auto"/>
              <w:right w:val="single" w:sz="6" w:space="0" w:color="auto"/>
            </w:tcBorders>
            <w:shd w:val="clear" w:color="auto" w:fill="auto"/>
          </w:tcPr>
          <w:p>
            <w:pPr>
              <w:rPr>
                <w:b/>
                <w:smallCaps/>
                <w:noProof/>
                <w:szCs w:val="24"/>
                <w:lang w:val="en-US" w:bidi="ar-JO"/>
              </w:rPr>
            </w:pPr>
            <w:r>
              <w:rPr>
                <w:b/>
                <w:i/>
                <w:noProof/>
                <w:szCs w:val="24"/>
                <w:lang w:val="en-US" w:bidi="ar-JO"/>
              </w:rPr>
              <w:t>As specified for split headings</w:t>
            </w:r>
          </w:p>
        </w:tc>
      </w:tr>
      <w:tr>
        <w:trPr>
          <w:cantSplit/>
          <w:jc w:val="center"/>
        </w:trPr>
        <w:tc>
          <w:tcPr>
            <w:tcW w:w="1468" w:type="dxa"/>
            <w:tcBorders>
              <w:top w:val="single" w:sz="4"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ex 6209 (a)</w:t>
            </w:r>
          </w:p>
        </w:tc>
        <w:tc>
          <w:tcPr>
            <w:tcW w:w="4056" w:type="dxa"/>
            <w:tcBorders>
              <w:top w:val="single" w:sz="4"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-finished or complete</w:t>
            </w:r>
          </w:p>
        </w:tc>
        <w:tc>
          <w:tcPr>
            <w:tcW w:w="3605" w:type="dxa"/>
            <w:tcBorders>
              <w:top w:val="single" w:sz="4"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xml:space="preserve">Complete making-up </w:t>
            </w:r>
          </w:p>
        </w:tc>
      </w:tr>
      <w:tr>
        <w:trPr>
          <w:cantSplit/>
          <w:jc w:val="center"/>
        </w:trPr>
        <w:tc>
          <w:tcPr>
            <w:tcW w:w="1468"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6209 (b)</w:t>
            </w:r>
          </w:p>
        </w:tc>
        <w:tc>
          <w:tcPr>
            <w:tcW w:w="4056"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-unfinished or incomplete</w:t>
            </w:r>
          </w:p>
        </w:tc>
        <w:tc>
          <w:tcPr>
            <w:tcW w:w="3605"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tc>
      </w:tr>
      <w:tr>
        <w:trPr>
          <w:cantSplit/>
          <w:jc w:val="center"/>
        </w:trPr>
        <w:tc>
          <w:tcPr>
            <w:tcW w:w="1468" w:type="dxa"/>
            <w:tcBorders>
              <w:top w:val="single" w:sz="4" w:space="0" w:color="auto"/>
              <w:left w:val="single" w:sz="4" w:space="0" w:color="auto"/>
              <w:bottom w:val="single" w:sz="4" w:space="0" w:color="auto"/>
              <w:right w:val="single" w:sz="6" w:space="0" w:color="auto"/>
            </w:tcBorders>
            <w:shd w:val="clear" w:color="auto" w:fill="auto"/>
          </w:tcPr>
          <w:p>
            <w:pPr>
              <w:spacing w:before="31"/>
              <w:rPr>
                <w:b/>
                <w:smallCaps/>
                <w:noProof/>
                <w:spacing w:val="-2"/>
                <w:szCs w:val="24"/>
                <w:lang w:val="en-US" w:bidi="ar-JO"/>
              </w:rPr>
            </w:pPr>
            <w:r>
              <w:rPr>
                <w:b/>
                <w:smallCaps/>
                <w:noProof/>
                <w:spacing w:val="-2"/>
                <w:szCs w:val="24"/>
                <w:lang w:val="en-US" w:bidi="ar-JO"/>
              </w:rPr>
              <w:t>6210</w:t>
            </w:r>
          </w:p>
        </w:tc>
        <w:tc>
          <w:tcPr>
            <w:tcW w:w="4056" w:type="dxa"/>
            <w:tcBorders>
              <w:top w:val="single" w:sz="4" w:space="0" w:color="auto"/>
              <w:left w:val="single" w:sz="6" w:space="0" w:color="auto"/>
              <w:bottom w:val="single" w:sz="4" w:space="0" w:color="auto"/>
              <w:right w:val="single" w:sz="4" w:space="0" w:color="auto"/>
            </w:tcBorders>
            <w:shd w:val="clear" w:color="auto" w:fill="auto"/>
          </w:tcPr>
          <w:p>
            <w:pPr>
              <w:tabs>
                <w:tab w:val="left" w:pos="-720"/>
                <w:tab w:val="left" w:pos="240"/>
                <w:tab w:val="left" w:pos="360"/>
              </w:tabs>
              <w:suppressAutoHyphens/>
              <w:rPr>
                <w:b/>
                <w:noProof/>
                <w:szCs w:val="24"/>
                <w:lang w:eastAsia="ja-JP" w:bidi="ar-JO"/>
              </w:rPr>
            </w:pPr>
            <w:r>
              <w:rPr>
                <w:b/>
                <w:noProof/>
                <w:szCs w:val="24"/>
                <w:lang w:eastAsia="ja-JP" w:bidi="ar-JO"/>
              </w:rPr>
              <w:t>Garments, made up of fabrics of Heading 5602, 5603, 5903, 5906 or 5907.</w:t>
            </w:r>
          </w:p>
        </w:tc>
        <w:tc>
          <w:tcPr>
            <w:tcW w:w="3605" w:type="dxa"/>
            <w:tcBorders>
              <w:top w:val="single" w:sz="4" w:space="0" w:color="auto"/>
              <w:left w:val="single" w:sz="4" w:space="0" w:color="auto"/>
              <w:bottom w:val="single" w:sz="4" w:space="0" w:color="auto"/>
              <w:right w:val="single" w:sz="6" w:space="0" w:color="auto"/>
            </w:tcBorders>
            <w:shd w:val="clear" w:color="auto" w:fill="auto"/>
          </w:tcPr>
          <w:p>
            <w:pPr>
              <w:rPr>
                <w:b/>
                <w:smallCaps/>
                <w:noProof/>
                <w:szCs w:val="24"/>
                <w:lang w:val="en-US" w:bidi="ar-JO"/>
              </w:rPr>
            </w:pPr>
            <w:r>
              <w:rPr>
                <w:b/>
                <w:i/>
                <w:noProof/>
                <w:szCs w:val="24"/>
                <w:lang w:val="en-US" w:bidi="ar-JO"/>
              </w:rPr>
              <w:t>As specified for split headings</w:t>
            </w:r>
          </w:p>
        </w:tc>
      </w:tr>
      <w:tr>
        <w:trPr>
          <w:cantSplit/>
          <w:jc w:val="center"/>
        </w:trPr>
        <w:tc>
          <w:tcPr>
            <w:tcW w:w="1468" w:type="dxa"/>
            <w:tcBorders>
              <w:top w:val="single" w:sz="4"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ex 6210 (a)</w:t>
            </w:r>
          </w:p>
        </w:tc>
        <w:tc>
          <w:tcPr>
            <w:tcW w:w="4056" w:type="dxa"/>
            <w:tcBorders>
              <w:top w:val="single" w:sz="4"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-finished or complete</w:t>
            </w:r>
          </w:p>
        </w:tc>
        <w:tc>
          <w:tcPr>
            <w:tcW w:w="3605"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 xml:space="preserve">Complete making-up </w:t>
            </w:r>
          </w:p>
        </w:tc>
      </w:tr>
      <w:tr>
        <w:trPr>
          <w:cantSplit/>
          <w:jc w:val="center"/>
        </w:trPr>
        <w:tc>
          <w:tcPr>
            <w:tcW w:w="1468"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6210 (b)</w:t>
            </w:r>
          </w:p>
        </w:tc>
        <w:tc>
          <w:tcPr>
            <w:tcW w:w="4056" w:type="dxa"/>
            <w:tcBorders>
              <w:top w:val="single" w:sz="6" w:space="0" w:color="auto"/>
              <w:left w:val="single" w:sz="6" w:space="0" w:color="auto"/>
              <w:bottom w:val="single" w:sz="4" w:space="0" w:color="auto"/>
              <w:right w:val="single" w:sz="4" w:space="0" w:color="auto"/>
            </w:tcBorders>
            <w:shd w:val="clear" w:color="auto" w:fill="auto"/>
          </w:tcPr>
          <w:p>
            <w:pPr>
              <w:spacing w:before="31"/>
              <w:rPr>
                <w:noProof/>
                <w:szCs w:val="24"/>
                <w:lang w:val="en-US" w:bidi="ar-JO"/>
              </w:rPr>
            </w:pPr>
            <w:r>
              <w:rPr>
                <w:noProof/>
                <w:szCs w:val="24"/>
                <w:lang w:val="en-US" w:bidi="ar-JO"/>
              </w:rPr>
              <w:t>-unfinished or incomplete</w:t>
            </w:r>
          </w:p>
        </w:tc>
        <w:tc>
          <w:tcPr>
            <w:tcW w:w="3605"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tc>
      </w:tr>
      <w:tr>
        <w:trPr>
          <w:cantSplit/>
          <w:jc w:val="center"/>
        </w:trPr>
        <w:tc>
          <w:tcPr>
            <w:tcW w:w="1468" w:type="dxa"/>
            <w:tcBorders>
              <w:top w:val="single" w:sz="4" w:space="0" w:color="auto"/>
              <w:left w:val="single" w:sz="4" w:space="0" w:color="auto"/>
              <w:bottom w:val="single" w:sz="4" w:space="0" w:color="auto"/>
              <w:right w:val="single" w:sz="6" w:space="0" w:color="auto"/>
            </w:tcBorders>
            <w:shd w:val="clear" w:color="auto" w:fill="auto"/>
          </w:tcPr>
          <w:p>
            <w:pPr>
              <w:spacing w:before="31"/>
              <w:rPr>
                <w:b/>
                <w:smallCaps/>
                <w:noProof/>
                <w:spacing w:val="-2"/>
                <w:szCs w:val="24"/>
                <w:lang w:val="en-US" w:bidi="ar-JO"/>
              </w:rPr>
            </w:pPr>
            <w:r>
              <w:rPr>
                <w:b/>
                <w:smallCaps/>
                <w:noProof/>
                <w:spacing w:val="-2"/>
                <w:szCs w:val="24"/>
                <w:lang w:val="en-US" w:bidi="ar-JO"/>
              </w:rPr>
              <w:t>6211</w:t>
            </w:r>
          </w:p>
        </w:tc>
        <w:tc>
          <w:tcPr>
            <w:tcW w:w="4056" w:type="dxa"/>
            <w:tcBorders>
              <w:top w:val="single" w:sz="4" w:space="0" w:color="auto"/>
              <w:left w:val="single" w:sz="6" w:space="0" w:color="auto"/>
              <w:bottom w:val="single" w:sz="4" w:space="0" w:color="auto"/>
              <w:right w:val="single" w:sz="4" w:space="0" w:color="auto"/>
            </w:tcBorders>
            <w:shd w:val="clear" w:color="auto" w:fill="auto"/>
          </w:tcPr>
          <w:p>
            <w:pPr>
              <w:tabs>
                <w:tab w:val="left" w:pos="-720"/>
                <w:tab w:val="left" w:pos="240"/>
                <w:tab w:val="left" w:pos="360"/>
              </w:tabs>
              <w:suppressAutoHyphens/>
              <w:rPr>
                <w:b/>
                <w:noProof/>
                <w:szCs w:val="24"/>
                <w:lang w:eastAsia="ja-JP" w:bidi="ar-JO"/>
              </w:rPr>
            </w:pPr>
            <w:r>
              <w:rPr>
                <w:b/>
                <w:noProof/>
                <w:szCs w:val="24"/>
                <w:lang w:eastAsia="ja-JP" w:bidi="ar-JO"/>
              </w:rPr>
              <w:t>Track suits, ski suits and swimwear; other garments.</w:t>
            </w:r>
          </w:p>
        </w:tc>
        <w:tc>
          <w:tcPr>
            <w:tcW w:w="3605" w:type="dxa"/>
            <w:tcBorders>
              <w:top w:val="single" w:sz="4" w:space="0" w:color="auto"/>
              <w:left w:val="single" w:sz="4" w:space="0" w:color="auto"/>
              <w:bottom w:val="single" w:sz="4" w:space="0" w:color="auto"/>
              <w:right w:val="single" w:sz="6" w:space="0" w:color="auto"/>
            </w:tcBorders>
            <w:shd w:val="clear" w:color="auto" w:fill="auto"/>
          </w:tcPr>
          <w:p>
            <w:pPr>
              <w:rPr>
                <w:b/>
                <w:smallCaps/>
                <w:noProof/>
                <w:szCs w:val="24"/>
                <w:lang w:val="en-US" w:bidi="ar-JO"/>
              </w:rPr>
            </w:pPr>
            <w:r>
              <w:rPr>
                <w:b/>
                <w:i/>
                <w:noProof/>
                <w:szCs w:val="24"/>
                <w:lang w:val="en-US" w:bidi="ar-JO"/>
              </w:rPr>
              <w:t>As specified for split headings</w:t>
            </w:r>
          </w:p>
        </w:tc>
      </w:tr>
      <w:tr>
        <w:trPr>
          <w:cantSplit/>
          <w:jc w:val="center"/>
        </w:trPr>
        <w:tc>
          <w:tcPr>
            <w:tcW w:w="1468"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6211 (a)</w:t>
            </w:r>
          </w:p>
        </w:tc>
        <w:tc>
          <w:tcPr>
            <w:tcW w:w="4056"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-finished or complete</w:t>
            </w:r>
          </w:p>
        </w:tc>
        <w:tc>
          <w:tcPr>
            <w:tcW w:w="3605"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 xml:space="preserve">Complete making-up </w:t>
            </w:r>
          </w:p>
        </w:tc>
      </w:tr>
      <w:tr>
        <w:trPr>
          <w:cantSplit/>
          <w:jc w:val="center"/>
        </w:trPr>
        <w:tc>
          <w:tcPr>
            <w:tcW w:w="1468"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6211 (b)</w:t>
            </w:r>
          </w:p>
        </w:tc>
        <w:tc>
          <w:tcPr>
            <w:tcW w:w="4056"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-unfinished or incomplete</w:t>
            </w:r>
          </w:p>
        </w:tc>
        <w:tc>
          <w:tcPr>
            <w:tcW w:w="3605"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tc>
      </w:tr>
      <w:tr>
        <w:trPr>
          <w:cantSplit/>
          <w:jc w:val="center"/>
        </w:trPr>
        <w:tc>
          <w:tcPr>
            <w:tcW w:w="1468" w:type="dxa"/>
            <w:tcBorders>
              <w:top w:val="single" w:sz="4" w:space="0" w:color="auto"/>
              <w:left w:val="single" w:sz="6" w:space="0" w:color="auto"/>
              <w:bottom w:val="single" w:sz="6" w:space="0" w:color="auto"/>
              <w:right w:val="single" w:sz="6" w:space="0" w:color="auto"/>
            </w:tcBorders>
            <w:shd w:val="clear" w:color="auto" w:fill="auto"/>
          </w:tcPr>
          <w:p>
            <w:pPr>
              <w:spacing w:before="31"/>
              <w:rPr>
                <w:b/>
                <w:smallCaps/>
                <w:noProof/>
                <w:spacing w:val="-2"/>
                <w:szCs w:val="24"/>
                <w:lang w:val="en-US" w:bidi="ar-JO"/>
              </w:rPr>
            </w:pPr>
            <w:r>
              <w:rPr>
                <w:b/>
                <w:smallCaps/>
                <w:noProof/>
                <w:spacing w:val="-2"/>
                <w:szCs w:val="24"/>
                <w:lang w:val="en-US" w:bidi="ar-JO"/>
              </w:rPr>
              <w:t>6212</w:t>
            </w:r>
          </w:p>
        </w:tc>
        <w:tc>
          <w:tcPr>
            <w:tcW w:w="4056" w:type="dxa"/>
            <w:tcBorders>
              <w:top w:val="single" w:sz="4" w:space="0" w:color="auto"/>
              <w:left w:val="single" w:sz="6" w:space="0" w:color="auto"/>
              <w:bottom w:val="single" w:sz="6" w:space="0" w:color="auto"/>
              <w:right w:val="single" w:sz="6" w:space="0" w:color="auto"/>
            </w:tcBorders>
            <w:shd w:val="clear" w:color="auto" w:fill="auto"/>
          </w:tcPr>
          <w:p>
            <w:pPr>
              <w:tabs>
                <w:tab w:val="left" w:pos="-720"/>
                <w:tab w:val="left" w:pos="240"/>
                <w:tab w:val="left" w:pos="360"/>
              </w:tabs>
              <w:suppressAutoHyphens/>
              <w:rPr>
                <w:b/>
                <w:noProof/>
                <w:szCs w:val="24"/>
                <w:lang w:eastAsia="ja-JP" w:bidi="ar-JO"/>
              </w:rPr>
            </w:pPr>
            <w:r>
              <w:rPr>
                <w:b/>
                <w:noProof/>
                <w:szCs w:val="24"/>
                <w:lang w:eastAsia="ja-JP" w:bidi="ar-JO"/>
              </w:rPr>
              <w:t>Brassieres, girdles, corsets, braces, suspenders, garters and similar articles and parts thereof, whether or not knitted or crocheted.</w:t>
            </w:r>
          </w:p>
        </w:tc>
        <w:tc>
          <w:tcPr>
            <w:tcW w:w="3605" w:type="dxa"/>
            <w:tcBorders>
              <w:top w:val="single" w:sz="4" w:space="0" w:color="auto"/>
              <w:left w:val="single" w:sz="6" w:space="0" w:color="auto"/>
              <w:bottom w:val="single" w:sz="6" w:space="0" w:color="auto"/>
              <w:right w:val="single" w:sz="6" w:space="0" w:color="auto"/>
            </w:tcBorders>
            <w:shd w:val="clear" w:color="auto" w:fill="auto"/>
          </w:tcPr>
          <w:p>
            <w:pPr>
              <w:rPr>
                <w:b/>
                <w:smallCaps/>
                <w:noProof/>
                <w:szCs w:val="24"/>
                <w:lang w:val="en-US" w:bidi="ar-JO"/>
              </w:rPr>
            </w:pPr>
            <w:r>
              <w:rPr>
                <w:b/>
                <w:i/>
                <w:noProof/>
                <w:szCs w:val="24"/>
                <w:lang w:val="en-US" w:bidi="ar-JO"/>
              </w:rPr>
              <w:t>As specified for split headings</w:t>
            </w:r>
          </w:p>
        </w:tc>
      </w:tr>
      <w:tr>
        <w:trPr>
          <w:cantSplit/>
          <w:jc w:val="center"/>
        </w:trPr>
        <w:tc>
          <w:tcPr>
            <w:tcW w:w="1468"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6212 (a)</w:t>
            </w:r>
          </w:p>
        </w:tc>
        <w:tc>
          <w:tcPr>
            <w:tcW w:w="405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-finished or complete</w:t>
            </w:r>
          </w:p>
        </w:tc>
        <w:tc>
          <w:tcPr>
            <w:tcW w:w="3605" w:type="dxa"/>
            <w:tcBorders>
              <w:top w:val="single" w:sz="6"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xml:space="preserve">Complete making-up </w:t>
            </w:r>
          </w:p>
        </w:tc>
      </w:tr>
      <w:tr>
        <w:trPr>
          <w:cantSplit/>
          <w:jc w:val="center"/>
        </w:trPr>
        <w:tc>
          <w:tcPr>
            <w:tcW w:w="1468"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6212 (b)</w:t>
            </w:r>
          </w:p>
        </w:tc>
        <w:tc>
          <w:tcPr>
            <w:tcW w:w="4056"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-unfinished or incomplete</w:t>
            </w:r>
          </w:p>
        </w:tc>
        <w:tc>
          <w:tcPr>
            <w:tcW w:w="3605"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tc>
      </w:tr>
      <w:tr>
        <w:trPr>
          <w:cantSplit/>
          <w:jc w:val="center"/>
        </w:trPr>
        <w:tc>
          <w:tcPr>
            <w:tcW w:w="1468" w:type="dxa"/>
            <w:tcBorders>
              <w:top w:val="single" w:sz="4" w:space="0" w:color="auto"/>
              <w:left w:val="single" w:sz="6" w:space="0" w:color="auto"/>
              <w:bottom w:val="single" w:sz="6" w:space="0" w:color="auto"/>
              <w:right w:val="single" w:sz="6" w:space="0" w:color="auto"/>
            </w:tcBorders>
            <w:shd w:val="clear" w:color="auto" w:fill="auto"/>
          </w:tcPr>
          <w:p>
            <w:pPr>
              <w:spacing w:before="31"/>
              <w:rPr>
                <w:b/>
                <w:smallCaps/>
                <w:noProof/>
                <w:spacing w:val="-2"/>
                <w:szCs w:val="24"/>
                <w:lang w:val="en-US" w:bidi="ar-JO"/>
              </w:rPr>
            </w:pPr>
            <w:r>
              <w:rPr>
                <w:b/>
                <w:smallCaps/>
                <w:noProof/>
                <w:spacing w:val="-2"/>
                <w:szCs w:val="24"/>
                <w:lang w:val="en-US" w:bidi="ar-JO"/>
              </w:rPr>
              <w:t>6213</w:t>
            </w:r>
          </w:p>
        </w:tc>
        <w:tc>
          <w:tcPr>
            <w:tcW w:w="4056" w:type="dxa"/>
            <w:tcBorders>
              <w:top w:val="single" w:sz="4" w:space="0" w:color="auto"/>
              <w:left w:val="single" w:sz="6" w:space="0" w:color="auto"/>
              <w:bottom w:val="single" w:sz="6" w:space="0" w:color="auto"/>
              <w:right w:val="single" w:sz="4" w:space="0" w:color="auto"/>
            </w:tcBorders>
            <w:shd w:val="clear" w:color="auto" w:fill="auto"/>
          </w:tcPr>
          <w:p>
            <w:pPr>
              <w:tabs>
                <w:tab w:val="left" w:pos="-720"/>
                <w:tab w:val="left" w:pos="240"/>
                <w:tab w:val="left" w:pos="360"/>
              </w:tabs>
              <w:suppressAutoHyphens/>
              <w:rPr>
                <w:b/>
                <w:noProof/>
                <w:szCs w:val="24"/>
                <w:lang w:eastAsia="ja-JP" w:bidi="ar-JO"/>
              </w:rPr>
            </w:pPr>
            <w:r>
              <w:rPr>
                <w:b/>
                <w:noProof/>
                <w:szCs w:val="24"/>
                <w:lang w:eastAsia="ja-JP" w:bidi="ar-JO"/>
              </w:rPr>
              <w:t>Handkerchiefs.</w:t>
            </w:r>
          </w:p>
        </w:tc>
        <w:tc>
          <w:tcPr>
            <w:tcW w:w="3605" w:type="dxa"/>
            <w:tcBorders>
              <w:top w:val="single" w:sz="4" w:space="0" w:color="auto"/>
              <w:left w:val="single" w:sz="4" w:space="0" w:color="auto"/>
              <w:bottom w:val="single" w:sz="4" w:space="0" w:color="auto"/>
              <w:right w:val="single" w:sz="6" w:space="0" w:color="auto"/>
            </w:tcBorders>
            <w:shd w:val="clear" w:color="auto" w:fill="auto"/>
          </w:tcPr>
          <w:p>
            <w:pPr>
              <w:tabs>
                <w:tab w:val="left" w:pos="-720"/>
                <w:tab w:val="left" w:pos="321"/>
                <w:tab w:val="left" w:pos="855"/>
              </w:tabs>
              <w:suppressAutoHyphens/>
              <w:rPr>
                <w:b/>
                <w:smallCaps/>
                <w:noProof/>
                <w:spacing w:val="-2"/>
                <w:szCs w:val="24"/>
                <w:lang w:val="en-US" w:bidi="ar-JO"/>
              </w:rPr>
            </w:pPr>
            <w:r>
              <w:rPr>
                <w:b/>
                <w:i/>
                <w:noProof/>
                <w:szCs w:val="24"/>
                <w:lang w:val="en-US" w:bidi="ar-JO"/>
              </w:rPr>
              <w:t>As specified for split headings</w:t>
            </w:r>
          </w:p>
        </w:tc>
      </w:tr>
      <w:tr>
        <w:trPr>
          <w:cantSplit/>
          <w:jc w:val="center"/>
        </w:trPr>
        <w:tc>
          <w:tcPr>
            <w:tcW w:w="1468"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6213 (a)</w:t>
            </w:r>
          </w:p>
        </w:tc>
        <w:tc>
          <w:tcPr>
            <w:tcW w:w="4056"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-embroidered</w:t>
            </w:r>
          </w:p>
        </w:tc>
        <w:tc>
          <w:tcPr>
            <w:tcW w:w="3605"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p>
            <w:pPr>
              <w:spacing w:before="31"/>
              <w:rPr>
                <w:noProof/>
                <w:szCs w:val="24"/>
                <w:lang w:val="en-US" w:bidi="ar-JO"/>
              </w:rPr>
            </w:pPr>
            <w:r>
              <w:rPr>
                <w:noProof/>
                <w:szCs w:val="24"/>
                <w:lang w:val="en-US" w:bidi="ar-JO"/>
              </w:rPr>
              <w:t>Or</w:t>
            </w:r>
          </w:p>
          <w:p>
            <w:pPr>
              <w:spacing w:before="31"/>
              <w:rPr>
                <w:noProof/>
                <w:szCs w:val="24"/>
                <w:lang w:val="en-US" w:bidi="ar-JO"/>
              </w:rPr>
            </w:pPr>
            <w:r>
              <w:rPr>
                <w:noProof/>
                <w:szCs w:val="24"/>
                <w:lang w:val="en-US" w:bidi="ar-JO"/>
              </w:rPr>
              <w:t>Manufacture from unembroidered fabric, provided the value of the unembroidered fabric used does not exceed 40% of the ex-works price of the product</w:t>
            </w:r>
          </w:p>
        </w:tc>
      </w:tr>
      <w:tr>
        <w:trPr>
          <w:cantSplit/>
          <w:jc w:val="center"/>
        </w:trPr>
        <w:tc>
          <w:tcPr>
            <w:tcW w:w="1468"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6213 (b)</w:t>
            </w:r>
          </w:p>
        </w:tc>
        <w:tc>
          <w:tcPr>
            <w:tcW w:w="4056"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-other</w:t>
            </w:r>
          </w:p>
        </w:tc>
        <w:tc>
          <w:tcPr>
            <w:tcW w:w="3605"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tc>
      </w:tr>
      <w:tr>
        <w:trPr>
          <w:cantSplit/>
          <w:jc w:val="center"/>
        </w:trPr>
        <w:tc>
          <w:tcPr>
            <w:tcW w:w="1468" w:type="dxa"/>
            <w:tcBorders>
              <w:top w:val="nil"/>
              <w:left w:val="single" w:sz="6" w:space="0" w:color="auto"/>
              <w:bottom w:val="single" w:sz="6" w:space="0" w:color="auto"/>
              <w:right w:val="single" w:sz="6" w:space="0" w:color="auto"/>
            </w:tcBorders>
            <w:shd w:val="clear" w:color="auto" w:fill="auto"/>
          </w:tcPr>
          <w:p>
            <w:pPr>
              <w:spacing w:before="31"/>
              <w:rPr>
                <w:b/>
                <w:smallCaps/>
                <w:noProof/>
                <w:spacing w:val="-2"/>
                <w:szCs w:val="24"/>
                <w:lang w:val="en-US" w:bidi="ar-JO"/>
              </w:rPr>
            </w:pPr>
            <w:r>
              <w:rPr>
                <w:b/>
                <w:smallCaps/>
                <w:noProof/>
                <w:spacing w:val="-2"/>
                <w:szCs w:val="24"/>
                <w:lang w:val="en-US" w:bidi="ar-JO"/>
              </w:rPr>
              <w:t>6214</w:t>
            </w:r>
          </w:p>
        </w:tc>
        <w:tc>
          <w:tcPr>
            <w:tcW w:w="4056" w:type="dxa"/>
            <w:tcBorders>
              <w:top w:val="nil"/>
              <w:left w:val="single" w:sz="6" w:space="0" w:color="auto"/>
              <w:bottom w:val="single" w:sz="6" w:space="0" w:color="auto"/>
              <w:right w:val="single" w:sz="6" w:space="0" w:color="auto"/>
            </w:tcBorders>
            <w:shd w:val="clear" w:color="auto" w:fill="auto"/>
          </w:tcPr>
          <w:p>
            <w:pPr>
              <w:tabs>
                <w:tab w:val="left" w:pos="-720"/>
                <w:tab w:val="left" w:pos="240"/>
                <w:tab w:val="left" w:pos="360"/>
              </w:tabs>
              <w:suppressAutoHyphens/>
              <w:rPr>
                <w:b/>
                <w:noProof/>
                <w:szCs w:val="24"/>
                <w:lang w:eastAsia="ja-JP" w:bidi="ar-JO"/>
              </w:rPr>
            </w:pPr>
            <w:r>
              <w:rPr>
                <w:b/>
                <w:noProof/>
                <w:szCs w:val="24"/>
                <w:lang w:eastAsia="ja-JP" w:bidi="ar-JO"/>
              </w:rPr>
              <w:t>Shawls, scarves, mufflers, mantillas, veils and the like.</w:t>
            </w:r>
          </w:p>
        </w:tc>
        <w:tc>
          <w:tcPr>
            <w:tcW w:w="3605" w:type="dxa"/>
            <w:tcBorders>
              <w:top w:val="nil"/>
              <w:left w:val="single" w:sz="6" w:space="0" w:color="auto"/>
              <w:bottom w:val="single" w:sz="6" w:space="0" w:color="auto"/>
              <w:right w:val="single" w:sz="6" w:space="0" w:color="auto"/>
            </w:tcBorders>
            <w:shd w:val="clear" w:color="auto" w:fill="auto"/>
          </w:tcPr>
          <w:p>
            <w:pPr>
              <w:tabs>
                <w:tab w:val="left" w:pos="-720"/>
                <w:tab w:val="left" w:pos="321"/>
                <w:tab w:val="left" w:pos="855"/>
              </w:tabs>
              <w:suppressAutoHyphens/>
              <w:rPr>
                <w:b/>
                <w:smallCaps/>
                <w:noProof/>
                <w:spacing w:val="-2"/>
                <w:szCs w:val="24"/>
                <w:lang w:val="en-US" w:bidi="ar-JO"/>
              </w:rPr>
            </w:pPr>
            <w:r>
              <w:rPr>
                <w:b/>
                <w:i/>
                <w:noProof/>
                <w:szCs w:val="24"/>
                <w:lang w:val="en-US" w:bidi="ar-JO"/>
              </w:rPr>
              <w:t>As specified for split headings</w:t>
            </w:r>
          </w:p>
        </w:tc>
      </w:tr>
      <w:tr>
        <w:trPr>
          <w:cantSplit/>
          <w:jc w:val="center"/>
        </w:trPr>
        <w:tc>
          <w:tcPr>
            <w:tcW w:w="1468"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6214 (a)</w:t>
            </w:r>
          </w:p>
        </w:tc>
        <w:tc>
          <w:tcPr>
            <w:tcW w:w="4056"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-embroidered</w:t>
            </w:r>
          </w:p>
        </w:tc>
        <w:tc>
          <w:tcPr>
            <w:tcW w:w="3605"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p>
            <w:pPr>
              <w:spacing w:before="31"/>
              <w:rPr>
                <w:noProof/>
                <w:szCs w:val="24"/>
                <w:lang w:val="en-US" w:bidi="ar-JO"/>
              </w:rPr>
            </w:pPr>
            <w:r>
              <w:rPr>
                <w:noProof/>
                <w:szCs w:val="24"/>
                <w:lang w:val="en-US" w:bidi="ar-JO"/>
              </w:rPr>
              <w:t>Or</w:t>
            </w:r>
          </w:p>
          <w:p>
            <w:pPr>
              <w:spacing w:before="31"/>
              <w:rPr>
                <w:noProof/>
                <w:szCs w:val="24"/>
                <w:lang w:val="en-US" w:bidi="ar-JO"/>
              </w:rPr>
            </w:pPr>
            <w:r>
              <w:rPr>
                <w:noProof/>
                <w:szCs w:val="24"/>
                <w:lang w:val="en-US" w:bidi="ar-JO"/>
              </w:rPr>
              <w:t>Manufacture from unembroidered fabric, provided the value of the unembroidered fabric used does not exceed 40% of the ex-works price of the product</w:t>
            </w:r>
          </w:p>
        </w:tc>
      </w:tr>
      <w:tr>
        <w:trPr>
          <w:cantSplit/>
          <w:jc w:val="center"/>
        </w:trPr>
        <w:tc>
          <w:tcPr>
            <w:tcW w:w="1468"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6214 (b)</w:t>
            </w:r>
          </w:p>
        </w:tc>
        <w:tc>
          <w:tcPr>
            <w:tcW w:w="4056"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-other</w:t>
            </w:r>
          </w:p>
        </w:tc>
        <w:tc>
          <w:tcPr>
            <w:tcW w:w="3605"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tc>
      </w:tr>
      <w:tr>
        <w:trPr>
          <w:cantSplit/>
          <w:jc w:val="center"/>
        </w:trPr>
        <w:tc>
          <w:tcPr>
            <w:tcW w:w="1468" w:type="dxa"/>
            <w:tcBorders>
              <w:top w:val="nil"/>
              <w:left w:val="single" w:sz="6" w:space="0" w:color="auto"/>
              <w:bottom w:val="single" w:sz="6" w:space="0" w:color="auto"/>
              <w:right w:val="single" w:sz="6" w:space="0" w:color="auto"/>
            </w:tcBorders>
            <w:shd w:val="clear" w:color="auto" w:fill="auto"/>
          </w:tcPr>
          <w:p>
            <w:pPr>
              <w:spacing w:before="31"/>
              <w:rPr>
                <w:b/>
                <w:smallCaps/>
                <w:noProof/>
                <w:spacing w:val="-2"/>
                <w:szCs w:val="24"/>
                <w:lang w:val="en-US" w:bidi="ar-JO"/>
              </w:rPr>
            </w:pPr>
            <w:r>
              <w:rPr>
                <w:b/>
                <w:smallCaps/>
                <w:noProof/>
                <w:spacing w:val="-2"/>
                <w:szCs w:val="24"/>
                <w:lang w:val="en-US" w:bidi="ar-JO"/>
              </w:rPr>
              <w:t>6215</w:t>
            </w:r>
          </w:p>
        </w:tc>
        <w:tc>
          <w:tcPr>
            <w:tcW w:w="4056" w:type="dxa"/>
            <w:tcBorders>
              <w:top w:val="nil"/>
              <w:left w:val="single" w:sz="6" w:space="0" w:color="auto"/>
              <w:bottom w:val="single" w:sz="6" w:space="0" w:color="auto"/>
              <w:right w:val="single" w:sz="6" w:space="0" w:color="auto"/>
            </w:tcBorders>
            <w:shd w:val="clear" w:color="auto" w:fill="auto"/>
          </w:tcPr>
          <w:p>
            <w:pPr>
              <w:tabs>
                <w:tab w:val="left" w:pos="-720"/>
                <w:tab w:val="left" w:pos="240"/>
                <w:tab w:val="left" w:pos="360"/>
              </w:tabs>
              <w:suppressAutoHyphens/>
              <w:rPr>
                <w:b/>
                <w:noProof/>
                <w:szCs w:val="24"/>
                <w:lang w:eastAsia="ja-JP" w:bidi="ar-JO"/>
              </w:rPr>
            </w:pPr>
            <w:r>
              <w:rPr>
                <w:b/>
                <w:noProof/>
                <w:szCs w:val="24"/>
                <w:lang w:eastAsia="ja-JP" w:bidi="ar-JO"/>
              </w:rPr>
              <w:t>Ties, bow ties and cravats.</w:t>
            </w:r>
          </w:p>
        </w:tc>
        <w:tc>
          <w:tcPr>
            <w:tcW w:w="3605" w:type="dxa"/>
            <w:tcBorders>
              <w:top w:val="nil"/>
              <w:left w:val="single" w:sz="6" w:space="0" w:color="auto"/>
              <w:bottom w:val="single" w:sz="6" w:space="0" w:color="auto"/>
              <w:right w:val="single" w:sz="6" w:space="0" w:color="auto"/>
            </w:tcBorders>
            <w:shd w:val="clear" w:color="auto" w:fill="auto"/>
          </w:tcPr>
          <w:p>
            <w:pPr>
              <w:rPr>
                <w:b/>
                <w:smallCaps/>
                <w:noProof/>
                <w:szCs w:val="24"/>
                <w:lang w:val="en-US" w:bidi="ar-JO"/>
              </w:rPr>
            </w:pPr>
            <w:r>
              <w:rPr>
                <w:b/>
                <w:i/>
                <w:noProof/>
                <w:szCs w:val="24"/>
                <w:lang w:val="en-US" w:bidi="ar-JO"/>
              </w:rPr>
              <w:t>As specified for split headings</w:t>
            </w:r>
          </w:p>
        </w:tc>
      </w:tr>
      <w:tr>
        <w:trPr>
          <w:cantSplit/>
          <w:jc w:val="center"/>
        </w:trPr>
        <w:tc>
          <w:tcPr>
            <w:tcW w:w="1468" w:type="dxa"/>
            <w:tcBorders>
              <w:top w:val="single" w:sz="6"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ex 6215 (a)</w:t>
            </w:r>
          </w:p>
        </w:tc>
        <w:tc>
          <w:tcPr>
            <w:tcW w:w="4056" w:type="dxa"/>
            <w:tcBorders>
              <w:top w:val="single" w:sz="6"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-finished or complete</w:t>
            </w:r>
          </w:p>
        </w:tc>
        <w:tc>
          <w:tcPr>
            <w:tcW w:w="3605" w:type="dxa"/>
            <w:tcBorders>
              <w:top w:val="single" w:sz="6"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xml:space="preserve">Complete making-up </w:t>
            </w:r>
          </w:p>
        </w:tc>
      </w:tr>
      <w:tr>
        <w:trPr>
          <w:cantSplit/>
          <w:jc w:val="center"/>
        </w:trPr>
        <w:tc>
          <w:tcPr>
            <w:tcW w:w="1468"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6215 (b)</w:t>
            </w:r>
          </w:p>
        </w:tc>
        <w:tc>
          <w:tcPr>
            <w:tcW w:w="4056"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-unfinished or incomplete</w:t>
            </w:r>
          </w:p>
        </w:tc>
        <w:tc>
          <w:tcPr>
            <w:tcW w:w="3605"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tc>
      </w:tr>
      <w:tr>
        <w:trPr>
          <w:cantSplit/>
          <w:jc w:val="center"/>
        </w:trPr>
        <w:tc>
          <w:tcPr>
            <w:tcW w:w="1468" w:type="dxa"/>
            <w:tcBorders>
              <w:top w:val="single" w:sz="4" w:space="0" w:color="auto"/>
              <w:left w:val="single" w:sz="4" w:space="0" w:color="auto"/>
              <w:bottom w:val="single" w:sz="4" w:space="0" w:color="auto"/>
              <w:right w:val="single" w:sz="6" w:space="0" w:color="auto"/>
            </w:tcBorders>
            <w:shd w:val="clear" w:color="auto" w:fill="auto"/>
          </w:tcPr>
          <w:p>
            <w:pPr>
              <w:spacing w:before="31"/>
              <w:rPr>
                <w:b/>
                <w:smallCaps/>
                <w:noProof/>
                <w:spacing w:val="-2"/>
                <w:szCs w:val="24"/>
                <w:lang w:val="en-US" w:bidi="ar-JO"/>
              </w:rPr>
            </w:pPr>
            <w:r>
              <w:rPr>
                <w:b/>
                <w:smallCaps/>
                <w:noProof/>
                <w:spacing w:val="-2"/>
                <w:szCs w:val="24"/>
                <w:lang w:val="en-US" w:bidi="ar-JO"/>
              </w:rPr>
              <w:t>6216</w:t>
            </w:r>
          </w:p>
        </w:tc>
        <w:tc>
          <w:tcPr>
            <w:tcW w:w="4056" w:type="dxa"/>
            <w:tcBorders>
              <w:top w:val="single" w:sz="4" w:space="0" w:color="auto"/>
              <w:left w:val="single" w:sz="6" w:space="0" w:color="auto"/>
              <w:bottom w:val="single" w:sz="4" w:space="0" w:color="auto"/>
              <w:right w:val="single" w:sz="6" w:space="0" w:color="auto"/>
            </w:tcBorders>
            <w:shd w:val="clear" w:color="auto" w:fill="auto"/>
          </w:tcPr>
          <w:p>
            <w:pPr>
              <w:tabs>
                <w:tab w:val="left" w:pos="-720"/>
                <w:tab w:val="left" w:pos="240"/>
                <w:tab w:val="left" w:pos="360"/>
              </w:tabs>
              <w:suppressAutoHyphens/>
              <w:rPr>
                <w:b/>
                <w:noProof/>
                <w:szCs w:val="24"/>
                <w:lang w:eastAsia="ja-JP" w:bidi="ar-JO"/>
              </w:rPr>
            </w:pPr>
            <w:r>
              <w:rPr>
                <w:b/>
                <w:noProof/>
                <w:szCs w:val="24"/>
                <w:lang w:eastAsia="ja-JP" w:bidi="ar-JO"/>
              </w:rPr>
              <w:t>Gloves, mittens and mitts.</w:t>
            </w:r>
          </w:p>
        </w:tc>
        <w:tc>
          <w:tcPr>
            <w:tcW w:w="3605" w:type="dxa"/>
            <w:tcBorders>
              <w:top w:val="single" w:sz="4" w:space="0" w:color="auto"/>
              <w:left w:val="single" w:sz="6" w:space="0" w:color="auto"/>
              <w:bottom w:val="single" w:sz="4" w:space="0" w:color="auto"/>
              <w:right w:val="single" w:sz="6" w:space="0" w:color="auto"/>
            </w:tcBorders>
            <w:shd w:val="clear" w:color="auto" w:fill="auto"/>
          </w:tcPr>
          <w:p>
            <w:pPr>
              <w:rPr>
                <w:b/>
                <w:smallCaps/>
                <w:noProof/>
                <w:szCs w:val="24"/>
                <w:lang w:val="en-US" w:bidi="ar-JO"/>
              </w:rPr>
            </w:pPr>
            <w:r>
              <w:rPr>
                <w:b/>
                <w:i/>
                <w:noProof/>
                <w:szCs w:val="24"/>
                <w:lang w:val="en-US" w:bidi="ar-JO"/>
              </w:rPr>
              <w:t>As specified for split headings</w:t>
            </w:r>
          </w:p>
        </w:tc>
      </w:tr>
      <w:tr>
        <w:trPr>
          <w:cantSplit/>
          <w:jc w:val="center"/>
        </w:trPr>
        <w:tc>
          <w:tcPr>
            <w:tcW w:w="1468" w:type="dxa"/>
            <w:tcBorders>
              <w:top w:val="single" w:sz="4"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ex 6216 (a)</w:t>
            </w:r>
          </w:p>
        </w:tc>
        <w:tc>
          <w:tcPr>
            <w:tcW w:w="4056" w:type="dxa"/>
            <w:tcBorders>
              <w:top w:val="single" w:sz="4"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-finished or complete</w:t>
            </w:r>
          </w:p>
        </w:tc>
        <w:tc>
          <w:tcPr>
            <w:tcW w:w="3605" w:type="dxa"/>
            <w:tcBorders>
              <w:top w:val="single" w:sz="4"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xml:space="preserve">Complete making-up </w:t>
            </w:r>
          </w:p>
        </w:tc>
      </w:tr>
      <w:tr>
        <w:trPr>
          <w:cantSplit/>
          <w:jc w:val="center"/>
        </w:trPr>
        <w:tc>
          <w:tcPr>
            <w:tcW w:w="1468"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6216 (b)</w:t>
            </w:r>
          </w:p>
        </w:tc>
        <w:tc>
          <w:tcPr>
            <w:tcW w:w="4056"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-unfinished or incomplete</w:t>
            </w:r>
          </w:p>
        </w:tc>
        <w:tc>
          <w:tcPr>
            <w:tcW w:w="3605"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tc>
      </w:tr>
      <w:tr>
        <w:trPr>
          <w:cantSplit/>
          <w:jc w:val="center"/>
        </w:trPr>
        <w:tc>
          <w:tcPr>
            <w:tcW w:w="1468" w:type="dxa"/>
            <w:tcBorders>
              <w:top w:val="single" w:sz="4" w:space="0" w:color="auto"/>
              <w:left w:val="single" w:sz="4" w:space="0" w:color="auto"/>
              <w:bottom w:val="single" w:sz="4" w:space="0" w:color="auto"/>
              <w:right w:val="single" w:sz="6" w:space="0" w:color="auto"/>
            </w:tcBorders>
            <w:shd w:val="clear" w:color="auto" w:fill="auto"/>
          </w:tcPr>
          <w:p>
            <w:pPr>
              <w:spacing w:before="31"/>
              <w:rPr>
                <w:b/>
                <w:smallCaps/>
                <w:noProof/>
                <w:spacing w:val="-2"/>
                <w:szCs w:val="24"/>
                <w:lang w:val="en-US" w:bidi="ar-JO"/>
              </w:rPr>
            </w:pPr>
            <w:r>
              <w:rPr>
                <w:b/>
                <w:smallCaps/>
                <w:noProof/>
                <w:spacing w:val="-2"/>
                <w:szCs w:val="24"/>
                <w:lang w:val="en-US" w:bidi="ar-JO"/>
              </w:rPr>
              <w:t>6217</w:t>
            </w:r>
          </w:p>
        </w:tc>
        <w:tc>
          <w:tcPr>
            <w:tcW w:w="4056" w:type="dxa"/>
            <w:tcBorders>
              <w:top w:val="single" w:sz="4" w:space="0" w:color="auto"/>
              <w:left w:val="single" w:sz="6" w:space="0" w:color="auto"/>
              <w:bottom w:val="single" w:sz="4" w:space="0" w:color="auto"/>
              <w:right w:val="single" w:sz="6" w:space="0" w:color="auto"/>
            </w:tcBorders>
            <w:shd w:val="clear" w:color="auto" w:fill="auto"/>
          </w:tcPr>
          <w:p>
            <w:pPr>
              <w:tabs>
                <w:tab w:val="left" w:pos="-720"/>
                <w:tab w:val="left" w:pos="240"/>
                <w:tab w:val="left" w:pos="360"/>
              </w:tabs>
              <w:suppressAutoHyphens/>
              <w:rPr>
                <w:b/>
                <w:noProof/>
                <w:szCs w:val="24"/>
                <w:lang w:eastAsia="ja-JP" w:bidi="ar-JO"/>
              </w:rPr>
            </w:pPr>
            <w:r>
              <w:rPr>
                <w:b/>
                <w:noProof/>
                <w:szCs w:val="24"/>
                <w:lang w:eastAsia="ja-JP" w:bidi="ar-JO"/>
              </w:rPr>
              <w:t>Other made up clothing accessories; parts of garments or of clothing accessories, other than those of Heading 6212.</w:t>
            </w:r>
          </w:p>
        </w:tc>
        <w:tc>
          <w:tcPr>
            <w:tcW w:w="3605" w:type="dxa"/>
            <w:tcBorders>
              <w:top w:val="single" w:sz="4" w:space="0" w:color="auto"/>
              <w:left w:val="single" w:sz="6" w:space="0" w:color="auto"/>
              <w:bottom w:val="single" w:sz="4" w:space="0" w:color="auto"/>
              <w:right w:val="single" w:sz="6" w:space="0" w:color="auto"/>
            </w:tcBorders>
            <w:shd w:val="clear" w:color="auto" w:fill="auto"/>
          </w:tcPr>
          <w:p>
            <w:pPr>
              <w:rPr>
                <w:b/>
                <w:smallCaps/>
                <w:noProof/>
                <w:szCs w:val="24"/>
                <w:lang w:val="en-US" w:bidi="ar-JO"/>
              </w:rPr>
            </w:pPr>
            <w:r>
              <w:rPr>
                <w:b/>
                <w:i/>
                <w:noProof/>
                <w:szCs w:val="24"/>
                <w:lang w:val="en-US" w:bidi="ar-JO"/>
              </w:rPr>
              <w:t>As specified for split headings</w:t>
            </w:r>
          </w:p>
        </w:tc>
      </w:tr>
      <w:tr>
        <w:trPr>
          <w:cantSplit/>
          <w:jc w:val="center"/>
        </w:trPr>
        <w:tc>
          <w:tcPr>
            <w:tcW w:w="1468"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6217 (a)</w:t>
            </w:r>
          </w:p>
        </w:tc>
        <w:tc>
          <w:tcPr>
            <w:tcW w:w="4056"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-finished or complete</w:t>
            </w:r>
          </w:p>
        </w:tc>
        <w:tc>
          <w:tcPr>
            <w:tcW w:w="3605"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 xml:space="preserve">Complete making-up </w:t>
            </w:r>
          </w:p>
        </w:tc>
      </w:tr>
      <w:tr>
        <w:trPr>
          <w:cantSplit/>
          <w:jc w:val="center"/>
        </w:trPr>
        <w:tc>
          <w:tcPr>
            <w:tcW w:w="1468"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6217 (b)</w:t>
            </w:r>
          </w:p>
        </w:tc>
        <w:tc>
          <w:tcPr>
            <w:tcW w:w="4056"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-unfinished or incomplete</w:t>
            </w:r>
          </w:p>
        </w:tc>
        <w:tc>
          <w:tcPr>
            <w:tcW w:w="3605"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tc>
      </w:tr>
    </w:tbl>
    <w:p>
      <w:pPr>
        <w:spacing w:before="31"/>
        <w:jc w:val="center"/>
        <w:rPr>
          <w:noProof/>
          <w:szCs w:val="24"/>
          <w:lang w:val="en-US" w:bidi="ar-JO"/>
        </w:rPr>
      </w:pPr>
    </w:p>
    <w:p>
      <w:pPr>
        <w:spacing w:before="31"/>
        <w:jc w:val="center"/>
        <w:rPr>
          <w:noProof/>
          <w:szCs w:val="24"/>
          <w:lang w:val="en-US" w:bidi="ar-JO"/>
        </w:rPr>
      </w:pPr>
      <w:r>
        <w:rPr>
          <w:noProof/>
          <w:szCs w:val="24"/>
          <w:lang w:val="en-US" w:bidi="ar-JO"/>
        </w:rPr>
        <w:br w:type="page"/>
        <w:t>CHAPTER 63</w:t>
      </w:r>
    </w:p>
    <w:p>
      <w:pPr>
        <w:spacing w:before="360" w:after="360"/>
        <w:jc w:val="center"/>
        <w:rPr>
          <w:b/>
          <w:noProof/>
          <w:szCs w:val="24"/>
          <w:lang w:bidi="ar-JO"/>
        </w:rPr>
      </w:pPr>
      <w:r>
        <w:rPr>
          <w:b/>
          <w:noProof/>
          <w:szCs w:val="24"/>
          <w:lang w:bidi="ar-JO"/>
        </w:rPr>
        <w:t>Other made up textile articles; sets; worn clothing and worn textile articles; rags</w:t>
      </w:r>
    </w:p>
    <w:p>
      <w:pPr>
        <w:rPr>
          <w:b/>
          <w:noProof/>
          <w:szCs w:val="24"/>
          <w:lang w:val="en-US" w:bidi="ar-JO"/>
        </w:rPr>
      </w:pPr>
      <w:r>
        <w:rPr>
          <w:b/>
          <w:noProof/>
          <w:szCs w:val="24"/>
          <w:lang w:val="en-US" w:bidi="ar-JO"/>
        </w:rPr>
        <w:t>Chapter residual rule:</w:t>
      </w:r>
    </w:p>
    <w:p>
      <w:pPr>
        <w:rPr>
          <w:noProof/>
          <w:szCs w:val="24"/>
          <w:lang w:val="en-US" w:bidi="ar-JO"/>
        </w:rPr>
      </w:pPr>
      <w:r>
        <w:rPr>
          <w:noProof/>
          <w:szCs w:val="24"/>
          <w:lang w:val="en-US" w:bidi="ar-JO"/>
        </w:rPr>
        <w:t>Where the country of origin cannot be determined by application of the primary rules, the country of origin of the goods shall be the country in which the major portion of the materials originated, as determined on the basis of the value of the materials.</w:t>
      </w:r>
    </w:p>
    <w:p>
      <w:pPr>
        <w:rPr>
          <w:noProof/>
          <w:szCs w:val="24"/>
          <w:lang w:val="en-US" w:bidi="ar-JO"/>
        </w:rPr>
      </w:pPr>
    </w:p>
    <w:tbl>
      <w:tblPr>
        <w:tblW w:w="9337" w:type="dxa"/>
        <w:jc w:val="center"/>
        <w:tblInd w:w="-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46"/>
        <w:gridCol w:w="4003"/>
        <w:gridCol w:w="3888"/>
      </w:tblGrid>
      <w:tr>
        <w:trPr>
          <w:cantSplit/>
          <w:tblHeader/>
          <w:jc w:val="center"/>
        </w:trPr>
        <w:tc>
          <w:tcPr>
            <w:tcW w:w="1446" w:type="dxa"/>
            <w:tcBorders>
              <w:top w:val="single" w:sz="6" w:space="0" w:color="auto"/>
              <w:left w:val="single" w:sz="6" w:space="0" w:color="auto"/>
              <w:bottom w:val="nil"/>
              <w:right w:val="single" w:sz="6" w:space="0" w:color="auto"/>
            </w:tcBorders>
            <w:shd w:val="clear" w:color="auto" w:fill="auto"/>
            <w:vAlign w:val="center"/>
          </w:tcPr>
          <w:p>
            <w:pPr>
              <w:spacing w:before="31"/>
              <w:jc w:val="center"/>
              <w:rPr>
                <w:noProof/>
                <w:szCs w:val="24"/>
                <w:lang w:val="en-US" w:bidi="ar-JO"/>
              </w:rPr>
            </w:pPr>
            <w:r>
              <w:rPr>
                <w:noProof/>
                <w:szCs w:val="24"/>
                <w:lang w:val="en-US" w:bidi="ar-JO"/>
              </w:rPr>
              <w:t>HS 2012 Code</w:t>
            </w:r>
          </w:p>
        </w:tc>
        <w:tc>
          <w:tcPr>
            <w:tcW w:w="4003" w:type="dxa"/>
            <w:tcBorders>
              <w:top w:val="single" w:sz="6" w:space="0" w:color="auto"/>
              <w:left w:val="single" w:sz="6" w:space="0" w:color="auto"/>
              <w:bottom w:val="nil"/>
              <w:right w:val="single" w:sz="6" w:space="0" w:color="auto"/>
            </w:tcBorders>
            <w:shd w:val="clear" w:color="auto" w:fill="auto"/>
            <w:vAlign w:val="center"/>
          </w:tcPr>
          <w:p>
            <w:pPr>
              <w:spacing w:before="31"/>
              <w:jc w:val="center"/>
              <w:rPr>
                <w:noProof/>
                <w:szCs w:val="24"/>
                <w:lang w:val="en-US" w:bidi="ar-JO"/>
              </w:rPr>
            </w:pPr>
            <w:r>
              <w:rPr>
                <w:noProof/>
                <w:szCs w:val="24"/>
                <w:lang w:val="en-US" w:bidi="ar-JO"/>
              </w:rPr>
              <w:t>Description of goods</w:t>
            </w:r>
          </w:p>
        </w:tc>
        <w:tc>
          <w:tcPr>
            <w:tcW w:w="3888" w:type="dxa"/>
            <w:tcBorders>
              <w:top w:val="single" w:sz="6" w:space="0" w:color="auto"/>
              <w:left w:val="single" w:sz="6" w:space="0" w:color="auto"/>
              <w:bottom w:val="nil"/>
              <w:right w:val="single" w:sz="6" w:space="0" w:color="auto"/>
            </w:tcBorders>
            <w:shd w:val="clear" w:color="auto" w:fill="auto"/>
            <w:vAlign w:val="center"/>
          </w:tcPr>
          <w:p>
            <w:pPr>
              <w:spacing w:before="31"/>
              <w:jc w:val="center"/>
              <w:rPr>
                <w:noProof/>
                <w:szCs w:val="24"/>
                <w:lang w:val="en-US" w:bidi="ar-JO"/>
              </w:rPr>
            </w:pPr>
            <w:r>
              <w:rPr>
                <w:bCs/>
                <w:noProof/>
                <w:szCs w:val="24"/>
                <w:lang w:val="en-US" w:bidi="ar-JO"/>
              </w:rPr>
              <w:t>Primary rules</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6301</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Blankets and travelling rugs.</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i/>
                <w:iCs/>
                <w:noProof/>
                <w:szCs w:val="24"/>
                <w:lang w:val="en-US" w:bidi="ar-JO"/>
              </w:rPr>
            </w:pPr>
            <w:r>
              <w:rPr>
                <w:b/>
                <w:i/>
                <w:iCs/>
                <w:noProof/>
                <w:szCs w:val="24"/>
                <w:lang w:val="en-US" w:bidi="ar-JO"/>
              </w:rPr>
              <w:t>As specified for split headings</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-of felt or non-wovens:</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i/>
                <w:iCs/>
                <w:noProof/>
                <w:szCs w:val="24"/>
                <w:lang w:val="en-US" w:bidi="ar-JO"/>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xml:space="preserve">ex 6301 (a) </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not impregnated, coated, covered or laminated</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fibres</w:t>
            </w:r>
          </w:p>
          <w:p>
            <w:pPr>
              <w:spacing w:before="31"/>
              <w:rPr>
                <w:b/>
                <w:i/>
                <w:iCs/>
                <w:noProof/>
                <w:szCs w:val="24"/>
                <w:lang w:val="en-US" w:bidi="ar-JO"/>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6301 (b)</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impregnated, coated, covered or laminated</w:t>
            </w:r>
          </w:p>
          <w:p>
            <w:pPr>
              <w:spacing w:before="31"/>
              <w:rPr>
                <w:noProof/>
                <w:szCs w:val="24"/>
                <w:lang w:val="en-US" w:bidi="ar-JO"/>
              </w:rPr>
            </w:pP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iCs/>
                <w:noProof/>
                <w:szCs w:val="24"/>
                <w:lang w:val="en-US" w:bidi="ar-JO"/>
              </w:rPr>
            </w:pPr>
            <w:r>
              <w:rPr>
                <w:noProof/>
                <w:szCs w:val="24"/>
                <w:lang w:val="en-US" w:bidi="ar-JO"/>
              </w:rPr>
              <w:t>Impregnation, coating, covering or  laminating of felt or non-wovens, unbleached</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other:</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knitted or crocheted</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6301 (c)</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unembroidered</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iCs/>
                <w:noProof/>
                <w:szCs w:val="24"/>
                <w:lang w:val="en-US" w:bidi="ar-JO"/>
              </w:rPr>
              <w:t xml:space="preserve">Complete making-up </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6301 (d)</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---embroidered</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iCs/>
                <w:noProof/>
                <w:szCs w:val="24"/>
                <w:lang w:val="en-US" w:bidi="ar-JO"/>
              </w:rPr>
            </w:pPr>
            <w:r>
              <w:rPr>
                <w:iCs/>
                <w:noProof/>
                <w:szCs w:val="24"/>
                <w:lang w:val="en-US" w:bidi="ar-JO"/>
              </w:rPr>
              <w:t xml:space="preserve">Complete making-up </w:t>
            </w:r>
          </w:p>
          <w:p>
            <w:pPr>
              <w:spacing w:before="31"/>
              <w:rPr>
                <w:iCs/>
                <w:noProof/>
                <w:szCs w:val="24"/>
                <w:lang w:val="en-US" w:bidi="ar-JO"/>
              </w:rPr>
            </w:pPr>
            <w:r>
              <w:rPr>
                <w:iCs/>
                <w:noProof/>
                <w:szCs w:val="24"/>
                <w:lang w:val="en-US" w:bidi="ar-JO"/>
              </w:rPr>
              <w:t>Or</w:t>
            </w:r>
          </w:p>
          <w:p>
            <w:pPr>
              <w:spacing w:before="31"/>
              <w:rPr>
                <w:b/>
                <w:noProof/>
                <w:szCs w:val="24"/>
                <w:lang w:val="en-US" w:bidi="ar-JO"/>
              </w:rPr>
            </w:pPr>
            <w:r>
              <w:rPr>
                <w:noProof/>
                <w:szCs w:val="24"/>
                <w:lang w:val="en-US" w:bidi="ar-JO"/>
              </w:rPr>
              <w:t>Manufacture from unembroidered knitted or crocheted fabric, provided the value of the unembroidered knitted or crocheted fabric used does not exceed 40% of the ex-works price of the product</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--not knitted or crocheted:</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6301 (e)</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---unembroidered</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noProof/>
                <w:szCs w:val="24"/>
                <w:lang w:val="en-US" w:bidi="ar-JO"/>
              </w:rPr>
              <w:t xml:space="preserve">Manufacture from yarn </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6301 (f)</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embroidered</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p>
            <w:pPr>
              <w:spacing w:before="31"/>
              <w:rPr>
                <w:noProof/>
                <w:szCs w:val="24"/>
                <w:lang w:val="en-US" w:bidi="ar-JO"/>
              </w:rPr>
            </w:pPr>
            <w:r>
              <w:rPr>
                <w:noProof/>
                <w:szCs w:val="24"/>
                <w:lang w:val="en-US" w:bidi="ar-JO"/>
              </w:rPr>
              <w:t>Or</w:t>
            </w:r>
          </w:p>
          <w:p>
            <w:pPr>
              <w:spacing w:before="31"/>
              <w:rPr>
                <w:b/>
                <w:noProof/>
                <w:szCs w:val="24"/>
                <w:lang w:val="en-US" w:bidi="ar-JO"/>
              </w:rPr>
            </w:pPr>
            <w:r>
              <w:rPr>
                <w:noProof/>
                <w:szCs w:val="24"/>
                <w:lang w:val="en-US" w:bidi="ar-JO"/>
              </w:rPr>
              <w:t>Manufacture from unembroidered fabric provided the value of the unembroidered fabric used does not exceed 40% of the ex-works price of the product</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6302</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fi-FI" w:bidi="ar-JO"/>
              </w:rPr>
            </w:pPr>
            <w:r>
              <w:rPr>
                <w:b/>
                <w:noProof/>
                <w:szCs w:val="24"/>
                <w:lang w:val="fi-FI" w:bidi="ar-JO"/>
              </w:rPr>
              <w:t>Bed linen, table linen, toilet linen and kitchen linen.</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i/>
                <w:iCs/>
                <w:noProof/>
                <w:szCs w:val="24"/>
                <w:lang w:val="en-US" w:bidi="ar-JO"/>
              </w:rPr>
              <w:t>As specified for split headings</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-of felt or non-wovens:</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i/>
                <w:iCs/>
                <w:noProof/>
                <w:szCs w:val="24"/>
                <w:lang w:val="en-US" w:bidi="ar-JO"/>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xml:space="preserve">ex 6302 (a) </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not impregnated, coated, covered or laminated</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fibres</w:t>
            </w:r>
          </w:p>
          <w:p>
            <w:pPr>
              <w:spacing w:before="31"/>
              <w:rPr>
                <w:b/>
                <w:i/>
                <w:iCs/>
                <w:noProof/>
                <w:szCs w:val="24"/>
                <w:lang w:val="en-US" w:bidi="ar-JO"/>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6302 (b)</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impregnated, coated, covered or laminated</w:t>
            </w:r>
          </w:p>
          <w:p>
            <w:pPr>
              <w:spacing w:before="31"/>
              <w:rPr>
                <w:noProof/>
                <w:szCs w:val="24"/>
                <w:lang w:val="en-US" w:bidi="ar-JO"/>
              </w:rPr>
            </w:pP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iCs/>
                <w:noProof/>
                <w:szCs w:val="24"/>
                <w:lang w:val="en-US" w:bidi="ar-JO"/>
              </w:rPr>
            </w:pPr>
            <w:r>
              <w:rPr>
                <w:noProof/>
                <w:szCs w:val="24"/>
                <w:lang w:val="en-US" w:bidi="ar-JO"/>
              </w:rPr>
              <w:t>Impregnation, coating, covering or  laminating of felt or non-wovens, unbleached</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other:</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knitted or crocheted</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6302 (c)</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unembroidered</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iCs/>
                <w:noProof/>
                <w:szCs w:val="24"/>
                <w:lang w:val="en-US" w:bidi="ar-JO"/>
              </w:rPr>
              <w:t xml:space="preserve">Complete making-up </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6302 (d)</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---embroidered</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iCs/>
                <w:noProof/>
                <w:szCs w:val="24"/>
                <w:lang w:val="en-US" w:bidi="ar-JO"/>
              </w:rPr>
            </w:pPr>
            <w:r>
              <w:rPr>
                <w:iCs/>
                <w:noProof/>
                <w:szCs w:val="24"/>
                <w:lang w:val="en-US" w:bidi="ar-JO"/>
              </w:rPr>
              <w:t xml:space="preserve">Complete making-up </w:t>
            </w:r>
          </w:p>
          <w:p>
            <w:pPr>
              <w:spacing w:before="31"/>
              <w:rPr>
                <w:iCs/>
                <w:noProof/>
                <w:szCs w:val="24"/>
                <w:lang w:val="en-US" w:bidi="ar-JO"/>
              </w:rPr>
            </w:pPr>
            <w:r>
              <w:rPr>
                <w:iCs/>
                <w:noProof/>
                <w:szCs w:val="24"/>
                <w:lang w:val="en-US" w:bidi="ar-JO"/>
              </w:rPr>
              <w:t>Or</w:t>
            </w:r>
          </w:p>
          <w:p>
            <w:pPr>
              <w:spacing w:before="31"/>
              <w:rPr>
                <w:b/>
                <w:noProof/>
                <w:szCs w:val="24"/>
                <w:lang w:val="en-US" w:bidi="ar-JO"/>
              </w:rPr>
            </w:pPr>
            <w:r>
              <w:rPr>
                <w:noProof/>
                <w:szCs w:val="24"/>
                <w:lang w:val="en-US" w:bidi="ar-JO"/>
              </w:rPr>
              <w:t>Manufacture from unembroidered knitted or crocheted fabric, provided the value of the unembroidered knitted or crocheted fabric used does not exceed 40% of the ex-works price of the product</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--not knitted or crocheted:</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6302 (e)</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---unembroidered</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noProof/>
                <w:szCs w:val="24"/>
                <w:lang w:val="en-US" w:bidi="ar-JO"/>
              </w:rPr>
              <w:t xml:space="preserve">Manufacture from yarn </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6302 (f)</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embroidered</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p>
            <w:pPr>
              <w:spacing w:before="31"/>
              <w:rPr>
                <w:noProof/>
                <w:szCs w:val="24"/>
                <w:lang w:val="en-US" w:bidi="ar-JO"/>
              </w:rPr>
            </w:pPr>
            <w:r>
              <w:rPr>
                <w:noProof/>
                <w:szCs w:val="24"/>
                <w:lang w:val="en-US" w:bidi="ar-JO"/>
              </w:rPr>
              <w:t>Or</w:t>
            </w:r>
          </w:p>
          <w:p>
            <w:pPr>
              <w:spacing w:before="31"/>
              <w:rPr>
                <w:b/>
                <w:noProof/>
                <w:szCs w:val="24"/>
                <w:lang w:val="en-US" w:bidi="ar-JO"/>
              </w:rPr>
            </w:pPr>
            <w:r>
              <w:rPr>
                <w:noProof/>
                <w:szCs w:val="24"/>
                <w:lang w:val="en-US" w:bidi="ar-JO"/>
              </w:rPr>
              <w:t>Manufacture from unembroidered fabric provided the value of the unembroidered fabric used does not exceed 40% of the ex-works price of the product</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6303</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Curtains (including drapes) and interior blinds; curtain or bed valances.</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i/>
                <w:iCs/>
                <w:noProof/>
                <w:szCs w:val="24"/>
                <w:lang w:val="en-US" w:bidi="ar-JO"/>
              </w:rPr>
              <w:t>As specified for split headings</w:t>
            </w:r>
          </w:p>
        </w:tc>
      </w:tr>
      <w:tr>
        <w:trPr>
          <w:cantSplit/>
          <w:jc w:val="center"/>
        </w:trPr>
        <w:tc>
          <w:tcPr>
            <w:tcW w:w="1446" w:type="dxa"/>
            <w:tcBorders>
              <w:top w:val="nil"/>
              <w:left w:val="single" w:sz="6" w:space="0" w:color="auto"/>
              <w:bottom w:val="single" w:sz="4" w:space="0" w:color="auto"/>
              <w:right w:val="single" w:sz="6" w:space="0" w:color="auto"/>
            </w:tcBorders>
            <w:shd w:val="clear" w:color="auto" w:fill="auto"/>
          </w:tcPr>
          <w:p>
            <w:pPr>
              <w:spacing w:before="31"/>
              <w:rPr>
                <w:noProof/>
                <w:szCs w:val="24"/>
                <w:lang w:val="en-US" w:bidi="ar-JO"/>
              </w:rPr>
            </w:pPr>
          </w:p>
        </w:tc>
        <w:tc>
          <w:tcPr>
            <w:tcW w:w="4003" w:type="dxa"/>
            <w:tcBorders>
              <w:top w:val="nil"/>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-of felt or non-wovens:</w:t>
            </w:r>
          </w:p>
        </w:tc>
        <w:tc>
          <w:tcPr>
            <w:tcW w:w="3888" w:type="dxa"/>
            <w:tcBorders>
              <w:top w:val="nil"/>
              <w:left w:val="single" w:sz="6" w:space="0" w:color="auto"/>
              <w:bottom w:val="single" w:sz="4" w:space="0" w:color="auto"/>
              <w:right w:val="single" w:sz="6" w:space="0" w:color="auto"/>
            </w:tcBorders>
            <w:shd w:val="clear" w:color="auto" w:fill="auto"/>
          </w:tcPr>
          <w:p>
            <w:pPr>
              <w:spacing w:before="31"/>
              <w:rPr>
                <w:b/>
                <w:i/>
                <w:iCs/>
                <w:noProof/>
                <w:szCs w:val="24"/>
                <w:lang w:val="en-US" w:bidi="ar-JO"/>
              </w:rPr>
            </w:pPr>
          </w:p>
        </w:tc>
      </w:tr>
      <w:tr>
        <w:trPr>
          <w:cantSplit/>
          <w:jc w:val="center"/>
        </w:trPr>
        <w:tc>
          <w:tcPr>
            <w:tcW w:w="1446"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 xml:space="preserve">ex 6303 (a) </w:t>
            </w:r>
          </w:p>
        </w:tc>
        <w:tc>
          <w:tcPr>
            <w:tcW w:w="4003"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 not impregnated, coated, covered or laminated</w:t>
            </w:r>
          </w:p>
        </w:tc>
        <w:tc>
          <w:tcPr>
            <w:tcW w:w="3888"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fibres</w:t>
            </w:r>
          </w:p>
          <w:p>
            <w:pPr>
              <w:spacing w:before="31"/>
              <w:rPr>
                <w:b/>
                <w:i/>
                <w:iCs/>
                <w:noProof/>
                <w:szCs w:val="24"/>
                <w:lang w:val="en-US" w:bidi="ar-JO"/>
              </w:rPr>
            </w:pPr>
          </w:p>
        </w:tc>
      </w:tr>
      <w:tr>
        <w:trPr>
          <w:cantSplit/>
          <w:jc w:val="center"/>
        </w:trPr>
        <w:tc>
          <w:tcPr>
            <w:tcW w:w="1446"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6303 (b)</w:t>
            </w:r>
          </w:p>
        </w:tc>
        <w:tc>
          <w:tcPr>
            <w:tcW w:w="4003"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impregnated, coated, covered or laminated</w:t>
            </w:r>
          </w:p>
          <w:p>
            <w:pPr>
              <w:spacing w:before="31"/>
              <w:rPr>
                <w:noProof/>
                <w:szCs w:val="24"/>
                <w:lang w:val="en-US" w:bidi="ar-JO"/>
              </w:rPr>
            </w:pPr>
          </w:p>
        </w:tc>
        <w:tc>
          <w:tcPr>
            <w:tcW w:w="3888" w:type="dxa"/>
            <w:tcBorders>
              <w:top w:val="single" w:sz="4" w:space="0" w:color="auto"/>
              <w:left w:val="single" w:sz="6" w:space="0" w:color="auto"/>
              <w:bottom w:val="single" w:sz="6" w:space="0" w:color="auto"/>
              <w:right w:val="single" w:sz="6" w:space="0" w:color="auto"/>
            </w:tcBorders>
            <w:shd w:val="clear" w:color="auto" w:fill="auto"/>
          </w:tcPr>
          <w:p>
            <w:pPr>
              <w:spacing w:before="31"/>
              <w:rPr>
                <w:iCs/>
                <w:noProof/>
                <w:szCs w:val="24"/>
                <w:lang w:val="en-US" w:bidi="ar-JO"/>
              </w:rPr>
            </w:pPr>
            <w:r>
              <w:rPr>
                <w:noProof/>
                <w:szCs w:val="24"/>
                <w:lang w:val="en-US" w:bidi="ar-JO"/>
              </w:rPr>
              <w:t>Impregnation, coating, covering or  laminating of felt or non-wovens, unbleached</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other:</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knitted or crocheted</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6303 (c)</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unembroidered</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iCs/>
                <w:noProof/>
                <w:szCs w:val="24"/>
                <w:lang w:val="en-US" w:bidi="ar-JO"/>
              </w:rPr>
              <w:t xml:space="preserve">Complete making-up </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6303 (d)</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---embroidered</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iCs/>
                <w:noProof/>
                <w:szCs w:val="24"/>
                <w:lang w:val="en-US" w:bidi="ar-JO"/>
              </w:rPr>
            </w:pPr>
            <w:r>
              <w:rPr>
                <w:iCs/>
                <w:noProof/>
                <w:szCs w:val="24"/>
                <w:lang w:val="en-US" w:bidi="ar-JO"/>
              </w:rPr>
              <w:t xml:space="preserve">Complete making-up </w:t>
            </w:r>
          </w:p>
          <w:p>
            <w:pPr>
              <w:spacing w:before="31"/>
              <w:rPr>
                <w:iCs/>
                <w:noProof/>
                <w:szCs w:val="24"/>
                <w:lang w:val="en-US" w:bidi="ar-JO"/>
              </w:rPr>
            </w:pPr>
            <w:r>
              <w:rPr>
                <w:iCs/>
                <w:noProof/>
                <w:szCs w:val="24"/>
                <w:lang w:val="en-US" w:bidi="ar-JO"/>
              </w:rPr>
              <w:t>Or</w:t>
            </w:r>
          </w:p>
          <w:p>
            <w:pPr>
              <w:spacing w:before="31"/>
              <w:rPr>
                <w:b/>
                <w:noProof/>
                <w:szCs w:val="24"/>
                <w:lang w:val="en-US" w:bidi="ar-JO"/>
              </w:rPr>
            </w:pPr>
            <w:r>
              <w:rPr>
                <w:noProof/>
                <w:szCs w:val="24"/>
                <w:lang w:val="en-US" w:bidi="ar-JO"/>
              </w:rPr>
              <w:t>Manufacture from unembroidered knitted or crocheted fabric, provided the value of the unembroidered knitted or crocheted fabric used does not exceed 40% of the ex-works price of the product</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--not knitted or crocheted:</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6303 (e)</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---unembroidered</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noProof/>
                <w:szCs w:val="24"/>
                <w:lang w:val="en-US" w:bidi="ar-JO"/>
              </w:rPr>
              <w:t xml:space="preserve">Manufacture from yarn </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6303 (f)</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embroidered</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p>
            <w:pPr>
              <w:spacing w:before="31"/>
              <w:rPr>
                <w:noProof/>
                <w:szCs w:val="24"/>
                <w:lang w:val="en-US" w:bidi="ar-JO"/>
              </w:rPr>
            </w:pPr>
            <w:r>
              <w:rPr>
                <w:noProof/>
                <w:szCs w:val="24"/>
                <w:lang w:val="en-US" w:bidi="ar-JO"/>
              </w:rPr>
              <w:t>Or</w:t>
            </w:r>
          </w:p>
          <w:p>
            <w:pPr>
              <w:spacing w:before="31"/>
              <w:rPr>
                <w:b/>
                <w:noProof/>
                <w:szCs w:val="24"/>
                <w:lang w:val="en-US" w:bidi="ar-JO"/>
              </w:rPr>
            </w:pPr>
            <w:r>
              <w:rPr>
                <w:noProof/>
                <w:szCs w:val="24"/>
                <w:lang w:val="en-US" w:bidi="ar-JO"/>
              </w:rPr>
              <w:t>Manufacture from unembroidered fabric provided the value of the unembroidered fabric used does not exceed 40% of the ex-works price of the product</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tabs>
                <w:tab w:val="left" w:pos="-720"/>
                <w:tab w:val="left" w:pos="321"/>
                <w:tab w:val="left" w:pos="641"/>
                <w:tab w:val="left" w:pos="1068"/>
              </w:tabs>
              <w:suppressAutoHyphens/>
              <w:rPr>
                <w:b/>
                <w:smallCaps/>
                <w:noProof/>
                <w:spacing w:val="-2"/>
                <w:szCs w:val="24"/>
                <w:lang w:val="en-US" w:bidi="ar-JO"/>
              </w:rPr>
            </w:pPr>
            <w:r>
              <w:rPr>
                <w:b/>
                <w:smallCaps/>
                <w:noProof/>
                <w:spacing w:val="-2"/>
                <w:szCs w:val="24"/>
                <w:lang w:val="en-US" w:bidi="ar-JO"/>
              </w:rPr>
              <w:t>6304</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tabs>
                <w:tab w:val="left" w:pos="-720"/>
                <w:tab w:val="left" w:pos="321"/>
                <w:tab w:val="left" w:pos="641"/>
                <w:tab w:val="left" w:pos="1068"/>
              </w:tabs>
              <w:suppressAutoHyphens/>
              <w:rPr>
                <w:b/>
                <w:noProof/>
                <w:szCs w:val="24"/>
                <w:lang w:val="en-US" w:bidi="ar-JO"/>
              </w:rPr>
            </w:pPr>
            <w:r>
              <w:rPr>
                <w:b/>
                <w:noProof/>
                <w:szCs w:val="24"/>
                <w:lang w:val="en-US" w:bidi="ar-JO"/>
              </w:rPr>
              <w:t>Other furnishing articles, excluding those of Heading 9404.</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tabs>
                <w:tab w:val="left" w:pos="-720"/>
                <w:tab w:val="left" w:pos="321"/>
                <w:tab w:val="left" w:pos="641"/>
                <w:tab w:val="left" w:pos="1068"/>
              </w:tabs>
              <w:suppressAutoHyphens/>
              <w:rPr>
                <w:b/>
                <w:smallCaps/>
                <w:noProof/>
                <w:spacing w:val="-2"/>
                <w:szCs w:val="24"/>
                <w:lang w:val="en-US" w:bidi="ar-JO"/>
              </w:rPr>
            </w:pPr>
            <w:r>
              <w:rPr>
                <w:b/>
                <w:i/>
                <w:iCs/>
                <w:noProof/>
                <w:szCs w:val="24"/>
                <w:lang w:val="en-US" w:bidi="ar-JO"/>
              </w:rPr>
              <w:t>As specified for split headings</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-of felt or non-wovens:</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i/>
                <w:iCs/>
                <w:noProof/>
                <w:szCs w:val="24"/>
                <w:lang w:val="en-US" w:bidi="ar-JO"/>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xml:space="preserve">ex 6304 (a) </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not impregnated, coated, covered or laminated</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fibres</w:t>
            </w:r>
          </w:p>
          <w:p>
            <w:pPr>
              <w:spacing w:before="31"/>
              <w:rPr>
                <w:b/>
                <w:i/>
                <w:iCs/>
                <w:noProof/>
                <w:szCs w:val="24"/>
                <w:lang w:val="en-US" w:bidi="ar-JO"/>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6304 (b)</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impregnated, coated, covered or laminated</w:t>
            </w:r>
          </w:p>
          <w:p>
            <w:pPr>
              <w:spacing w:before="31"/>
              <w:rPr>
                <w:noProof/>
                <w:szCs w:val="24"/>
                <w:lang w:val="en-US" w:bidi="ar-JO"/>
              </w:rPr>
            </w:pP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iCs/>
                <w:noProof/>
                <w:szCs w:val="24"/>
                <w:lang w:val="en-US" w:bidi="ar-JO"/>
              </w:rPr>
            </w:pPr>
            <w:r>
              <w:rPr>
                <w:noProof/>
                <w:szCs w:val="24"/>
                <w:lang w:val="en-US" w:bidi="ar-JO"/>
              </w:rPr>
              <w:t>Impregnation, coating, covering or  laminating of felt or non-wovens, unbleached</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other:</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knitted or crocheted</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6304 (c)</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unembroidered</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iCs/>
                <w:noProof/>
                <w:szCs w:val="24"/>
                <w:lang w:val="en-US" w:bidi="ar-JO"/>
              </w:rPr>
              <w:t xml:space="preserve">Complete making-up </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6304 (d)</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---embroidered</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iCs/>
                <w:noProof/>
                <w:szCs w:val="24"/>
                <w:lang w:val="en-US" w:bidi="ar-JO"/>
              </w:rPr>
            </w:pPr>
            <w:r>
              <w:rPr>
                <w:iCs/>
                <w:noProof/>
                <w:szCs w:val="24"/>
                <w:lang w:val="en-US" w:bidi="ar-JO"/>
              </w:rPr>
              <w:t xml:space="preserve">Complete making-up </w:t>
            </w:r>
          </w:p>
          <w:p>
            <w:pPr>
              <w:spacing w:before="31"/>
              <w:rPr>
                <w:iCs/>
                <w:noProof/>
                <w:szCs w:val="24"/>
                <w:lang w:val="en-US" w:bidi="ar-JO"/>
              </w:rPr>
            </w:pPr>
            <w:r>
              <w:rPr>
                <w:iCs/>
                <w:noProof/>
                <w:szCs w:val="24"/>
                <w:lang w:val="en-US" w:bidi="ar-JO"/>
              </w:rPr>
              <w:t>Or</w:t>
            </w:r>
          </w:p>
          <w:p>
            <w:pPr>
              <w:spacing w:before="31"/>
              <w:rPr>
                <w:b/>
                <w:noProof/>
                <w:szCs w:val="24"/>
                <w:lang w:val="en-US" w:bidi="ar-JO"/>
              </w:rPr>
            </w:pPr>
            <w:r>
              <w:rPr>
                <w:noProof/>
                <w:szCs w:val="24"/>
                <w:lang w:val="en-US" w:bidi="ar-JO"/>
              </w:rPr>
              <w:t>Manufacture from unembroidered knitted or crocheted fabric, provided the value of the unembroidered knitted or crocheted fabric used does not exceed 40% of the ex-works price of the product</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--not knitted or crocheted:</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6304 (e)</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---unembroidered</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noProof/>
                <w:szCs w:val="24"/>
                <w:lang w:val="en-US" w:bidi="ar-JO"/>
              </w:rPr>
              <w:t xml:space="preserve">Manufacture from yarn </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6304 (f)</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embroidered</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p>
            <w:pPr>
              <w:spacing w:before="31"/>
              <w:rPr>
                <w:noProof/>
                <w:szCs w:val="24"/>
                <w:lang w:val="en-US" w:bidi="ar-JO"/>
              </w:rPr>
            </w:pPr>
            <w:r>
              <w:rPr>
                <w:noProof/>
                <w:szCs w:val="24"/>
                <w:lang w:val="en-US" w:bidi="ar-JO"/>
              </w:rPr>
              <w:t>Or</w:t>
            </w:r>
          </w:p>
          <w:p>
            <w:pPr>
              <w:spacing w:before="31"/>
              <w:rPr>
                <w:b/>
                <w:noProof/>
                <w:szCs w:val="24"/>
                <w:lang w:val="en-US" w:bidi="ar-JO"/>
              </w:rPr>
            </w:pPr>
            <w:r>
              <w:rPr>
                <w:noProof/>
                <w:szCs w:val="24"/>
                <w:lang w:val="en-US" w:bidi="ar-JO"/>
              </w:rPr>
              <w:t>Manufacture from unembroidered fabric provided the value of the unembroidered fabric used does not exceed 40% of the ex-works price of the product</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6305</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Sacks and bags, of a kind used for the packing of goods.</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i/>
                <w:iCs/>
                <w:noProof/>
                <w:szCs w:val="24"/>
                <w:lang w:val="en-US" w:bidi="ar-JO"/>
              </w:rPr>
              <w:t>As specified for split headings</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-of felt or non-wovens:</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i/>
                <w:iCs/>
                <w:noProof/>
                <w:szCs w:val="24"/>
                <w:lang w:val="en-US" w:bidi="ar-JO"/>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xml:space="preserve">ex 6305 (a) </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not impregnated, coated, covered or laminated</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fibres</w:t>
            </w:r>
          </w:p>
          <w:p>
            <w:pPr>
              <w:spacing w:before="31"/>
              <w:rPr>
                <w:b/>
                <w:i/>
                <w:iCs/>
                <w:noProof/>
                <w:szCs w:val="24"/>
                <w:lang w:val="en-US" w:bidi="ar-JO"/>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6305 (b)</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impregnated, coated, covered or laminated</w:t>
            </w:r>
          </w:p>
          <w:p>
            <w:pPr>
              <w:spacing w:before="31"/>
              <w:rPr>
                <w:noProof/>
                <w:szCs w:val="24"/>
                <w:lang w:val="en-US" w:bidi="ar-JO"/>
              </w:rPr>
            </w:pP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iCs/>
                <w:noProof/>
                <w:szCs w:val="24"/>
                <w:lang w:val="en-US" w:bidi="ar-JO"/>
              </w:rPr>
            </w:pPr>
            <w:r>
              <w:rPr>
                <w:noProof/>
                <w:szCs w:val="24"/>
                <w:lang w:val="en-US" w:bidi="ar-JO"/>
              </w:rPr>
              <w:t>Impregnation, coating, covering or  laminating of felt or non-wovens, unbleached</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other:</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knitted or crocheted</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6305 (c)</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unembroidered</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iCs/>
                <w:noProof/>
                <w:szCs w:val="24"/>
                <w:lang w:val="en-US" w:bidi="ar-JO"/>
              </w:rPr>
              <w:t xml:space="preserve">Complete making-up </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6305 (d)</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---embroidered</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iCs/>
                <w:noProof/>
                <w:szCs w:val="24"/>
                <w:lang w:val="en-US" w:bidi="ar-JO"/>
              </w:rPr>
            </w:pPr>
            <w:r>
              <w:rPr>
                <w:iCs/>
                <w:noProof/>
                <w:szCs w:val="24"/>
                <w:lang w:val="en-US" w:bidi="ar-JO"/>
              </w:rPr>
              <w:t xml:space="preserve">Complete making-up </w:t>
            </w:r>
          </w:p>
          <w:p>
            <w:pPr>
              <w:spacing w:before="31"/>
              <w:rPr>
                <w:iCs/>
                <w:noProof/>
                <w:szCs w:val="24"/>
                <w:lang w:val="en-US" w:bidi="ar-JO"/>
              </w:rPr>
            </w:pPr>
            <w:r>
              <w:rPr>
                <w:iCs/>
                <w:noProof/>
                <w:szCs w:val="24"/>
                <w:lang w:val="en-US" w:bidi="ar-JO"/>
              </w:rPr>
              <w:t>Or</w:t>
            </w:r>
          </w:p>
          <w:p>
            <w:pPr>
              <w:spacing w:before="31"/>
              <w:rPr>
                <w:b/>
                <w:noProof/>
                <w:szCs w:val="24"/>
                <w:lang w:val="en-US" w:bidi="ar-JO"/>
              </w:rPr>
            </w:pPr>
            <w:r>
              <w:rPr>
                <w:noProof/>
                <w:szCs w:val="24"/>
                <w:lang w:val="en-US" w:bidi="ar-JO"/>
              </w:rPr>
              <w:t>Manufacture from unembroidered knitted or crocheted fabric, provided the value of the unembroidered knitted or crocheted fabric used does not exceed 40% of the ex-works price of the product</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--not knitted or crocheted:</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6305 (e)</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---unembroidered</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noProof/>
                <w:szCs w:val="24"/>
                <w:lang w:val="en-US" w:bidi="ar-JO"/>
              </w:rPr>
              <w:t xml:space="preserve">Manufacture from yarn </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6305 (f)</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embroidered</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p>
            <w:pPr>
              <w:spacing w:before="31"/>
              <w:rPr>
                <w:noProof/>
                <w:szCs w:val="24"/>
                <w:lang w:val="en-US" w:bidi="ar-JO"/>
              </w:rPr>
            </w:pPr>
            <w:r>
              <w:rPr>
                <w:noProof/>
                <w:szCs w:val="24"/>
                <w:lang w:val="en-US" w:bidi="ar-JO"/>
              </w:rPr>
              <w:t>Or</w:t>
            </w:r>
          </w:p>
          <w:p>
            <w:pPr>
              <w:spacing w:before="31"/>
              <w:rPr>
                <w:b/>
                <w:noProof/>
                <w:szCs w:val="24"/>
                <w:lang w:val="en-US" w:bidi="ar-JO"/>
              </w:rPr>
            </w:pPr>
            <w:r>
              <w:rPr>
                <w:noProof/>
                <w:szCs w:val="24"/>
                <w:lang w:val="en-US" w:bidi="ar-JO"/>
              </w:rPr>
              <w:t>Manufacture from unembroidered fabric provided the value of the unembroidered fabric used does not exceed 40% of the ex-works price of the product</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6306</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noProof/>
                <w:szCs w:val="24"/>
                <w:lang w:val="en-US" w:bidi="ar-JO"/>
              </w:rPr>
            </w:pPr>
            <w:r>
              <w:rPr>
                <w:b/>
                <w:noProof/>
                <w:szCs w:val="24"/>
                <w:lang w:bidi="ar-JO"/>
              </w:rPr>
              <w:t>Tarpaulins, awnings and sunblinds; tents; sails for boats, sailboards or landcraft; camping goods.</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i/>
                <w:iCs/>
                <w:noProof/>
                <w:szCs w:val="24"/>
                <w:lang w:val="en-US" w:bidi="ar-JO"/>
              </w:rPr>
              <w:t>As specified for split headings</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Tarpaulins, awnings and camping goods, of felt or non-wovens:</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i/>
                <w:iCs/>
                <w:noProof/>
                <w:szCs w:val="24"/>
                <w:lang w:val="en-US" w:bidi="ar-JO"/>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xml:space="preserve">ex 6306 (a) </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not impregnated, coated, covered or laminated</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fibres</w:t>
            </w:r>
          </w:p>
          <w:p>
            <w:pPr>
              <w:spacing w:before="31"/>
              <w:rPr>
                <w:b/>
                <w:i/>
                <w:iCs/>
                <w:noProof/>
                <w:szCs w:val="24"/>
                <w:lang w:val="en-US" w:bidi="ar-JO"/>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6306 (b)</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impregnated, coated, covered or laminated</w:t>
            </w:r>
          </w:p>
          <w:p>
            <w:pPr>
              <w:spacing w:before="31"/>
              <w:rPr>
                <w:noProof/>
                <w:szCs w:val="24"/>
                <w:lang w:val="en-US" w:bidi="ar-JO"/>
              </w:rPr>
            </w:pP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iCs/>
                <w:noProof/>
                <w:szCs w:val="24"/>
                <w:lang w:val="en-US" w:bidi="ar-JO"/>
              </w:rPr>
            </w:pPr>
            <w:r>
              <w:rPr>
                <w:noProof/>
                <w:szCs w:val="24"/>
                <w:lang w:val="en-US" w:bidi="ar-JO"/>
              </w:rPr>
              <w:t>Impregnation, coating, covering or  laminating of felt or non-wovens, unbleached</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other tarpaulins, awnings and camping goods:</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knitted or crocheted</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6306 (c)</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unembroidered</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iCs/>
                <w:noProof/>
                <w:szCs w:val="24"/>
                <w:lang w:val="en-US" w:bidi="ar-JO"/>
              </w:rPr>
            </w:pPr>
            <w:r>
              <w:rPr>
                <w:iCs/>
                <w:noProof/>
                <w:szCs w:val="24"/>
                <w:lang w:val="en-US" w:bidi="ar-JO"/>
              </w:rPr>
              <w:t xml:space="preserve">Complete making-up </w:t>
            </w:r>
          </w:p>
          <w:p>
            <w:pPr>
              <w:spacing w:before="31"/>
              <w:rPr>
                <w:b/>
                <w:noProof/>
                <w:szCs w:val="24"/>
                <w:lang w:val="en-US" w:bidi="ar-JO"/>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6306 (d)</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---embroidered</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iCs/>
                <w:noProof/>
                <w:szCs w:val="24"/>
                <w:lang w:val="en-US" w:bidi="ar-JO"/>
              </w:rPr>
            </w:pPr>
            <w:r>
              <w:rPr>
                <w:iCs/>
                <w:noProof/>
                <w:szCs w:val="24"/>
                <w:lang w:val="en-US" w:bidi="ar-JO"/>
              </w:rPr>
              <w:t xml:space="preserve">Complete making-up </w:t>
            </w:r>
          </w:p>
          <w:p>
            <w:pPr>
              <w:spacing w:before="31"/>
              <w:rPr>
                <w:iCs/>
                <w:noProof/>
                <w:szCs w:val="24"/>
                <w:lang w:val="en-US" w:bidi="ar-JO"/>
              </w:rPr>
            </w:pPr>
            <w:r>
              <w:rPr>
                <w:iCs/>
                <w:noProof/>
                <w:szCs w:val="24"/>
                <w:lang w:val="en-US" w:bidi="ar-JO"/>
              </w:rPr>
              <w:t>Or</w:t>
            </w:r>
          </w:p>
          <w:p>
            <w:pPr>
              <w:spacing w:before="31"/>
              <w:rPr>
                <w:b/>
                <w:noProof/>
                <w:szCs w:val="24"/>
                <w:lang w:val="en-US" w:bidi="ar-JO"/>
              </w:rPr>
            </w:pPr>
            <w:r>
              <w:rPr>
                <w:noProof/>
                <w:szCs w:val="24"/>
                <w:lang w:val="en-US" w:bidi="ar-JO"/>
              </w:rPr>
              <w:t>Manufacture from unembroidered knitted or crocheted fabric, provided the value of the unembroidered knitted or crocheted fabric used does not exceed 40% of the ex-works price of the product</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--not knitted or crocheted:</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6306 (e)</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---unembroidered</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noProof/>
                <w:szCs w:val="24"/>
                <w:lang w:val="en-US" w:bidi="ar-JO"/>
              </w:rPr>
              <w:t xml:space="preserve">Manufacture from yarn </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6306 (f)</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embroidered</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Manufacture from yarn</w:t>
            </w:r>
          </w:p>
          <w:p>
            <w:pPr>
              <w:spacing w:before="31"/>
              <w:rPr>
                <w:noProof/>
                <w:szCs w:val="24"/>
                <w:lang w:val="en-US" w:bidi="ar-JO"/>
              </w:rPr>
            </w:pPr>
            <w:r>
              <w:rPr>
                <w:noProof/>
                <w:szCs w:val="24"/>
                <w:lang w:val="en-US" w:bidi="ar-JO"/>
              </w:rPr>
              <w:t>Or</w:t>
            </w:r>
          </w:p>
          <w:p>
            <w:pPr>
              <w:spacing w:before="31"/>
              <w:rPr>
                <w:b/>
                <w:noProof/>
                <w:szCs w:val="24"/>
                <w:lang w:val="en-US" w:bidi="ar-JO"/>
              </w:rPr>
            </w:pPr>
            <w:r>
              <w:rPr>
                <w:noProof/>
                <w:szCs w:val="24"/>
                <w:lang w:val="en-US" w:bidi="ar-JO"/>
              </w:rPr>
              <w:t>Manufacture from unembroidered fabric provided the value of the unembroidered fabric used does not exceed 40% of the ex-works price of the product</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noProof/>
                <w:szCs w:val="24"/>
                <w:lang w:val="en-US" w:bidi="ar-JO"/>
              </w:rPr>
            </w:pPr>
            <w:r>
              <w:rPr>
                <w:noProof/>
                <w:szCs w:val="24"/>
                <w:lang w:val="en-US" w:bidi="ar-JO"/>
              </w:rPr>
              <w:t>ex 6306 (g)</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noProof/>
                <w:szCs w:val="24"/>
                <w:lang w:val="en-US" w:bidi="ar-JO"/>
              </w:rPr>
            </w:pPr>
            <w:r>
              <w:rPr>
                <w:noProof/>
                <w:szCs w:val="24"/>
                <w:lang w:val="en-US" w:bidi="ar-JO"/>
              </w:rPr>
              <w:t xml:space="preserve">sunblinds; tents; sails for boats, sailboards or landcraft; </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noProof/>
                <w:szCs w:val="24"/>
                <w:lang w:val="en-US" w:bidi="ar-JO"/>
              </w:rPr>
            </w:pPr>
            <w:r>
              <w:rPr>
                <w:noProof/>
                <w:szCs w:val="24"/>
                <w:lang w:val="en-US" w:bidi="ar-JO"/>
              </w:rPr>
              <w:t>CTH</w:t>
            </w:r>
          </w:p>
        </w:tc>
      </w:tr>
      <w:tr>
        <w:trPr>
          <w:cantSplit/>
          <w:jc w:val="center"/>
        </w:trPr>
        <w:tc>
          <w:tcPr>
            <w:tcW w:w="1446"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6307</w:t>
            </w:r>
          </w:p>
        </w:tc>
        <w:tc>
          <w:tcPr>
            <w:tcW w:w="4003"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Other made up articles, including dress patterns.</w:t>
            </w:r>
          </w:p>
        </w:tc>
        <w:tc>
          <w:tcPr>
            <w:tcW w:w="3888" w:type="dxa"/>
            <w:tcBorders>
              <w:top w:val="nil"/>
              <w:left w:val="single" w:sz="6" w:space="0" w:color="auto"/>
              <w:bottom w:val="single" w:sz="6" w:space="0" w:color="auto"/>
              <w:right w:val="single" w:sz="6" w:space="0" w:color="auto"/>
            </w:tcBorders>
            <w:shd w:val="clear" w:color="auto" w:fill="auto"/>
          </w:tcPr>
          <w:p>
            <w:pPr>
              <w:keepNext/>
              <w:spacing w:before="31"/>
              <w:rPr>
                <w:b/>
                <w:i/>
                <w:noProof/>
                <w:szCs w:val="24"/>
                <w:lang w:val="en-US" w:bidi="ar-JO"/>
              </w:rPr>
            </w:pPr>
            <w:r>
              <w:rPr>
                <w:b/>
                <w:i/>
                <w:noProof/>
                <w:szCs w:val="24"/>
                <w:lang w:val="en-US" w:bidi="ar-JO"/>
              </w:rPr>
              <w:t xml:space="preserve">As specified for subheadings </w:t>
            </w:r>
          </w:p>
        </w:tc>
      </w:tr>
      <w:tr>
        <w:trPr>
          <w:cantSplit/>
          <w:jc w:val="center"/>
        </w:trPr>
        <w:tc>
          <w:tcPr>
            <w:tcW w:w="1446" w:type="dxa"/>
            <w:tcBorders>
              <w:top w:val="nil"/>
              <w:left w:val="single" w:sz="6" w:space="0" w:color="auto"/>
              <w:bottom w:val="single" w:sz="4" w:space="0" w:color="auto"/>
              <w:right w:val="single" w:sz="6" w:space="0" w:color="auto"/>
            </w:tcBorders>
            <w:shd w:val="clear" w:color="auto" w:fill="auto"/>
          </w:tcPr>
          <w:p>
            <w:pPr>
              <w:keepNext/>
              <w:spacing w:before="31"/>
              <w:rPr>
                <w:noProof/>
                <w:szCs w:val="24"/>
                <w:lang w:val="en-US" w:bidi="ar-JO"/>
              </w:rPr>
            </w:pPr>
            <w:r>
              <w:rPr>
                <w:noProof/>
                <w:szCs w:val="24"/>
                <w:lang w:val="en-US" w:bidi="ar-JO"/>
              </w:rPr>
              <w:t>6307 10</w:t>
            </w:r>
          </w:p>
        </w:tc>
        <w:tc>
          <w:tcPr>
            <w:tcW w:w="4003" w:type="dxa"/>
            <w:tcBorders>
              <w:top w:val="nil"/>
              <w:left w:val="single" w:sz="6" w:space="0" w:color="auto"/>
              <w:bottom w:val="single" w:sz="4" w:space="0" w:color="auto"/>
              <w:right w:val="single" w:sz="6" w:space="0" w:color="auto"/>
            </w:tcBorders>
            <w:shd w:val="clear" w:color="auto" w:fill="auto"/>
          </w:tcPr>
          <w:p>
            <w:pPr>
              <w:keepNext/>
              <w:spacing w:before="31"/>
              <w:rPr>
                <w:noProof/>
                <w:szCs w:val="24"/>
                <w:lang w:val="en-US" w:bidi="ar-JO"/>
              </w:rPr>
            </w:pPr>
            <w:r>
              <w:rPr>
                <w:noProof/>
                <w:szCs w:val="24"/>
                <w:lang w:val="en-US" w:bidi="ar-JO"/>
              </w:rPr>
              <w:t xml:space="preserve">- Floor-cloths, dish-cloths, dusters and </w:t>
            </w:r>
            <w:r>
              <w:rPr>
                <w:noProof/>
                <w:szCs w:val="24"/>
                <w:lang w:bidi="ar-JO"/>
              </w:rPr>
              <w:t>similar cleaning cloths</w:t>
            </w:r>
          </w:p>
        </w:tc>
        <w:tc>
          <w:tcPr>
            <w:tcW w:w="3888" w:type="dxa"/>
            <w:tcBorders>
              <w:top w:val="nil"/>
              <w:left w:val="single" w:sz="6" w:space="0" w:color="auto"/>
              <w:bottom w:val="single" w:sz="4" w:space="0" w:color="auto"/>
              <w:right w:val="single" w:sz="6" w:space="0" w:color="auto"/>
            </w:tcBorders>
            <w:shd w:val="clear" w:color="auto" w:fill="auto"/>
          </w:tcPr>
          <w:p>
            <w:pPr>
              <w:keepNext/>
              <w:spacing w:before="31"/>
              <w:rPr>
                <w:noProof/>
                <w:szCs w:val="24"/>
                <w:lang w:val="en-US" w:bidi="ar-JO"/>
              </w:rPr>
            </w:pPr>
            <w:r>
              <w:rPr>
                <w:noProof/>
                <w:szCs w:val="24"/>
                <w:lang w:val="en-US" w:bidi="ar-JO"/>
              </w:rPr>
              <w:t>Manufacture from yarn</w:t>
            </w:r>
          </w:p>
        </w:tc>
      </w:tr>
      <w:tr>
        <w:trPr>
          <w:cantSplit/>
          <w:jc w:val="center"/>
        </w:trPr>
        <w:tc>
          <w:tcPr>
            <w:tcW w:w="1446"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6307 20</w:t>
            </w:r>
          </w:p>
        </w:tc>
        <w:tc>
          <w:tcPr>
            <w:tcW w:w="4003"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 Life-jackets and life-belts</w:t>
            </w:r>
          </w:p>
        </w:tc>
        <w:tc>
          <w:tcPr>
            <w:tcW w:w="3888" w:type="dxa"/>
            <w:tcBorders>
              <w:top w:val="single" w:sz="4" w:space="0" w:color="auto"/>
              <w:left w:val="single" w:sz="6" w:space="0" w:color="auto"/>
              <w:bottom w:val="single" w:sz="4" w:space="0" w:color="auto"/>
              <w:right w:val="single" w:sz="6" w:space="0" w:color="auto"/>
            </w:tcBorders>
            <w:shd w:val="clear" w:color="auto" w:fill="auto"/>
          </w:tcPr>
          <w:p>
            <w:pPr>
              <w:tabs>
                <w:tab w:val="left" w:pos="720"/>
              </w:tabs>
              <w:rPr>
                <w:noProof/>
                <w:szCs w:val="24"/>
              </w:rPr>
            </w:pPr>
            <w:r>
              <w:rPr>
                <w:noProof/>
                <w:szCs w:val="24"/>
                <w:lang w:val="en-US" w:bidi="ar-JO"/>
              </w:rPr>
              <w:t>Manufacture in which the value of the materials used does not exceed 40% of the ex-works price of the product</w:t>
            </w:r>
          </w:p>
        </w:tc>
      </w:tr>
      <w:tr>
        <w:trPr>
          <w:cantSplit/>
          <w:jc w:val="center"/>
        </w:trPr>
        <w:tc>
          <w:tcPr>
            <w:tcW w:w="1446"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6307 90</w:t>
            </w:r>
          </w:p>
          <w:p>
            <w:pPr>
              <w:spacing w:before="31"/>
              <w:rPr>
                <w:noProof/>
                <w:szCs w:val="24"/>
                <w:lang w:val="en-US" w:bidi="ar-JO"/>
              </w:rPr>
            </w:pPr>
          </w:p>
        </w:tc>
        <w:tc>
          <w:tcPr>
            <w:tcW w:w="4003"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 Other</w:t>
            </w:r>
          </w:p>
        </w:tc>
        <w:tc>
          <w:tcPr>
            <w:tcW w:w="3888"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Manufacture in which the value of the materials used does not exceed 40% of the ex-works price of the product</w:t>
            </w:r>
          </w:p>
        </w:tc>
      </w:tr>
      <w:tr>
        <w:trPr>
          <w:cantSplit/>
          <w:jc w:val="center"/>
        </w:trPr>
        <w:tc>
          <w:tcPr>
            <w:tcW w:w="1446" w:type="dxa"/>
            <w:tcBorders>
              <w:top w:val="single" w:sz="4" w:space="0" w:color="auto"/>
              <w:left w:val="single" w:sz="6" w:space="0" w:color="auto"/>
              <w:bottom w:val="single" w:sz="4" w:space="0" w:color="auto"/>
              <w:right w:val="single" w:sz="6" w:space="0" w:color="auto"/>
            </w:tcBorders>
            <w:shd w:val="clear" w:color="auto" w:fill="auto"/>
          </w:tcPr>
          <w:p>
            <w:pPr>
              <w:spacing w:before="31"/>
              <w:rPr>
                <w:b/>
                <w:noProof/>
                <w:szCs w:val="24"/>
                <w:lang w:val="en-US" w:bidi="ar-JO"/>
              </w:rPr>
            </w:pPr>
            <w:r>
              <w:rPr>
                <w:b/>
                <w:noProof/>
                <w:szCs w:val="24"/>
                <w:lang w:val="en-US" w:bidi="ar-JO"/>
              </w:rPr>
              <w:t>6308</w:t>
            </w:r>
          </w:p>
          <w:p>
            <w:pPr>
              <w:spacing w:before="31"/>
              <w:rPr>
                <w:b/>
                <w:noProof/>
                <w:szCs w:val="24"/>
                <w:lang w:val="en-US" w:bidi="ar-JO"/>
              </w:rPr>
            </w:pPr>
          </w:p>
        </w:tc>
        <w:tc>
          <w:tcPr>
            <w:tcW w:w="4003" w:type="dxa"/>
            <w:tcBorders>
              <w:top w:val="single" w:sz="4" w:space="0" w:color="auto"/>
              <w:left w:val="single" w:sz="6" w:space="0" w:color="auto"/>
              <w:bottom w:val="single" w:sz="4" w:space="0" w:color="auto"/>
              <w:right w:val="single" w:sz="6" w:space="0" w:color="auto"/>
            </w:tcBorders>
            <w:shd w:val="clear" w:color="auto" w:fill="auto"/>
          </w:tcPr>
          <w:p>
            <w:pPr>
              <w:spacing w:before="31"/>
              <w:rPr>
                <w:b/>
                <w:noProof/>
                <w:szCs w:val="24"/>
                <w:lang w:val="en-US" w:bidi="ar-JO"/>
              </w:rPr>
            </w:pPr>
            <w:r>
              <w:rPr>
                <w:b/>
                <w:noProof/>
                <w:szCs w:val="24"/>
                <w:lang w:val="en-US" w:bidi="ar-JO"/>
              </w:rPr>
              <w:t>Sets consisting of woven fabric and yarn, whether or not with accessories, for making-up into rugs, tapestries, embroidered table cloths or serviettes, or similar textile articles, put up in packings for retail sale.</w:t>
            </w:r>
          </w:p>
        </w:tc>
        <w:tc>
          <w:tcPr>
            <w:tcW w:w="3888"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Incorporation in a set in which the total value of all the non-originating articles incorporated does not exceed 25% of the ex-works price of the set</w:t>
            </w:r>
          </w:p>
        </w:tc>
      </w:tr>
      <w:tr>
        <w:trPr>
          <w:cantSplit/>
          <w:jc w:val="center"/>
        </w:trPr>
        <w:tc>
          <w:tcPr>
            <w:tcW w:w="1446" w:type="dxa"/>
            <w:tcBorders>
              <w:top w:val="single" w:sz="4" w:space="0" w:color="auto"/>
              <w:left w:val="single" w:sz="6" w:space="0" w:color="auto"/>
              <w:bottom w:val="single" w:sz="4" w:space="0" w:color="auto"/>
              <w:right w:val="single" w:sz="6" w:space="0" w:color="auto"/>
            </w:tcBorders>
            <w:shd w:val="clear" w:color="auto" w:fill="auto"/>
          </w:tcPr>
          <w:p>
            <w:pPr>
              <w:spacing w:before="31"/>
              <w:rPr>
                <w:b/>
                <w:noProof/>
                <w:szCs w:val="24"/>
                <w:lang w:val="en-US" w:bidi="ar-JO"/>
              </w:rPr>
            </w:pPr>
            <w:r>
              <w:rPr>
                <w:b/>
                <w:noProof/>
                <w:szCs w:val="24"/>
                <w:lang w:val="en-US" w:bidi="ar-JO"/>
              </w:rPr>
              <w:t>6309</w:t>
            </w:r>
          </w:p>
          <w:p>
            <w:pPr>
              <w:spacing w:before="31"/>
              <w:rPr>
                <w:b/>
                <w:noProof/>
                <w:szCs w:val="24"/>
                <w:lang w:val="en-US" w:bidi="ar-JO"/>
              </w:rPr>
            </w:pPr>
          </w:p>
        </w:tc>
        <w:tc>
          <w:tcPr>
            <w:tcW w:w="4003" w:type="dxa"/>
            <w:tcBorders>
              <w:top w:val="single" w:sz="4" w:space="0" w:color="auto"/>
              <w:left w:val="single" w:sz="6" w:space="0" w:color="auto"/>
              <w:bottom w:val="single" w:sz="4" w:space="0" w:color="auto"/>
              <w:right w:val="single" w:sz="6" w:space="0" w:color="auto"/>
            </w:tcBorders>
            <w:shd w:val="clear" w:color="auto" w:fill="auto"/>
          </w:tcPr>
          <w:p>
            <w:pPr>
              <w:spacing w:before="31"/>
              <w:rPr>
                <w:b/>
                <w:noProof/>
                <w:szCs w:val="24"/>
                <w:lang w:val="en-US" w:bidi="ar-JO"/>
              </w:rPr>
            </w:pPr>
            <w:r>
              <w:rPr>
                <w:b/>
                <w:noProof/>
                <w:szCs w:val="24"/>
                <w:lang w:val="en-US" w:bidi="ar-JO"/>
              </w:rPr>
              <w:t>Worn clothing and other worn articles.</w:t>
            </w:r>
          </w:p>
        </w:tc>
        <w:tc>
          <w:tcPr>
            <w:tcW w:w="3888"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Collection and packing for shipment</w:t>
            </w:r>
          </w:p>
        </w:tc>
      </w:tr>
      <w:tr>
        <w:trPr>
          <w:cantSplit/>
          <w:jc w:val="center"/>
        </w:trPr>
        <w:tc>
          <w:tcPr>
            <w:tcW w:w="1446" w:type="dxa"/>
            <w:tcBorders>
              <w:top w:val="single" w:sz="4" w:space="0" w:color="auto"/>
              <w:left w:val="single" w:sz="4" w:space="0" w:color="auto"/>
              <w:bottom w:val="single" w:sz="4" w:space="0" w:color="auto"/>
              <w:right w:val="single" w:sz="6" w:space="0" w:color="auto"/>
            </w:tcBorders>
            <w:shd w:val="clear" w:color="auto" w:fill="auto"/>
          </w:tcPr>
          <w:p>
            <w:pPr>
              <w:spacing w:before="31"/>
              <w:rPr>
                <w:b/>
                <w:noProof/>
                <w:szCs w:val="24"/>
                <w:lang w:val="en-US" w:bidi="ar-JO"/>
              </w:rPr>
            </w:pPr>
            <w:r>
              <w:rPr>
                <w:b/>
                <w:noProof/>
                <w:szCs w:val="24"/>
                <w:lang w:val="en-US" w:bidi="ar-JO"/>
              </w:rPr>
              <w:t>6310</w:t>
            </w:r>
          </w:p>
        </w:tc>
        <w:tc>
          <w:tcPr>
            <w:tcW w:w="4003" w:type="dxa"/>
            <w:tcBorders>
              <w:top w:val="single" w:sz="4" w:space="0" w:color="auto"/>
              <w:left w:val="single" w:sz="6" w:space="0" w:color="auto"/>
              <w:bottom w:val="single" w:sz="4" w:space="0" w:color="auto"/>
              <w:right w:val="single" w:sz="6" w:space="0" w:color="auto"/>
            </w:tcBorders>
            <w:shd w:val="clear" w:color="auto" w:fill="auto"/>
          </w:tcPr>
          <w:p>
            <w:pPr>
              <w:spacing w:before="31"/>
              <w:rPr>
                <w:b/>
                <w:noProof/>
                <w:szCs w:val="24"/>
                <w:lang w:val="en-US" w:bidi="ar-JO"/>
              </w:rPr>
            </w:pPr>
            <w:r>
              <w:rPr>
                <w:b/>
                <w:noProof/>
                <w:szCs w:val="24"/>
                <w:lang w:val="en-US" w:bidi="ar-JO"/>
              </w:rPr>
              <w:t>Used or new rags, scrap twine, cordage, rope and cables and worn out articles of twine, cordage, rope or cables, of textile materials.</w:t>
            </w:r>
          </w:p>
        </w:tc>
        <w:tc>
          <w:tcPr>
            <w:tcW w:w="3888"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CTH</w:t>
            </w:r>
          </w:p>
        </w:tc>
      </w:tr>
    </w:tbl>
    <w:p>
      <w:pPr>
        <w:rPr>
          <w:noProof/>
          <w:szCs w:val="24"/>
        </w:rPr>
      </w:pPr>
    </w:p>
    <w:p>
      <w:pPr>
        <w:tabs>
          <w:tab w:val="center" w:pos="4707"/>
        </w:tabs>
        <w:suppressAutoHyphens/>
        <w:jc w:val="center"/>
        <w:rPr>
          <w:b/>
          <w:noProof/>
          <w:spacing w:val="-2"/>
          <w:szCs w:val="24"/>
          <w:lang w:val="en-US" w:bidi="ar-JO"/>
        </w:rPr>
      </w:pPr>
      <w:r>
        <w:rPr>
          <w:noProof/>
          <w:szCs w:val="24"/>
        </w:rPr>
        <w:br w:type="page"/>
      </w:r>
      <w:bookmarkStart w:id="15" w:name="_Toc406597536"/>
      <w:r>
        <w:rPr>
          <w:b/>
          <w:noProof/>
          <w:spacing w:val="-2"/>
          <w:szCs w:val="24"/>
          <w:lang w:val="en-US" w:bidi="ar-JO"/>
        </w:rPr>
        <w:t>Section XII</w:t>
      </w:r>
      <w:bookmarkEnd w:id="15"/>
    </w:p>
    <w:p>
      <w:pPr>
        <w:tabs>
          <w:tab w:val="left" w:pos="130"/>
          <w:tab w:val="left" w:pos="289"/>
          <w:tab w:val="left" w:pos="360"/>
          <w:tab w:val="left" w:pos="720"/>
          <w:tab w:val="center" w:pos="4707"/>
        </w:tabs>
        <w:suppressAutoHyphens/>
        <w:ind w:left="357" w:hanging="357"/>
        <w:jc w:val="center"/>
        <w:outlineLvl w:val="0"/>
        <w:rPr>
          <w:b/>
          <w:caps/>
          <w:noProof/>
          <w:spacing w:val="-2"/>
          <w:szCs w:val="24"/>
        </w:rPr>
      </w:pPr>
    </w:p>
    <w:p>
      <w:pPr>
        <w:tabs>
          <w:tab w:val="center" w:pos="4707"/>
        </w:tabs>
        <w:suppressAutoHyphens/>
        <w:jc w:val="center"/>
        <w:rPr>
          <w:noProof/>
          <w:spacing w:val="-2"/>
          <w:szCs w:val="24"/>
          <w:lang w:val="en-US" w:bidi="ar-JO"/>
        </w:rPr>
      </w:pPr>
      <w:r>
        <w:rPr>
          <w:b/>
          <w:noProof/>
          <w:spacing w:val="-2"/>
          <w:szCs w:val="24"/>
          <w:lang w:val="en-US" w:bidi="ar-JO"/>
        </w:rPr>
        <w:t>FOOTWEAR, HEADGEAR, UMBRELLAS, SUN UMBRELLAS, WALKING-STICKS, SEAT-STICKS, WHIPS, RIDING-CROPS AND PARTS THEREOF; PREPARED FEATHERS AND ARTICLES MADE THEREWITH; ARTIFICIAL FLOWERS; ARTICLES OF HUMAN HAIR</w:t>
      </w:r>
    </w:p>
    <w:p>
      <w:pPr>
        <w:spacing w:before="31"/>
        <w:jc w:val="center"/>
        <w:outlineLvl w:val="0"/>
        <w:rPr>
          <w:noProof/>
          <w:szCs w:val="24"/>
          <w:lang w:val="en-US" w:bidi="ar-JO"/>
        </w:rPr>
      </w:pPr>
    </w:p>
    <w:p>
      <w:pPr>
        <w:tabs>
          <w:tab w:val="center" w:pos="4707"/>
        </w:tabs>
        <w:suppressAutoHyphens/>
        <w:jc w:val="center"/>
        <w:rPr>
          <w:noProof/>
          <w:spacing w:val="-2"/>
          <w:szCs w:val="24"/>
          <w:lang w:val="en-US" w:bidi="ar-JO"/>
        </w:rPr>
      </w:pPr>
      <w:bookmarkStart w:id="16" w:name="_Toc406597537"/>
      <w:r>
        <w:rPr>
          <w:noProof/>
          <w:spacing w:val="-2"/>
          <w:szCs w:val="24"/>
          <w:lang w:val="en-US" w:bidi="ar-JO"/>
        </w:rPr>
        <w:t>CHAPTER 64</w:t>
      </w:r>
      <w:bookmarkEnd w:id="16"/>
    </w:p>
    <w:p>
      <w:pPr>
        <w:tabs>
          <w:tab w:val="left" w:pos="720"/>
        </w:tabs>
        <w:spacing w:before="360" w:after="360"/>
        <w:ind w:left="221" w:hanging="221"/>
        <w:jc w:val="center"/>
        <w:rPr>
          <w:b/>
          <w:noProof/>
          <w:szCs w:val="24"/>
        </w:rPr>
      </w:pPr>
      <w:r>
        <w:rPr>
          <w:b/>
          <w:noProof/>
          <w:szCs w:val="24"/>
        </w:rPr>
        <w:t>Footwear, gaiters and the like; parts of such articles</w:t>
      </w:r>
    </w:p>
    <w:p>
      <w:pPr>
        <w:rPr>
          <w:b/>
          <w:noProof/>
          <w:szCs w:val="24"/>
          <w:lang w:val="en-US" w:bidi="ar-JO"/>
        </w:rPr>
      </w:pPr>
      <w:r>
        <w:rPr>
          <w:b/>
          <w:noProof/>
          <w:szCs w:val="24"/>
          <w:lang w:val="en-US" w:bidi="ar-JO"/>
        </w:rPr>
        <w:t>Chapter residual rule:</w:t>
      </w:r>
    </w:p>
    <w:p>
      <w:pPr>
        <w:rPr>
          <w:noProof/>
          <w:szCs w:val="24"/>
          <w:lang w:val="en-US" w:bidi="ar-JO"/>
        </w:rPr>
      </w:pPr>
      <w:r>
        <w:rPr>
          <w:noProof/>
          <w:szCs w:val="24"/>
          <w:lang w:val="en-US" w:bidi="ar-JO"/>
        </w:rPr>
        <w:t>Where the country of origin cannot be determined by application of the primary rules, the country of origin of the goods shall be the country in which the major portion of the materials originated, as determined on the basis of the value of the materials.</w:t>
      </w:r>
    </w:p>
    <w:p>
      <w:pPr>
        <w:rPr>
          <w:noProof/>
          <w:szCs w:val="24"/>
          <w:lang w:val="en-US" w:bidi="ar-JO"/>
        </w:rPr>
      </w:pPr>
    </w:p>
    <w:tbl>
      <w:tblPr>
        <w:tblW w:w="9150" w:type="dxa"/>
        <w:jc w:val="center"/>
        <w:tblInd w:w="-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51"/>
        <w:gridCol w:w="4017"/>
        <w:gridCol w:w="3682"/>
      </w:tblGrid>
      <w:tr>
        <w:trPr>
          <w:cantSplit/>
          <w:tblHeader/>
          <w:jc w:val="center"/>
        </w:trPr>
        <w:tc>
          <w:tcPr>
            <w:tcW w:w="1451"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noProof/>
                <w:szCs w:val="24"/>
                <w:lang w:val="en-US" w:bidi="ar-JO"/>
              </w:rPr>
              <w:t xml:space="preserve">HS 2012 Code </w:t>
            </w:r>
          </w:p>
        </w:tc>
        <w:tc>
          <w:tcPr>
            <w:tcW w:w="4017"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noProof/>
                <w:szCs w:val="24"/>
                <w:lang w:val="en-US" w:bidi="ar-JO"/>
              </w:rPr>
              <w:t>Description of goods</w:t>
            </w:r>
          </w:p>
        </w:tc>
        <w:tc>
          <w:tcPr>
            <w:tcW w:w="3682"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bCs/>
                <w:noProof/>
                <w:szCs w:val="24"/>
                <w:lang w:val="en-US" w:bidi="ar-JO"/>
              </w:rPr>
              <w:t>Primary rules</w:t>
            </w:r>
          </w:p>
        </w:tc>
      </w:tr>
      <w:tr>
        <w:trPr>
          <w:cantSplit/>
          <w:jc w:val="center"/>
        </w:trPr>
        <w:tc>
          <w:tcPr>
            <w:tcW w:w="1451"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6401</w:t>
            </w:r>
          </w:p>
          <w:p>
            <w:pPr>
              <w:spacing w:before="31"/>
              <w:rPr>
                <w:noProof/>
                <w:szCs w:val="24"/>
                <w:lang w:val="en-US" w:bidi="ar-JO"/>
              </w:rPr>
            </w:pPr>
          </w:p>
          <w:p>
            <w:pPr>
              <w:spacing w:before="31"/>
              <w:rPr>
                <w:noProof/>
                <w:szCs w:val="24"/>
                <w:lang w:val="en-US" w:bidi="ar-JO"/>
              </w:rPr>
            </w:pPr>
          </w:p>
        </w:tc>
        <w:tc>
          <w:tcPr>
            <w:tcW w:w="4017" w:type="dxa"/>
            <w:tcBorders>
              <w:top w:val="nil"/>
              <w:left w:val="single" w:sz="6" w:space="0" w:color="auto"/>
              <w:bottom w:val="single" w:sz="6" w:space="0" w:color="auto"/>
              <w:right w:val="single" w:sz="6" w:space="0" w:color="auto"/>
            </w:tcBorders>
            <w:shd w:val="clear" w:color="auto" w:fill="auto"/>
          </w:tcPr>
          <w:p>
            <w:pPr>
              <w:tabs>
                <w:tab w:val="left" w:pos="-720"/>
                <w:tab w:val="left" w:pos="321"/>
                <w:tab w:val="left" w:pos="360"/>
              </w:tabs>
              <w:suppressAutoHyphens/>
              <w:rPr>
                <w:b/>
                <w:noProof/>
                <w:spacing w:val="-2"/>
                <w:szCs w:val="24"/>
                <w:lang w:val="en-US" w:bidi="ar-JO"/>
              </w:rPr>
            </w:pPr>
            <w:r>
              <w:rPr>
                <w:b/>
                <w:noProof/>
                <w:szCs w:val="24"/>
                <w:lang w:val="en-US" w:bidi="ar-JO"/>
              </w:rPr>
              <w:t>Waterproof footwear with outer soles and uppers of rubber or of plastics, the uppers of which are neither fixed to the sole nor assembled by stitching, riveting, nailing, screwing, plugging or similar processes.</w:t>
            </w:r>
          </w:p>
        </w:tc>
        <w:tc>
          <w:tcPr>
            <w:tcW w:w="3682" w:type="dxa"/>
            <w:tcBorders>
              <w:top w:val="nil"/>
              <w:left w:val="single" w:sz="6" w:space="0" w:color="auto"/>
              <w:bottom w:val="single" w:sz="6" w:space="0" w:color="auto"/>
              <w:right w:val="single" w:sz="6" w:space="0" w:color="auto"/>
            </w:tcBorders>
            <w:shd w:val="clear" w:color="auto" w:fill="auto"/>
          </w:tcPr>
          <w:p>
            <w:pPr>
              <w:tabs>
                <w:tab w:val="left" w:pos="-720"/>
                <w:tab w:val="left" w:pos="321"/>
                <w:tab w:val="left" w:pos="360"/>
              </w:tabs>
              <w:suppressAutoHyphens/>
              <w:rPr>
                <w:noProof/>
                <w:szCs w:val="24"/>
                <w:lang w:val="en-US" w:bidi="ar-JO"/>
              </w:rPr>
            </w:pPr>
            <w:r>
              <w:rPr>
                <w:noProof/>
                <w:szCs w:val="24"/>
                <w:lang w:val="en-US" w:bidi="ar-JO"/>
              </w:rPr>
              <w:t>CTH with the exclusion of assembly of uppers affixed to inner or to other sole components of heading 6406</w:t>
            </w:r>
          </w:p>
          <w:p>
            <w:pPr>
              <w:spacing w:before="100" w:beforeAutospacing="1"/>
              <w:rPr>
                <w:noProof/>
                <w:szCs w:val="24"/>
                <w:lang w:val="en-US" w:bidi="ar-JO"/>
              </w:rPr>
            </w:pPr>
          </w:p>
        </w:tc>
      </w:tr>
      <w:tr>
        <w:trPr>
          <w:cantSplit/>
          <w:jc w:val="center"/>
        </w:trPr>
        <w:tc>
          <w:tcPr>
            <w:tcW w:w="1451"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6402</w:t>
            </w:r>
          </w:p>
          <w:p>
            <w:pPr>
              <w:spacing w:before="31"/>
              <w:rPr>
                <w:noProof/>
                <w:szCs w:val="24"/>
                <w:lang w:val="en-US" w:bidi="ar-JO"/>
              </w:rPr>
            </w:pPr>
          </w:p>
          <w:p>
            <w:pPr>
              <w:spacing w:before="31"/>
              <w:rPr>
                <w:noProof/>
                <w:szCs w:val="24"/>
                <w:lang w:val="en-US" w:bidi="ar-JO"/>
              </w:rPr>
            </w:pPr>
          </w:p>
        </w:tc>
        <w:tc>
          <w:tcPr>
            <w:tcW w:w="4017" w:type="dxa"/>
            <w:tcBorders>
              <w:top w:val="nil"/>
              <w:left w:val="single" w:sz="6" w:space="0" w:color="auto"/>
              <w:bottom w:val="single" w:sz="6" w:space="0" w:color="auto"/>
              <w:right w:val="single" w:sz="6" w:space="0" w:color="auto"/>
            </w:tcBorders>
            <w:shd w:val="clear" w:color="auto" w:fill="auto"/>
          </w:tcPr>
          <w:p>
            <w:pPr>
              <w:tabs>
                <w:tab w:val="left" w:pos="-720"/>
                <w:tab w:val="left" w:pos="321"/>
                <w:tab w:val="left" w:pos="360"/>
              </w:tabs>
              <w:suppressAutoHyphens/>
              <w:rPr>
                <w:noProof/>
                <w:szCs w:val="24"/>
                <w:lang w:val="en-US" w:bidi="ar-JO"/>
              </w:rPr>
            </w:pPr>
            <w:r>
              <w:rPr>
                <w:b/>
                <w:noProof/>
                <w:szCs w:val="24"/>
                <w:lang w:val="en-US" w:bidi="ar-JO"/>
              </w:rPr>
              <w:t>Other footwear with outer soles and uppers of rubber or plastics</w:t>
            </w:r>
            <w:r>
              <w:rPr>
                <w:b/>
                <w:noProof/>
                <w:spacing w:val="-2"/>
                <w:szCs w:val="24"/>
                <w:lang w:val="en-US" w:bidi="ar-JO"/>
              </w:rPr>
              <w:t>.</w:t>
            </w:r>
          </w:p>
        </w:tc>
        <w:tc>
          <w:tcPr>
            <w:tcW w:w="3682" w:type="dxa"/>
            <w:tcBorders>
              <w:top w:val="nil"/>
              <w:left w:val="single" w:sz="6" w:space="0" w:color="auto"/>
              <w:bottom w:val="single" w:sz="6" w:space="0" w:color="auto"/>
              <w:right w:val="single" w:sz="6" w:space="0" w:color="auto"/>
            </w:tcBorders>
            <w:shd w:val="clear" w:color="auto" w:fill="auto"/>
          </w:tcPr>
          <w:p>
            <w:pPr>
              <w:tabs>
                <w:tab w:val="left" w:pos="-720"/>
                <w:tab w:val="left" w:pos="321"/>
                <w:tab w:val="left" w:pos="360"/>
              </w:tabs>
              <w:suppressAutoHyphens/>
              <w:rPr>
                <w:noProof/>
                <w:szCs w:val="24"/>
                <w:lang w:val="en-US" w:bidi="ar-JO"/>
              </w:rPr>
            </w:pPr>
            <w:r>
              <w:rPr>
                <w:noProof/>
                <w:szCs w:val="24"/>
                <w:lang w:val="en-US" w:bidi="ar-JO"/>
              </w:rPr>
              <w:t>CTH with the exclusion of assembly of uppers affixed to inner or to other sole components of heading 6406</w:t>
            </w:r>
          </w:p>
        </w:tc>
      </w:tr>
      <w:tr>
        <w:trPr>
          <w:cantSplit/>
          <w:jc w:val="center"/>
        </w:trPr>
        <w:tc>
          <w:tcPr>
            <w:tcW w:w="1451"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6403</w:t>
            </w:r>
          </w:p>
          <w:p>
            <w:pPr>
              <w:spacing w:before="31"/>
              <w:rPr>
                <w:noProof/>
                <w:szCs w:val="24"/>
                <w:lang w:val="en-US" w:bidi="ar-JO"/>
              </w:rPr>
            </w:pPr>
          </w:p>
        </w:tc>
        <w:tc>
          <w:tcPr>
            <w:tcW w:w="401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Footwear with outer soles of rubber, plastics, leather or composition leather and uppers of leather.</w:t>
            </w:r>
          </w:p>
        </w:tc>
        <w:tc>
          <w:tcPr>
            <w:tcW w:w="3682" w:type="dxa"/>
            <w:tcBorders>
              <w:top w:val="nil"/>
              <w:left w:val="single" w:sz="6" w:space="0" w:color="auto"/>
              <w:bottom w:val="single" w:sz="6" w:space="0" w:color="auto"/>
              <w:right w:val="single" w:sz="6" w:space="0" w:color="auto"/>
            </w:tcBorders>
            <w:shd w:val="clear" w:color="auto" w:fill="auto"/>
          </w:tcPr>
          <w:p>
            <w:pPr>
              <w:tabs>
                <w:tab w:val="left" w:pos="-720"/>
                <w:tab w:val="left" w:pos="321"/>
                <w:tab w:val="left" w:pos="360"/>
              </w:tabs>
              <w:suppressAutoHyphens/>
              <w:rPr>
                <w:noProof/>
                <w:szCs w:val="24"/>
                <w:lang w:val="en-US" w:bidi="ar-JO"/>
              </w:rPr>
            </w:pPr>
            <w:r>
              <w:rPr>
                <w:noProof/>
                <w:szCs w:val="24"/>
                <w:lang w:val="en-US" w:bidi="ar-JO"/>
              </w:rPr>
              <w:t>CTH with the exclusion of assembly of uppers affixed to inner or to other sole components of heading 6406</w:t>
            </w:r>
          </w:p>
        </w:tc>
      </w:tr>
      <w:tr>
        <w:trPr>
          <w:cantSplit/>
          <w:jc w:val="center"/>
        </w:trPr>
        <w:tc>
          <w:tcPr>
            <w:tcW w:w="1451"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6404</w:t>
            </w:r>
          </w:p>
        </w:tc>
        <w:tc>
          <w:tcPr>
            <w:tcW w:w="4017"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Footwear with outer soles of rubber, plastics, leather or composition leather and uppers of textile materials.</w:t>
            </w:r>
          </w:p>
        </w:tc>
        <w:tc>
          <w:tcPr>
            <w:tcW w:w="3682" w:type="dxa"/>
            <w:tcBorders>
              <w:top w:val="single" w:sz="6" w:space="0" w:color="auto"/>
              <w:left w:val="single" w:sz="6" w:space="0" w:color="auto"/>
              <w:bottom w:val="single" w:sz="6" w:space="0" w:color="auto"/>
              <w:right w:val="single" w:sz="6" w:space="0" w:color="auto"/>
            </w:tcBorders>
            <w:shd w:val="clear" w:color="auto" w:fill="auto"/>
          </w:tcPr>
          <w:p>
            <w:pPr>
              <w:tabs>
                <w:tab w:val="left" w:pos="-720"/>
                <w:tab w:val="left" w:pos="321"/>
                <w:tab w:val="left" w:pos="360"/>
              </w:tabs>
              <w:suppressAutoHyphens/>
              <w:rPr>
                <w:noProof/>
                <w:szCs w:val="24"/>
                <w:lang w:val="en-US" w:bidi="ar-JO"/>
              </w:rPr>
            </w:pPr>
            <w:r>
              <w:rPr>
                <w:noProof/>
                <w:szCs w:val="24"/>
                <w:lang w:val="en-US" w:bidi="ar-JO"/>
              </w:rPr>
              <w:t>CTH with the exclusion of assembly of uppers affixed to inner or to other sole components of heading 6406</w:t>
            </w:r>
          </w:p>
        </w:tc>
      </w:tr>
      <w:tr>
        <w:trPr>
          <w:cantSplit/>
          <w:jc w:val="center"/>
        </w:trPr>
        <w:tc>
          <w:tcPr>
            <w:tcW w:w="1451"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6405</w:t>
            </w:r>
          </w:p>
        </w:tc>
        <w:tc>
          <w:tcPr>
            <w:tcW w:w="401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Other footwear.</w:t>
            </w:r>
          </w:p>
        </w:tc>
        <w:tc>
          <w:tcPr>
            <w:tcW w:w="3682" w:type="dxa"/>
            <w:tcBorders>
              <w:top w:val="nil"/>
              <w:left w:val="single" w:sz="6" w:space="0" w:color="auto"/>
              <w:bottom w:val="single" w:sz="6" w:space="0" w:color="auto"/>
              <w:right w:val="single" w:sz="6" w:space="0" w:color="auto"/>
            </w:tcBorders>
            <w:shd w:val="clear" w:color="auto" w:fill="auto"/>
          </w:tcPr>
          <w:p>
            <w:pPr>
              <w:tabs>
                <w:tab w:val="left" w:pos="-720"/>
                <w:tab w:val="left" w:pos="321"/>
                <w:tab w:val="left" w:pos="360"/>
              </w:tabs>
              <w:suppressAutoHyphens/>
              <w:rPr>
                <w:noProof/>
                <w:szCs w:val="24"/>
                <w:lang w:val="en-US" w:bidi="ar-JO"/>
              </w:rPr>
            </w:pPr>
            <w:r>
              <w:rPr>
                <w:noProof/>
                <w:szCs w:val="24"/>
                <w:lang w:val="en-US" w:bidi="ar-JO"/>
              </w:rPr>
              <w:t>CTH with the exclusion of assembly of uppers affixed to inner or to other sole components of heading 6406</w:t>
            </w:r>
          </w:p>
        </w:tc>
      </w:tr>
    </w:tbl>
    <w:p>
      <w:pPr>
        <w:tabs>
          <w:tab w:val="center" w:pos="4707"/>
        </w:tabs>
        <w:suppressAutoHyphens/>
        <w:jc w:val="center"/>
        <w:rPr>
          <w:b/>
          <w:noProof/>
          <w:spacing w:val="-2"/>
          <w:szCs w:val="24"/>
        </w:rPr>
      </w:pPr>
      <w:bookmarkStart w:id="17" w:name="_Toc406597541"/>
      <w:r>
        <w:rPr>
          <w:b/>
          <w:noProof/>
          <w:spacing w:val="-2"/>
          <w:szCs w:val="24"/>
        </w:rPr>
        <w:t>Section XIII</w:t>
      </w:r>
      <w:bookmarkEnd w:id="17"/>
    </w:p>
    <w:p>
      <w:pPr>
        <w:tabs>
          <w:tab w:val="left" w:pos="130"/>
          <w:tab w:val="left" w:pos="289"/>
          <w:tab w:val="left" w:pos="360"/>
          <w:tab w:val="left" w:pos="720"/>
          <w:tab w:val="center" w:pos="4707"/>
        </w:tabs>
        <w:suppressAutoHyphens/>
        <w:ind w:left="357" w:hanging="357"/>
        <w:jc w:val="center"/>
        <w:outlineLvl w:val="0"/>
        <w:rPr>
          <w:caps/>
          <w:noProof/>
          <w:spacing w:val="-2"/>
          <w:szCs w:val="24"/>
        </w:rPr>
      </w:pPr>
    </w:p>
    <w:p>
      <w:pPr>
        <w:tabs>
          <w:tab w:val="center" w:pos="4707"/>
        </w:tabs>
        <w:suppressAutoHyphens/>
        <w:jc w:val="center"/>
        <w:rPr>
          <w:b/>
          <w:noProof/>
          <w:spacing w:val="-2"/>
          <w:szCs w:val="24"/>
        </w:rPr>
      </w:pPr>
      <w:r>
        <w:rPr>
          <w:b/>
          <w:noProof/>
          <w:spacing w:val="-2"/>
          <w:szCs w:val="24"/>
        </w:rPr>
        <w:t>ARTICLES OF STONE, PLASTER, CEMENT, ASBESTOS, MICA OR SIMILAR MATERIALS; CERAMIC PRODUCTS; GLASS AND GLASSWARE</w:t>
      </w:r>
    </w:p>
    <w:p>
      <w:pPr>
        <w:spacing w:before="31"/>
        <w:jc w:val="center"/>
        <w:rPr>
          <w:noProof/>
          <w:szCs w:val="24"/>
          <w:lang w:bidi="ar-JO"/>
        </w:rPr>
      </w:pPr>
    </w:p>
    <w:p>
      <w:pPr>
        <w:spacing w:before="31"/>
        <w:jc w:val="center"/>
        <w:rPr>
          <w:noProof/>
          <w:szCs w:val="24"/>
          <w:lang w:val="en-US" w:bidi="ar-JO"/>
        </w:rPr>
      </w:pPr>
      <w:r>
        <w:rPr>
          <w:noProof/>
          <w:szCs w:val="24"/>
          <w:lang w:val="en-US" w:bidi="ar-JO"/>
        </w:rPr>
        <w:t>CHAPTER 69</w:t>
      </w:r>
    </w:p>
    <w:p>
      <w:pPr>
        <w:tabs>
          <w:tab w:val="center" w:pos="4707"/>
        </w:tabs>
        <w:suppressAutoHyphens/>
        <w:spacing w:before="360" w:after="360"/>
        <w:jc w:val="center"/>
        <w:rPr>
          <w:b/>
          <w:noProof/>
          <w:spacing w:val="-2"/>
          <w:szCs w:val="24"/>
        </w:rPr>
      </w:pPr>
      <w:r>
        <w:rPr>
          <w:b/>
          <w:noProof/>
          <w:spacing w:val="-2"/>
          <w:szCs w:val="24"/>
        </w:rPr>
        <w:t>Ceramic products</w:t>
      </w:r>
    </w:p>
    <w:p>
      <w:pPr>
        <w:rPr>
          <w:b/>
          <w:noProof/>
          <w:szCs w:val="24"/>
          <w:lang w:val="en-US" w:bidi="ar-JO"/>
        </w:rPr>
      </w:pPr>
      <w:r>
        <w:rPr>
          <w:b/>
          <w:noProof/>
          <w:szCs w:val="24"/>
          <w:lang w:val="en-US" w:bidi="ar-JO"/>
        </w:rPr>
        <w:t>Chapter residual rule:</w:t>
      </w:r>
    </w:p>
    <w:p>
      <w:pPr>
        <w:rPr>
          <w:noProof/>
          <w:szCs w:val="24"/>
          <w:lang w:val="en-US" w:bidi="ar-JO"/>
        </w:rPr>
      </w:pPr>
      <w:r>
        <w:rPr>
          <w:noProof/>
          <w:szCs w:val="24"/>
          <w:lang w:val="en-US" w:bidi="ar-JO"/>
        </w:rPr>
        <w:t>Where the country of origin cannot be determined by application of the primary rules, the country of origin of the goods shall be the country in which the major portion of the materials originated, as determined on the basis of the value of the materials.</w:t>
      </w:r>
    </w:p>
    <w:p>
      <w:pPr>
        <w:rPr>
          <w:noProof/>
          <w:szCs w:val="24"/>
          <w:lang w:val="en-US" w:bidi="ar-JO"/>
        </w:rPr>
      </w:pPr>
    </w:p>
    <w:tbl>
      <w:tblPr>
        <w:tblW w:w="9171" w:type="dxa"/>
        <w:jc w:val="center"/>
        <w:tblInd w:w="-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33"/>
        <w:gridCol w:w="3981"/>
        <w:gridCol w:w="3757"/>
      </w:tblGrid>
      <w:tr>
        <w:trPr>
          <w:cantSplit/>
          <w:tblHeader/>
          <w:jc w:val="center"/>
        </w:trPr>
        <w:tc>
          <w:tcPr>
            <w:tcW w:w="1433"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noProof/>
                <w:szCs w:val="24"/>
                <w:lang w:val="en-US" w:bidi="ar-JO"/>
              </w:rPr>
              <w:t xml:space="preserve">HS 2012 Code </w:t>
            </w:r>
          </w:p>
        </w:tc>
        <w:tc>
          <w:tcPr>
            <w:tcW w:w="3981"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noProof/>
                <w:szCs w:val="24"/>
                <w:lang w:val="en-US" w:bidi="ar-JO"/>
              </w:rPr>
              <w:t>Description of goods</w:t>
            </w:r>
          </w:p>
        </w:tc>
        <w:tc>
          <w:tcPr>
            <w:tcW w:w="3757"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bCs/>
                <w:noProof/>
                <w:szCs w:val="24"/>
                <w:lang w:val="en-US" w:bidi="ar-JO"/>
              </w:rPr>
              <w:t>Primary rules</w:t>
            </w:r>
          </w:p>
        </w:tc>
      </w:tr>
      <w:tr>
        <w:trPr>
          <w:cantSplit/>
          <w:jc w:val="center"/>
        </w:trPr>
        <w:tc>
          <w:tcPr>
            <w:tcW w:w="1433"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ex 6911 to ex 6913</w:t>
            </w:r>
          </w:p>
        </w:tc>
        <w:tc>
          <w:tcPr>
            <w:tcW w:w="3981"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Ceramic tableware, kitchenware, other household articles and toilet articles; statuettes and other ornamental ceramic articles articles and toilet articles, decorated</w:t>
            </w:r>
          </w:p>
        </w:tc>
        <w:tc>
          <w:tcPr>
            <w:tcW w:w="3757"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w:t>
            </w:r>
          </w:p>
          <w:p>
            <w:pPr>
              <w:spacing w:before="31"/>
              <w:rPr>
                <w:noProof/>
                <w:szCs w:val="24"/>
                <w:lang w:val="en-US" w:bidi="ar-JO"/>
              </w:rPr>
            </w:pPr>
          </w:p>
        </w:tc>
      </w:tr>
    </w:tbl>
    <w:p>
      <w:pPr>
        <w:tabs>
          <w:tab w:val="left" w:pos="720"/>
        </w:tabs>
        <w:spacing w:before="31"/>
        <w:rPr>
          <w:noProof/>
          <w:szCs w:val="24"/>
        </w:rPr>
      </w:pPr>
    </w:p>
    <w:p>
      <w:pPr>
        <w:spacing w:before="31"/>
        <w:jc w:val="center"/>
        <w:rPr>
          <w:noProof/>
          <w:szCs w:val="24"/>
          <w:lang w:val="en-US" w:bidi="ar-JO"/>
        </w:rPr>
      </w:pPr>
    </w:p>
    <w:p>
      <w:pPr>
        <w:spacing w:before="31"/>
        <w:jc w:val="center"/>
        <w:rPr>
          <w:b/>
          <w:noProof/>
          <w:spacing w:val="-2"/>
          <w:szCs w:val="24"/>
        </w:rPr>
      </w:pPr>
      <w:r>
        <w:rPr>
          <w:noProof/>
          <w:szCs w:val="24"/>
          <w:lang w:val="en-US" w:bidi="ar-JO"/>
        </w:rPr>
        <w:br w:type="page"/>
      </w:r>
      <w:r>
        <w:rPr>
          <w:b/>
          <w:noProof/>
          <w:spacing w:val="-2"/>
          <w:szCs w:val="24"/>
        </w:rPr>
        <w:t xml:space="preserve"> </w:t>
      </w:r>
    </w:p>
    <w:p>
      <w:pPr>
        <w:tabs>
          <w:tab w:val="center" w:pos="4707"/>
        </w:tabs>
        <w:suppressAutoHyphens/>
        <w:jc w:val="center"/>
        <w:rPr>
          <w:noProof/>
          <w:spacing w:val="-2"/>
          <w:szCs w:val="24"/>
        </w:rPr>
      </w:pPr>
      <w:r>
        <w:rPr>
          <w:b/>
          <w:noProof/>
          <w:spacing w:val="-2"/>
          <w:szCs w:val="24"/>
        </w:rPr>
        <w:t>Section XIV</w:t>
      </w:r>
    </w:p>
    <w:p>
      <w:pPr>
        <w:tabs>
          <w:tab w:val="left" w:pos="130"/>
          <w:tab w:val="left" w:pos="289"/>
          <w:tab w:val="left" w:pos="360"/>
          <w:tab w:val="left" w:pos="720"/>
          <w:tab w:val="center" w:pos="4707"/>
        </w:tabs>
        <w:suppressAutoHyphens/>
        <w:ind w:left="357" w:hanging="357"/>
        <w:jc w:val="center"/>
        <w:outlineLvl w:val="0"/>
        <w:rPr>
          <w:b/>
          <w:caps/>
          <w:noProof/>
          <w:spacing w:val="-2"/>
          <w:szCs w:val="24"/>
          <w:lang w:val="en-US" w:eastAsia="ja-JP"/>
        </w:rPr>
      </w:pPr>
    </w:p>
    <w:p>
      <w:pPr>
        <w:tabs>
          <w:tab w:val="center" w:pos="4707"/>
        </w:tabs>
        <w:suppressAutoHyphens/>
        <w:jc w:val="center"/>
        <w:rPr>
          <w:b/>
          <w:noProof/>
          <w:spacing w:val="-2"/>
          <w:szCs w:val="24"/>
        </w:rPr>
      </w:pPr>
      <w:r>
        <w:rPr>
          <w:b/>
          <w:noProof/>
          <w:spacing w:val="-2"/>
          <w:szCs w:val="24"/>
        </w:rPr>
        <w:t>NATURAL OR CULTURED PEARLS, PRECIOUS OR SEMI-PRECIOUS STONES, PRECIOUS METALS, METALS CLAD WITH PRECIOUS METAL, AND ARTICLES THEREOF; IMITATION JEWELLERY; COIN</w:t>
      </w:r>
    </w:p>
    <w:p>
      <w:pPr>
        <w:spacing w:before="31"/>
        <w:jc w:val="center"/>
        <w:rPr>
          <w:noProof/>
          <w:szCs w:val="24"/>
          <w:lang w:bidi="ar-JO"/>
        </w:rPr>
      </w:pPr>
    </w:p>
    <w:p>
      <w:pPr>
        <w:spacing w:before="31"/>
        <w:jc w:val="center"/>
        <w:rPr>
          <w:noProof/>
          <w:szCs w:val="24"/>
          <w:lang w:val="en-US" w:bidi="ar-JO"/>
        </w:rPr>
      </w:pPr>
      <w:r>
        <w:rPr>
          <w:noProof/>
          <w:szCs w:val="24"/>
          <w:lang w:val="en-US" w:bidi="ar-JO"/>
        </w:rPr>
        <w:t>CHAPTER 71</w:t>
      </w:r>
    </w:p>
    <w:p>
      <w:pPr>
        <w:tabs>
          <w:tab w:val="center" w:pos="4707"/>
        </w:tabs>
        <w:suppressAutoHyphens/>
        <w:spacing w:before="360" w:after="360"/>
        <w:jc w:val="center"/>
        <w:rPr>
          <w:b/>
          <w:noProof/>
          <w:spacing w:val="-2"/>
          <w:szCs w:val="24"/>
        </w:rPr>
      </w:pPr>
      <w:r>
        <w:rPr>
          <w:b/>
          <w:noProof/>
          <w:spacing w:val="-2"/>
          <w:szCs w:val="24"/>
        </w:rPr>
        <w:t>Natural or cultured pearls, precious or semi-precious stones, precious metals, metals clad with precious metal, and articles thereof; imitation jewellery; coin</w:t>
      </w:r>
    </w:p>
    <w:p>
      <w:pPr>
        <w:rPr>
          <w:b/>
          <w:noProof/>
          <w:szCs w:val="24"/>
          <w:lang w:val="en-US" w:bidi="ar-JO"/>
        </w:rPr>
      </w:pPr>
      <w:r>
        <w:rPr>
          <w:b/>
          <w:noProof/>
          <w:szCs w:val="24"/>
          <w:lang w:val="en-US" w:bidi="ar-JO"/>
        </w:rPr>
        <w:t>Chapter residual rule:</w:t>
      </w:r>
    </w:p>
    <w:p>
      <w:pPr>
        <w:rPr>
          <w:noProof/>
          <w:szCs w:val="24"/>
          <w:lang w:val="en-US" w:bidi="ar-JO"/>
        </w:rPr>
      </w:pPr>
      <w:r>
        <w:rPr>
          <w:noProof/>
          <w:szCs w:val="24"/>
          <w:lang w:val="en-US" w:bidi="ar-JO"/>
        </w:rPr>
        <w:t>Where the country of origin cannot be determined by application of the primary rules, the country of origin of the goods shall be the country in which the major portion of the materials originated, as determined on the basis of the value of the materials.</w:t>
      </w:r>
    </w:p>
    <w:p>
      <w:pPr>
        <w:rPr>
          <w:noProof/>
          <w:spacing w:val="-2"/>
          <w:szCs w:val="24"/>
        </w:rPr>
      </w:pPr>
    </w:p>
    <w:tbl>
      <w:tblPr>
        <w:tblW w:w="9150" w:type="dxa"/>
        <w:jc w:val="center"/>
        <w:tblInd w:w="-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99"/>
        <w:gridCol w:w="3869"/>
        <w:gridCol w:w="3682"/>
      </w:tblGrid>
      <w:tr>
        <w:trPr>
          <w:cantSplit/>
          <w:tblHeader/>
          <w:jc w:val="center"/>
        </w:trPr>
        <w:tc>
          <w:tcPr>
            <w:tcW w:w="1599"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noProof/>
                <w:szCs w:val="24"/>
                <w:lang w:val="en-US" w:bidi="ar-JO"/>
              </w:rPr>
              <w:t xml:space="preserve">HS 2012 Code </w:t>
            </w:r>
          </w:p>
        </w:tc>
        <w:tc>
          <w:tcPr>
            <w:tcW w:w="3869"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noProof/>
                <w:szCs w:val="24"/>
                <w:lang w:val="en-US" w:bidi="ar-JO"/>
              </w:rPr>
              <w:t>Description of goods</w:t>
            </w:r>
          </w:p>
        </w:tc>
        <w:tc>
          <w:tcPr>
            <w:tcW w:w="3682"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bCs/>
                <w:noProof/>
                <w:szCs w:val="24"/>
                <w:lang w:val="en-US" w:bidi="ar-JO"/>
              </w:rPr>
              <w:t>Primary rules</w:t>
            </w:r>
          </w:p>
        </w:tc>
      </w:tr>
      <w:tr>
        <w:trPr>
          <w:cantSplit/>
          <w:jc w:val="center"/>
        </w:trPr>
        <w:tc>
          <w:tcPr>
            <w:tcW w:w="1599" w:type="dxa"/>
            <w:tcBorders>
              <w:top w:val="nil"/>
              <w:left w:val="single" w:sz="6" w:space="0" w:color="auto"/>
              <w:bottom w:val="single" w:sz="6" w:space="0" w:color="auto"/>
              <w:right w:val="single" w:sz="6" w:space="0" w:color="auto"/>
            </w:tcBorders>
            <w:shd w:val="clear" w:color="auto" w:fill="auto"/>
          </w:tcPr>
          <w:p>
            <w:pPr>
              <w:spacing w:before="31"/>
              <w:rPr>
                <w:b/>
                <w:noProof/>
                <w:spacing w:val="-2"/>
                <w:szCs w:val="24"/>
                <w:lang w:val="en-US" w:bidi="ar-JO"/>
              </w:rPr>
            </w:pPr>
            <w:r>
              <w:rPr>
                <w:b/>
                <w:noProof/>
                <w:spacing w:val="-2"/>
                <w:szCs w:val="24"/>
                <w:lang w:val="en-US" w:bidi="ar-JO"/>
              </w:rPr>
              <w:t>ex 7117</w:t>
            </w:r>
          </w:p>
        </w:tc>
        <w:tc>
          <w:tcPr>
            <w:tcW w:w="3869" w:type="dxa"/>
            <w:tcBorders>
              <w:top w:val="nil"/>
              <w:left w:val="single" w:sz="6" w:space="0" w:color="auto"/>
              <w:bottom w:val="single" w:sz="6" w:space="0" w:color="auto"/>
              <w:right w:val="single" w:sz="6" w:space="0" w:color="auto"/>
            </w:tcBorders>
            <w:shd w:val="clear" w:color="auto" w:fill="auto"/>
          </w:tcPr>
          <w:p>
            <w:pPr>
              <w:spacing w:before="31"/>
              <w:rPr>
                <w:b/>
                <w:noProof/>
                <w:spacing w:val="-2"/>
                <w:szCs w:val="24"/>
                <w:lang w:val="en-US" w:bidi="ar-JO"/>
              </w:rPr>
            </w:pPr>
            <w:r>
              <w:rPr>
                <w:b/>
                <w:noProof/>
                <w:spacing w:val="-2"/>
                <w:szCs w:val="24"/>
                <w:lang w:val="en-US" w:bidi="ar-JO"/>
              </w:rPr>
              <w:t>Ceramic imitation jewellery, decorated</w:t>
            </w:r>
          </w:p>
        </w:tc>
        <w:tc>
          <w:tcPr>
            <w:tcW w:w="3682" w:type="dxa"/>
            <w:tcBorders>
              <w:top w:val="nil"/>
              <w:left w:val="single" w:sz="6" w:space="0" w:color="auto"/>
              <w:bottom w:val="single" w:sz="6" w:space="0" w:color="auto"/>
              <w:right w:val="single" w:sz="6" w:space="0" w:color="auto"/>
            </w:tcBorders>
            <w:shd w:val="clear" w:color="auto" w:fill="auto"/>
          </w:tcPr>
          <w:p>
            <w:pPr>
              <w:spacing w:before="31"/>
              <w:rPr>
                <w:noProof/>
                <w:spacing w:val="-2"/>
                <w:szCs w:val="24"/>
                <w:lang w:val="en-US" w:bidi="ar-JO"/>
              </w:rPr>
            </w:pPr>
            <w:r>
              <w:rPr>
                <w:noProof/>
                <w:spacing w:val="-2"/>
                <w:szCs w:val="24"/>
                <w:lang w:val="en-US" w:bidi="ar-JO"/>
              </w:rPr>
              <w:t>CTH</w:t>
            </w:r>
          </w:p>
        </w:tc>
      </w:tr>
    </w:tbl>
    <w:p>
      <w:pPr>
        <w:rPr>
          <w:noProof/>
          <w:szCs w:val="24"/>
        </w:rPr>
      </w:pPr>
    </w:p>
    <w:p>
      <w:pPr>
        <w:jc w:val="center"/>
        <w:rPr>
          <w:rFonts w:eastAsia="SimSun"/>
          <w:b/>
          <w:noProof/>
          <w:spacing w:val="-2"/>
          <w:szCs w:val="24"/>
          <w:lang w:eastAsia="zh-CN"/>
        </w:rPr>
      </w:pPr>
      <w:r>
        <w:rPr>
          <w:noProof/>
          <w:szCs w:val="24"/>
        </w:rPr>
        <w:br w:type="page"/>
      </w:r>
      <w:r>
        <w:rPr>
          <w:rFonts w:eastAsia="SimSun"/>
          <w:b/>
          <w:noProof/>
          <w:spacing w:val="-2"/>
          <w:szCs w:val="24"/>
          <w:lang w:eastAsia="zh-CN"/>
        </w:rPr>
        <w:t>Section XV</w:t>
      </w:r>
    </w:p>
    <w:p>
      <w:pPr>
        <w:tabs>
          <w:tab w:val="left" w:pos="130"/>
          <w:tab w:val="left" w:pos="289"/>
          <w:tab w:val="left" w:pos="360"/>
          <w:tab w:val="left" w:pos="720"/>
          <w:tab w:val="center" w:pos="4707"/>
        </w:tabs>
        <w:suppressAutoHyphens/>
        <w:ind w:left="357" w:hanging="357"/>
        <w:jc w:val="center"/>
        <w:outlineLvl w:val="0"/>
        <w:rPr>
          <w:caps/>
          <w:noProof/>
          <w:spacing w:val="-2"/>
          <w:szCs w:val="24"/>
        </w:rPr>
      </w:pPr>
    </w:p>
    <w:p>
      <w:pPr>
        <w:tabs>
          <w:tab w:val="center" w:pos="4707"/>
        </w:tabs>
        <w:suppressAutoHyphens/>
        <w:jc w:val="center"/>
        <w:rPr>
          <w:rFonts w:eastAsia="SimSun"/>
          <w:noProof/>
          <w:spacing w:val="-2"/>
          <w:szCs w:val="24"/>
          <w:lang w:eastAsia="zh-CN"/>
        </w:rPr>
      </w:pPr>
      <w:r>
        <w:rPr>
          <w:rFonts w:eastAsia="SimSun"/>
          <w:b/>
          <w:noProof/>
          <w:spacing w:val="-2"/>
          <w:szCs w:val="24"/>
          <w:lang w:eastAsia="zh-CN"/>
        </w:rPr>
        <w:t>BASE METALS AND ARTICLES OF BASE METAL</w:t>
      </w:r>
    </w:p>
    <w:p>
      <w:pPr>
        <w:spacing w:before="31"/>
        <w:ind w:right="-46"/>
        <w:jc w:val="center"/>
        <w:rPr>
          <w:noProof/>
          <w:szCs w:val="24"/>
          <w:lang w:val="en-US" w:bidi="ar-JO"/>
        </w:rPr>
      </w:pPr>
    </w:p>
    <w:p>
      <w:pPr>
        <w:tabs>
          <w:tab w:val="center" w:pos="4707"/>
        </w:tabs>
        <w:suppressAutoHyphens/>
        <w:jc w:val="center"/>
        <w:rPr>
          <w:rFonts w:eastAsia="SimSun"/>
          <w:smallCaps/>
          <w:noProof/>
          <w:spacing w:val="-2"/>
          <w:szCs w:val="24"/>
          <w:lang w:eastAsia="zh-CN"/>
        </w:rPr>
      </w:pPr>
      <w:r>
        <w:rPr>
          <w:rFonts w:eastAsia="SimSun"/>
          <w:smallCaps/>
          <w:noProof/>
          <w:spacing w:val="-2"/>
          <w:szCs w:val="24"/>
          <w:lang w:eastAsia="zh-CN"/>
        </w:rPr>
        <w:t>CHAPTER 72</w:t>
      </w:r>
    </w:p>
    <w:p>
      <w:pPr>
        <w:tabs>
          <w:tab w:val="left" w:pos="348"/>
        </w:tabs>
        <w:suppressAutoHyphens/>
        <w:jc w:val="center"/>
        <w:rPr>
          <w:rFonts w:eastAsia="SimSun"/>
          <w:b/>
          <w:noProof/>
          <w:spacing w:val="-2"/>
          <w:szCs w:val="24"/>
          <w:lang w:val="en-US" w:eastAsia="zh-CN"/>
        </w:rPr>
      </w:pPr>
      <w:r>
        <w:rPr>
          <w:rFonts w:eastAsia="SimSun"/>
          <w:b/>
          <w:noProof/>
          <w:spacing w:val="-2"/>
          <w:szCs w:val="24"/>
          <w:lang w:val="en-US" w:eastAsia="zh-CN"/>
        </w:rPr>
        <w:t>Iron and steel</w:t>
      </w:r>
    </w:p>
    <w:p>
      <w:pPr>
        <w:spacing w:before="31"/>
        <w:rPr>
          <w:b/>
          <w:bCs/>
          <w:noProof/>
          <w:szCs w:val="24"/>
          <w:lang w:val="en-US" w:bidi="ar-JO"/>
        </w:rPr>
      </w:pPr>
      <w:r>
        <w:rPr>
          <w:b/>
          <w:bCs/>
          <w:noProof/>
          <w:szCs w:val="24"/>
          <w:lang w:val="en-US" w:bidi="ar-JO"/>
        </w:rPr>
        <w:t>Definition</w:t>
      </w:r>
    </w:p>
    <w:p>
      <w:pPr>
        <w:spacing w:before="31"/>
        <w:rPr>
          <w:bCs/>
          <w:noProof/>
          <w:szCs w:val="24"/>
          <w:lang w:val="en-US" w:bidi="ar-JO"/>
        </w:rPr>
      </w:pPr>
      <w:r>
        <w:rPr>
          <w:bCs/>
          <w:noProof/>
          <w:szCs w:val="24"/>
          <w:lang w:val="en-US" w:bidi="ar-JO"/>
        </w:rPr>
        <w:t>For the purposes of this Chapter, the expressions "cold-rolled (cold-reduced)" and "cold-formed" mean cold reduction resulting in changes to the crystalline structure of the workpiece. The expressions do not include very light cold-rolling and cold-forming processes (skin pass or pinch pass) which act only on the surface of the material and do not result in change to its crystalline structure.</w:t>
      </w:r>
    </w:p>
    <w:p>
      <w:pPr>
        <w:spacing w:before="31"/>
        <w:ind w:right="6"/>
        <w:rPr>
          <w:b/>
          <w:bCs/>
          <w:noProof/>
          <w:szCs w:val="24"/>
          <w:lang w:val="en-US" w:bidi="ar-JO"/>
        </w:rPr>
      </w:pPr>
      <w:r>
        <w:rPr>
          <w:b/>
          <w:bCs/>
          <w:noProof/>
          <w:szCs w:val="24"/>
          <w:lang w:val="en-US" w:bidi="ar-JO"/>
        </w:rPr>
        <w:t>Chapter Note</w:t>
      </w:r>
    </w:p>
    <w:p>
      <w:pPr>
        <w:spacing w:before="31" w:after="240"/>
        <w:ind w:right="6"/>
        <w:rPr>
          <w:noProof/>
          <w:szCs w:val="24"/>
          <w:lang w:val="en-US" w:bidi="ar-JO"/>
        </w:rPr>
      </w:pPr>
      <w:r>
        <w:rPr>
          <w:noProof/>
          <w:szCs w:val="24"/>
          <w:lang w:val="en-US" w:bidi="ar-JO"/>
        </w:rPr>
        <w:t>For the purposes of this Chapter, a change of classification resulting only from cutting is not to be considered as origin-conferring.</w:t>
      </w:r>
    </w:p>
    <w:p>
      <w:pPr>
        <w:rPr>
          <w:b/>
          <w:noProof/>
          <w:szCs w:val="24"/>
          <w:lang w:val="en-US" w:bidi="ar-JO"/>
        </w:rPr>
      </w:pPr>
      <w:r>
        <w:rPr>
          <w:b/>
          <w:noProof/>
          <w:szCs w:val="24"/>
          <w:lang w:val="en-US" w:bidi="ar-JO"/>
        </w:rPr>
        <w:t>Chapter residual rule:</w:t>
      </w:r>
    </w:p>
    <w:p>
      <w:pPr>
        <w:rPr>
          <w:noProof/>
          <w:szCs w:val="24"/>
          <w:lang w:val="en-US" w:bidi="ar-JO"/>
        </w:rPr>
      </w:pPr>
      <w:r>
        <w:rPr>
          <w:noProof/>
          <w:szCs w:val="24"/>
          <w:lang w:val="en-US" w:bidi="ar-JO"/>
        </w:rPr>
        <w:t>Where the country of origin cannot be determined by application of the primary rules, the country of origin of the goods shall be the country in which the major portion of the materials originated, as determined on the basis of the value of the materials.</w:t>
      </w:r>
    </w:p>
    <w:p>
      <w:pPr>
        <w:rPr>
          <w:noProof/>
          <w:szCs w:val="24"/>
          <w:lang w:val="en-US" w:bidi="ar-JO"/>
        </w:rPr>
      </w:pPr>
    </w:p>
    <w:tbl>
      <w:tblPr>
        <w:tblW w:w="8923" w:type="dxa"/>
        <w:jc w:val="center"/>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083"/>
        <w:gridCol w:w="3187"/>
        <w:gridCol w:w="3653"/>
      </w:tblGrid>
      <w:tr>
        <w:trPr>
          <w:cantSplit/>
          <w:tblHeader/>
          <w:jc w:val="center"/>
        </w:trPr>
        <w:tc>
          <w:tcPr>
            <w:tcW w:w="2083"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noProof/>
                <w:szCs w:val="24"/>
                <w:lang w:val="en-US" w:bidi="ar-JO"/>
              </w:rPr>
              <w:t xml:space="preserve">HS 2012 Code </w:t>
            </w:r>
          </w:p>
        </w:tc>
        <w:tc>
          <w:tcPr>
            <w:tcW w:w="3187"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noProof/>
                <w:szCs w:val="24"/>
                <w:lang w:val="en-US" w:bidi="ar-JO"/>
              </w:rPr>
              <w:t>Description of goods</w:t>
            </w:r>
          </w:p>
        </w:tc>
        <w:tc>
          <w:tcPr>
            <w:tcW w:w="3653"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bCs/>
                <w:noProof/>
                <w:szCs w:val="24"/>
                <w:lang w:val="en-US" w:bidi="ar-JO"/>
              </w:rPr>
              <w:t>Primary rules</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7201</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Pig iron and spiegeleisen in pigs, blocks or other primary forms.</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7202</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Ferro-alloys.</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7203</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Ferrous products obtained by direct reduction of iron ore and other spongy ferrous products, in lumps, pellets or similar forms; iron having a minimum purity by weight of 99.94 %, in lumps, pellets or similar forms.</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w:t>
            </w:r>
          </w:p>
        </w:tc>
      </w:tr>
      <w:tr>
        <w:trPr>
          <w:cantSplit/>
          <w:jc w:val="center"/>
        </w:trPr>
        <w:tc>
          <w:tcPr>
            <w:tcW w:w="2083"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7204</w:t>
            </w:r>
          </w:p>
        </w:tc>
        <w:tc>
          <w:tcPr>
            <w:tcW w:w="3187"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Ferrous waste and scrap; re-melting scrap ingots of iron or steel.</w:t>
            </w:r>
          </w:p>
        </w:tc>
        <w:tc>
          <w:tcPr>
            <w:tcW w:w="3653"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i/>
                <w:iCs/>
                <w:noProof/>
                <w:szCs w:val="24"/>
                <w:lang w:val="en-US" w:bidi="ar-JO"/>
              </w:rPr>
              <w:t>As specified for split heading</w:t>
            </w:r>
            <w:r>
              <w:rPr>
                <w:b/>
                <w:i/>
                <w:noProof/>
                <w:szCs w:val="24"/>
                <w:lang w:val="en-US" w:bidi="ar-JO"/>
              </w:rPr>
              <w:t>s</w:t>
            </w:r>
          </w:p>
        </w:tc>
      </w:tr>
      <w:tr>
        <w:trPr>
          <w:cantSplit/>
          <w:jc w:val="center"/>
        </w:trPr>
        <w:tc>
          <w:tcPr>
            <w:tcW w:w="2083"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7204 (a)</w:t>
            </w:r>
          </w:p>
        </w:tc>
        <w:tc>
          <w:tcPr>
            <w:tcW w:w="3187"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Ferrous waste and scrap</w:t>
            </w:r>
          </w:p>
        </w:tc>
        <w:tc>
          <w:tcPr>
            <w:tcW w:w="3653"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 xml:space="preserve">The origin of the goods of this split heading shall be the country where they were derived from manufacturing or processing operations or from consumption  </w:t>
            </w:r>
          </w:p>
        </w:tc>
      </w:tr>
      <w:tr>
        <w:trPr>
          <w:cantSplit/>
          <w:jc w:val="center"/>
        </w:trPr>
        <w:tc>
          <w:tcPr>
            <w:tcW w:w="2083"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7204 (b)</w:t>
            </w:r>
          </w:p>
        </w:tc>
        <w:tc>
          <w:tcPr>
            <w:tcW w:w="3187"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Re-melting scrap ingots of iron or steel</w:t>
            </w:r>
          </w:p>
        </w:tc>
        <w:tc>
          <w:tcPr>
            <w:tcW w:w="3653"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xml:space="preserve">The origin of the goods of this split heading shall be the country where the waste and scrap used to obtain them were derived from manufacturing or processing operations or from consumption </w:t>
            </w:r>
          </w:p>
        </w:tc>
      </w:tr>
      <w:tr>
        <w:trPr>
          <w:cantSplit/>
          <w:jc w:val="center"/>
        </w:trPr>
        <w:tc>
          <w:tcPr>
            <w:tcW w:w="2083"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7205</w:t>
            </w:r>
          </w:p>
        </w:tc>
        <w:tc>
          <w:tcPr>
            <w:tcW w:w="3187"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Granules and powders, of pig iron, spiegeleisen, iron or steel.</w:t>
            </w:r>
          </w:p>
        </w:tc>
        <w:tc>
          <w:tcPr>
            <w:tcW w:w="3653"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i/>
                <w:noProof/>
                <w:szCs w:val="24"/>
                <w:lang w:val="en-US" w:bidi="ar-JO"/>
              </w:rPr>
              <w:t>As specified for subheadings</w:t>
            </w:r>
          </w:p>
        </w:tc>
      </w:tr>
      <w:tr>
        <w:trPr>
          <w:cantSplit/>
          <w:jc w:val="center"/>
        </w:trPr>
        <w:tc>
          <w:tcPr>
            <w:tcW w:w="2083" w:type="dxa"/>
            <w:tcBorders>
              <w:top w:val="single" w:sz="6" w:space="0" w:color="auto"/>
              <w:left w:val="single" w:sz="6" w:space="0" w:color="auto"/>
              <w:bottom w:val="nil"/>
              <w:right w:val="single" w:sz="6" w:space="0" w:color="auto"/>
            </w:tcBorders>
            <w:shd w:val="clear" w:color="auto" w:fill="auto"/>
          </w:tcPr>
          <w:p>
            <w:pPr>
              <w:keepNext/>
              <w:spacing w:before="31"/>
              <w:rPr>
                <w:noProof/>
                <w:szCs w:val="24"/>
                <w:lang w:val="en-US" w:bidi="ar-JO"/>
              </w:rPr>
            </w:pPr>
            <w:r>
              <w:rPr>
                <w:noProof/>
                <w:szCs w:val="24"/>
                <w:lang w:val="en-US" w:bidi="ar-JO"/>
              </w:rPr>
              <w:t>7205 10</w:t>
            </w:r>
          </w:p>
        </w:tc>
        <w:tc>
          <w:tcPr>
            <w:tcW w:w="3187" w:type="dxa"/>
            <w:tcBorders>
              <w:top w:val="single" w:sz="6" w:space="0" w:color="auto"/>
              <w:left w:val="single" w:sz="6" w:space="0" w:color="auto"/>
              <w:bottom w:val="nil"/>
              <w:right w:val="single" w:sz="6" w:space="0" w:color="auto"/>
            </w:tcBorders>
            <w:shd w:val="clear" w:color="auto" w:fill="auto"/>
          </w:tcPr>
          <w:p>
            <w:pPr>
              <w:keepNext/>
              <w:spacing w:before="31"/>
              <w:rPr>
                <w:noProof/>
                <w:szCs w:val="24"/>
                <w:lang w:val="en-US" w:bidi="ar-JO"/>
              </w:rPr>
            </w:pPr>
            <w:r>
              <w:rPr>
                <w:noProof/>
                <w:szCs w:val="24"/>
                <w:lang w:val="en-US" w:bidi="ar-JO"/>
              </w:rPr>
              <w:t>- Granules</w:t>
            </w:r>
          </w:p>
        </w:tc>
        <w:tc>
          <w:tcPr>
            <w:tcW w:w="3653" w:type="dxa"/>
            <w:tcBorders>
              <w:top w:val="single" w:sz="6" w:space="0" w:color="auto"/>
              <w:left w:val="single" w:sz="6" w:space="0" w:color="auto"/>
              <w:bottom w:val="nil"/>
              <w:right w:val="single" w:sz="6" w:space="0" w:color="auto"/>
            </w:tcBorders>
            <w:shd w:val="clear" w:color="auto" w:fill="auto"/>
          </w:tcPr>
          <w:p>
            <w:pPr>
              <w:keepNext/>
              <w:spacing w:before="31"/>
              <w:rPr>
                <w:noProof/>
                <w:szCs w:val="24"/>
                <w:lang w:val="en-US" w:bidi="ar-JO"/>
              </w:rPr>
            </w:pPr>
            <w:r>
              <w:rPr>
                <w:noProof/>
                <w:szCs w:val="24"/>
                <w:lang w:val="en-US" w:bidi="ar-JO"/>
              </w:rPr>
              <w:t>CTH</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keepNext/>
              <w:spacing w:before="31"/>
              <w:rPr>
                <w:noProof/>
                <w:szCs w:val="24"/>
                <w:lang w:val="en-US" w:bidi="ar-JO"/>
              </w:rPr>
            </w:pPr>
          </w:p>
        </w:tc>
        <w:tc>
          <w:tcPr>
            <w:tcW w:w="3187" w:type="dxa"/>
            <w:tcBorders>
              <w:top w:val="nil"/>
              <w:left w:val="single" w:sz="6" w:space="0" w:color="auto"/>
              <w:bottom w:val="single" w:sz="6" w:space="0" w:color="auto"/>
              <w:right w:val="single" w:sz="6" w:space="0" w:color="auto"/>
            </w:tcBorders>
            <w:shd w:val="clear" w:color="auto" w:fill="auto"/>
          </w:tcPr>
          <w:p>
            <w:pPr>
              <w:keepNext/>
              <w:spacing w:before="31"/>
              <w:rPr>
                <w:noProof/>
                <w:szCs w:val="24"/>
                <w:lang w:val="en-US" w:bidi="ar-JO"/>
              </w:rPr>
            </w:pPr>
            <w:r>
              <w:rPr>
                <w:noProof/>
                <w:szCs w:val="24"/>
                <w:lang w:val="en-US" w:bidi="ar-JO"/>
              </w:rPr>
              <w:t>- Powders:</w:t>
            </w:r>
          </w:p>
        </w:tc>
        <w:tc>
          <w:tcPr>
            <w:tcW w:w="3653" w:type="dxa"/>
            <w:tcBorders>
              <w:top w:val="nil"/>
              <w:left w:val="single" w:sz="6" w:space="0" w:color="auto"/>
              <w:bottom w:val="single" w:sz="6" w:space="0" w:color="auto"/>
              <w:right w:val="single" w:sz="6" w:space="0" w:color="auto"/>
            </w:tcBorders>
            <w:shd w:val="clear" w:color="auto" w:fill="auto"/>
          </w:tcPr>
          <w:p>
            <w:pPr>
              <w:keepNext/>
              <w:spacing w:before="31"/>
              <w:rPr>
                <w:i/>
                <w:noProof/>
                <w:szCs w:val="24"/>
                <w:lang w:val="en-US" w:bidi="ar-JO"/>
              </w:rPr>
            </w:pPr>
          </w:p>
        </w:tc>
      </w:tr>
      <w:tr>
        <w:trPr>
          <w:cantSplit/>
          <w:jc w:val="center"/>
        </w:trPr>
        <w:tc>
          <w:tcPr>
            <w:tcW w:w="208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7205 21</w:t>
            </w:r>
          </w:p>
        </w:tc>
        <w:tc>
          <w:tcPr>
            <w:tcW w:w="318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Of alloy steel</w:t>
            </w:r>
          </w:p>
        </w:tc>
        <w:tc>
          <w:tcPr>
            <w:tcW w:w="3653"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i/>
                <w:noProof/>
                <w:szCs w:val="24"/>
                <w:lang w:val="en-US" w:bidi="ar-JO"/>
              </w:rPr>
              <w:t>As specified for split subheadings</w:t>
            </w:r>
          </w:p>
        </w:tc>
      </w:tr>
      <w:tr>
        <w:trPr>
          <w:cantSplit/>
          <w:jc w:val="center"/>
        </w:trPr>
        <w:tc>
          <w:tcPr>
            <w:tcW w:w="208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7205 21 (a)</w:t>
            </w:r>
          </w:p>
        </w:tc>
        <w:tc>
          <w:tcPr>
            <w:tcW w:w="318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Mixed powders of alloy steel</w:t>
            </w:r>
          </w:p>
        </w:tc>
        <w:tc>
          <w:tcPr>
            <w:tcW w:w="365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CTSH or CTSHS provided recasting or atomizing of the cast alloy</w:t>
            </w:r>
          </w:p>
        </w:tc>
      </w:tr>
      <w:tr>
        <w:trPr>
          <w:cantSplit/>
          <w:jc w:val="center"/>
        </w:trPr>
        <w:tc>
          <w:tcPr>
            <w:tcW w:w="208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7205 21 (b)</w:t>
            </w:r>
          </w:p>
        </w:tc>
        <w:tc>
          <w:tcPr>
            <w:tcW w:w="318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Unmixed powders of alloy steel</w:t>
            </w:r>
          </w:p>
        </w:tc>
        <w:tc>
          <w:tcPr>
            <w:tcW w:w="3653" w:type="dxa"/>
            <w:tcBorders>
              <w:top w:val="single" w:sz="6" w:space="0" w:color="auto"/>
              <w:left w:val="single" w:sz="6" w:space="0" w:color="auto"/>
              <w:bottom w:val="single" w:sz="6" w:space="0" w:color="auto"/>
              <w:right w:val="single" w:sz="6" w:space="0" w:color="auto"/>
            </w:tcBorders>
            <w:shd w:val="clear" w:color="auto" w:fill="auto"/>
          </w:tcPr>
          <w:p>
            <w:pPr>
              <w:spacing w:before="31"/>
              <w:rPr>
                <w:i/>
                <w:noProof/>
                <w:szCs w:val="24"/>
                <w:lang w:val="en-US" w:bidi="ar-JO"/>
              </w:rPr>
            </w:pPr>
            <w:r>
              <w:rPr>
                <w:noProof/>
                <w:szCs w:val="24"/>
                <w:lang w:val="en-US" w:bidi="ar-JO"/>
              </w:rPr>
              <w:t>CTSH</w:t>
            </w:r>
          </w:p>
        </w:tc>
      </w:tr>
      <w:tr>
        <w:trPr>
          <w:cantSplit/>
          <w:jc w:val="center"/>
        </w:trPr>
        <w:tc>
          <w:tcPr>
            <w:tcW w:w="208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7205 29</w:t>
            </w:r>
          </w:p>
        </w:tc>
        <w:tc>
          <w:tcPr>
            <w:tcW w:w="318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Other</w:t>
            </w:r>
          </w:p>
        </w:tc>
        <w:tc>
          <w:tcPr>
            <w:tcW w:w="3653"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i/>
                <w:noProof/>
                <w:szCs w:val="24"/>
                <w:lang w:val="en-US" w:bidi="ar-JO"/>
              </w:rPr>
              <w:t>As specified for split subheadings</w:t>
            </w:r>
          </w:p>
        </w:tc>
      </w:tr>
      <w:tr>
        <w:trPr>
          <w:cantSplit/>
          <w:jc w:val="center"/>
        </w:trPr>
        <w:tc>
          <w:tcPr>
            <w:tcW w:w="2083" w:type="dxa"/>
            <w:tcBorders>
              <w:top w:val="single" w:sz="6"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ex 7205 29 (a)</w:t>
            </w:r>
          </w:p>
          <w:p>
            <w:pPr>
              <w:spacing w:before="31"/>
              <w:rPr>
                <w:noProof/>
                <w:szCs w:val="24"/>
                <w:lang w:val="en-US" w:bidi="ar-JO"/>
              </w:rPr>
            </w:pPr>
          </w:p>
        </w:tc>
        <w:tc>
          <w:tcPr>
            <w:tcW w:w="3187" w:type="dxa"/>
            <w:tcBorders>
              <w:top w:val="single" w:sz="6"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 xml:space="preserve">Other mixed powders </w:t>
            </w:r>
          </w:p>
          <w:p>
            <w:pPr>
              <w:spacing w:before="31"/>
              <w:rPr>
                <w:noProof/>
                <w:szCs w:val="24"/>
                <w:lang w:val="en-US" w:bidi="ar-JO"/>
              </w:rPr>
            </w:pPr>
          </w:p>
        </w:tc>
        <w:tc>
          <w:tcPr>
            <w:tcW w:w="3653" w:type="dxa"/>
            <w:tcBorders>
              <w:top w:val="single" w:sz="6" w:space="0" w:color="auto"/>
              <w:left w:val="single" w:sz="6" w:space="0" w:color="auto"/>
              <w:bottom w:val="nil"/>
              <w:right w:val="single" w:sz="6" w:space="0" w:color="auto"/>
            </w:tcBorders>
            <w:shd w:val="clear" w:color="auto" w:fill="auto"/>
          </w:tcPr>
          <w:p>
            <w:pPr>
              <w:spacing w:before="31"/>
              <w:rPr>
                <w:i/>
                <w:noProof/>
                <w:szCs w:val="24"/>
                <w:lang w:val="en-US" w:bidi="ar-JO"/>
              </w:rPr>
            </w:pPr>
            <w:r>
              <w:rPr>
                <w:noProof/>
                <w:szCs w:val="24"/>
                <w:lang w:val="en-US" w:bidi="ar-JO"/>
              </w:rPr>
              <w:t>CTSH or CTSHS provided recasting or atomizing of the cast alloy</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7205 29 (b)</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 xml:space="preserve">Other unmixed powders </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xml:space="preserve">CTSH </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7206</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Iron and non-alloy steel in ingots or other primary forms (excluding iron of heading 7203).</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i/>
                <w:noProof/>
                <w:szCs w:val="24"/>
                <w:lang w:val="en-US" w:bidi="ar-JO"/>
              </w:rPr>
            </w:pPr>
            <w:r>
              <w:rPr>
                <w:noProof/>
                <w:szCs w:val="24"/>
                <w:lang w:val="en-US" w:bidi="ar-JO"/>
              </w:rPr>
              <w:t>CTH</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7207</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Semi-finished products of iron or non-alloy steel.</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 except from heading 7206</w:t>
            </w:r>
          </w:p>
          <w:p>
            <w:pPr>
              <w:spacing w:before="31"/>
              <w:rPr>
                <w:b/>
                <w:i/>
                <w:noProof/>
                <w:szCs w:val="24"/>
                <w:lang w:val="en-US" w:bidi="ar-JO"/>
              </w:rPr>
            </w:pP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7208</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Flat-rolled products of iron or non-alloy steel, of a width of 600 mm or more, hot-rolled, not clad, plated or coated.</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w:t>
            </w:r>
          </w:p>
          <w:p>
            <w:pPr>
              <w:spacing w:before="31"/>
              <w:rPr>
                <w:i/>
                <w:noProof/>
                <w:szCs w:val="24"/>
                <w:lang w:val="en-US" w:bidi="ar-JO"/>
              </w:rPr>
            </w:pP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7209</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Flat-rolled products of iron or non-alloy steel, of a width of 600 mm or more, cold-rolled (cold-reduced), not clad, plated or coated.</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w:t>
            </w:r>
          </w:p>
          <w:p>
            <w:pPr>
              <w:spacing w:before="31"/>
              <w:rPr>
                <w:noProof/>
                <w:szCs w:val="24"/>
                <w:lang w:val="en-US" w:bidi="ar-JO"/>
              </w:rPr>
            </w:pP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7210</w:t>
            </w:r>
          </w:p>
          <w:p>
            <w:pPr>
              <w:spacing w:before="31"/>
              <w:rPr>
                <w:b/>
                <w:noProof/>
                <w:szCs w:val="24"/>
                <w:lang w:val="en-US" w:bidi="ar-JO"/>
              </w:rPr>
            </w:pPr>
          </w:p>
        </w:tc>
        <w:tc>
          <w:tcPr>
            <w:tcW w:w="318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Flat-rolled products of iron or non-alloy steel, of a width of 600 mm or more, clad, plated or coated.</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i/>
                <w:iCs/>
                <w:noProof/>
                <w:szCs w:val="24"/>
                <w:lang w:val="en-US" w:bidi="ar-JO"/>
              </w:rPr>
              <w:t>As specified for split headings</w:t>
            </w:r>
          </w:p>
        </w:tc>
      </w:tr>
      <w:tr>
        <w:trPr>
          <w:cantSplit/>
          <w:jc w:val="center"/>
        </w:trPr>
        <w:tc>
          <w:tcPr>
            <w:tcW w:w="2083"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ex 7210 (a)</w:t>
            </w:r>
          </w:p>
        </w:tc>
        <w:tc>
          <w:tcPr>
            <w:tcW w:w="3187"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Clad</w:t>
            </w:r>
          </w:p>
        </w:tc>
        <w:tc>
          <w:tcPr>
            <w:tcW w:w="3653"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CTHS</w:t>
            </w:r>
          </w:p>
        </w:tc>
      </w:tr>
      <w:tr>
        <w:trPr>
          <w:cantSplit/>
          <w:jc w:val="center"/>
        </w:trPr>
        <w:tc>
          <w:tcPr>
            <w:tcW w:w="2083"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ex 7210 (b)</w:t>
            </w:r>
          </w:p>
        </w:tc>
        <w:tc>
          <w:tcPr>
            <w:tcW w:w="3187"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Plated or coated with tin, and printed or lacquered</w:t>
            </w:r>
          </w:p>
        </w:tc>
        <w:tc>
          <w:tcPr>
            <w:tcW w:w="3653"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CTH</w:t>
            </w:r>
          </w:p>
        </w:tc>
      </w:tr>
      <w:tr>
        <w:trPr>
          <w:cantSplit/>
          <w:jc w:val="center"/>
        </w:trPr>
        <w:tc>
          <w:tcPr>
            <w:tcW w:w="2083"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ex 7210 (c)</w:t>
            </w:r>
          </w:p>
        </w:tc>
        <w:tc>
          <w:tcPr>
            <w:tcW w:w="3187"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Plated or coated with zinc, and corrugated</w:t>
            </w:r>
          </w:p>
        </w:tc>
        <w:tc>
          <w:tcPr>
            <w:tcW w:w="3653"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CTH</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7210 (d)</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Other</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de-DE" w:bidi="ar-JO"/>
              </w:rPr>
            </w:pPr>
            <w:r>
              <w:rPr>
                <w:noProof/>
                <w:szCs w:val="24"/>
                <w:lang w:val="en-US" w:bidi="ar-JO"/>
              </w:rPr>
              <w:t>CTH</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7211</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Flat-rolled products of iron or non-alloy steel, of a width of less than 600 mm, not clad, plated or coated.</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i/>
                <w:iCs/>
                <w:noProof/>
                <w:szCs w:val="24"/>
                <w:lang w:val="en-US" w:bidi="ar-JO"/>
              </w:rPr>
              <w:t>As specified for split headings</w:t>
            </w:r>
          </w:p>
        </w:tc>
      </w:tr>
      <w:tr>
        <w:trPr>
          <w:cantSplit/>
          <w:jc w:val="center"/>
        </w:trPr>
        <w:tc>
          <w:tcPr>
            <w:tcW w:w="2083" w:type="dxa"/>
            <w:tcBorders>
              <w:top w:val="single" w:sz="6"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ex 7211 (a)</w:t>
            </w:r>
          </w:p>
        </w:tc>
        <w:tc>
          <w:tcPr>
            <w:tcW w:w="3187" w:type="dxa"/>
            <w:tcBorders>
              <w:top w:val="single" w:sz="6"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Hot-rolled</w:t>
            </w:r>
          </w:p>
        </w:tc>
        <w:tc>
          <w:tcPr>
            <w:tcW w:w="3653" w:type="dxa"/>
            <w:tcBorders>
              <w:top w:val="single" w:sz="6" w:space="0" w:color="auto"/>
              <w:left w:val="single" w:sz="6" w:space="0" w:color="auto"/>
              <w:bottom w:val="nil"/>
              <w:right w:val="single" w:sz="6" w:space="0" w:color="auto"/>
            </w:tcBorders>
            <w:shd w:val="clear" w:color="auto" w:fill="auto"/>
          </w:tcPr>
          <w:p>
            <w:pPr>
              <w:spacing w:before="31"/>
              <w:rPr>
                <w:i/>
                <w:noProof/>
                <w:szCs w:val="24"/>
                <w:lang w:val="en-US" w:bidi="ar-JO"/>
              </w:rPr>
            </w:pPr>
            <w:r>
              <w:rPr>
                <w:noProof/>
                <w:szCs w:val="24"/>
                <w:lang w:val="en-US" w:bidi="ar-JO"/>
              </w:rPr>
              <w:t>CTH, except from heading 7208</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7211 (b)</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Cold-rolled (cold-reduced)</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xml:space="preserve">CTHS, except from heading 7209 </w:t>
            </w:r>
          </w:p>
        </w:tc>
      </w:tr>
      <w:tr>
        <w:trPr>
          <w:cantSplit/>
          <w:jc w:val="center"/>
        </w:trPr>
        <w:tc>
          <w:tcPr>
            <w:tcW w:w="2083"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7212</w:t>
            </w:r>
          </w:p>
        </w:tc>
        <w:tc>
          <w:tcPr>
            <w:tcW w:w="3187"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Flat-rolled products of iron or non-alloy steel, of a width of less than 600 mm, clad, plated or coated.</w:t>
            </w:r>
          </w:p>
        </w:tc>
        <w:tc>
          <w:tcPr>
            <w:tcW w:w="3653"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i/>
                <w:noProof/>
                <w:szCs w:val="24"/>
                <w:lang w:val="en-US" w:bidi="ar-JO"/>
              </w:rPr>
            </w:pPr>
            <w:r>
              <w:rPr>
                <w:b/>
                <w:i/>
                <w:iCs/>
                <w:noProof/>
                <w:szCs w:val="24"/>
                <w:lang w:val="en-US" w:bidi="ar-JO"/>
              </w:rPr>
              <w:t>As specified for split headings</w:t>
            </w:r>
          </w:p>
        </w:tc>
      </w:tr>
      <w:tr>
        <w:trPr>
          <w:cantSplit/>
          <w:jc w:val="center"/>
        </w:trPr>
        <w:tc>
          <w:tcPr>
            <w:tcW w:w="2083"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ex 7212 (a)</w:t>
            </w:r>
          </w:p>
        </w:tc>
        <w:tc>
          <w:tcPr>
            <w:tcW w:w="3187"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Clad</w:t>
            </w:r>
          </w:p>
        </w:tc>
        <w:tc>
          <w:tcPr>
            <w:tcW w:w="3653"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CTHS, except from heading 7210</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7212 (b)</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Other</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noProof/>
                <w:szCs w:val="24"/>
                <w:lang w:val="de-DE" w:bidi="ar-JO"/>
              </w:rPr>
            </w:pPr>
            <w:r>
              <w:rPr>
                <w:noProof/>
                <w:szCs w:val="24"/>
                <w:lang w:val="de-DE" w:bidi="ar-JO"/>
              </w:rPr>
              <w:t>CTH</w:t>
            </w:r>
            <w:r>
              <w:rPr>
                <w:noProof/>
                <w:szCs w:val="24"/>
                <w:lang w:val="en-US" w:bidi="ar-JO"/>
              </w:rPr>
              <w:t>, except from heading 7210</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7213</w:t>
            </w:r>
          </w:p>
        </w:tc>
        <w:tc>
          <w:tcPr>
            <w:tcW w:w="3187" w:type="dxa"/>
            <w:tcBorders>
              <w:top w:val="nil"/>
              <w:left w:val="single" w:sz="6" w:space="0" w:color="auto"/>
              <w:bottom w:val="single" w:sz="6" w:space="0" w:color="auto"/>
              <w:right w:val="single" w:sz="6" w:space="0" w:color="auto"/>
            </w:tcBorders>
            <w:shd w:val="clear" w:color="auto" w:fill="auto"/>
          </w:tcPr>
          <w:p>
            <w:pPr>
              <w:tabs>
                <w:tab w:val="left" w:pos="720"/>
              </w:tabs>
              <w:spacing w:before="31"/>
              <w:rPr>
                <w:b/>
                <w:noProof/>
                <w:szCs w:val="24"/>
              </w:rPr>
            </w:pPr>
            <w:r>
              <w:rPr>
                <w:b/>
                <w:noProof/>
                <w:szCs w:val="24"/>
              </w:rPr>
              <w:t>Bars and rods, hot-rolled, in irregularly wound coils, of iron or non-alloy steel.</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 except from heading 7214</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7214</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Other bars and rods of iron or non-alloy steel, not further worked than forged, hot-rolled, hot-drawn or hot-extruded, but including those twisted after rolling.</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i/>
                <w:noProof/>
                <w:szCs w:val="24"/>
                <w:lang w:val="en-US" w:bidi="ar-JO"/>
              </w:rPr>
            </w:pPr>
            <w:r>
              <w:rPr>
                <w:noProof/>
                <w:szCs w:val="24"/>
                <w:lang w:val="en-US" w:bidi="ar-JO"/>
              </w:rPr>
              <w:t xml:space="preserve">CTH, except from heading 7213 </w:t>
            </w:r>
          </w:p>
        </w:tc>
      </w:tr>
      <w:tr>
        <w:trPr>
          <w:cantSplit/>
          <w:jc w:val="center"/>
        </w:trPr>
        <w:tc>
          <w:tcPr>
            <w:tcW w:w="2083"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7215</w:t>
            </w:r>
          </w:p>
        </w:tc>
        <w:tc>
          <w:tcPr>
            <w:tcW w:w="3187"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Other bars and rods of iron or non-alloy steel.</w:t>
            </w:r>
          </w:p>
        </w:tc>
        <w:tc>
          <w:tcPr>
            <w:tcW w:w="3653"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noProof/>
                <w:szCs w:val="24"/>
                <w:lang w:val="en-US" w:bidi="ar-JO"/>
              </w:rPr>
            </w:pPr>
            <w:r>
              <w:rPr>
                <w:noProof/>
                <w:szCs w:val="24"/>
                <w:lang w:val="en-US" w:bidi="ar-JO"/>
              </w:rPr>
              <w:t>CTH</w:t>
            </w:r>
          </w:p>
        </w:tc>
      </w:tr>
      <w:tr>
        <w:trPr>
          <w:cantSplit/>
          <w:jc w:val="center"/>
        </w:trPr>
        <w:tc>
          <w:tcPr>
            <w:tcW w:w="2083"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7216</w:t>
            </w:r>
          </w:p>
        </w:tc>
        <w:tc>
          <w:tcPr>
            <w:tcW w:w="3187"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Angles, shapes and sections of iron or non-alloy steel.</w:t>
            </w:r>
          </w:p>
        </w:tc>
        <w:tc>
          <w:tcPr>
            <w:tcW w:w="3653"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i/>
                <w:iCs/>
                <w:noProof/>
                <w:szCs w:val="24"/>
                <w:lang w:val="en-US" w:bidi="ar-JO"/>
              </w:rPr>
              <w:t>As specified for split headings</w:t>
            </w:r>
          </w:p>
        </w:tc>
      </w:tr>
      <w:tr>
        <w:trPr>
          <w:cantSplit/>
          <w:jc w:val="center"/>
        </w:trPr>
        <w:tc>
          <w:tcPr>
            <w:tcW w:w="2083"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ex 7216 (a)</w:t>
            </w:r>
          </w:p>
        </w:tc>
        <w:tc>
          <w:tcPr>
            <w:tcW w:w="3187"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Not further worked than hot-rolled</w:t>
            </w:r>
          </w:p>
        </w:tc>
        <w:tc>
          <w:tcPr>
            <w:tcW w:w="3653"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CTH, except from heading 7208, 7209, 7210, 7211 or 7212, and except from heading 7213, 7214 or 7215 when this change results from cutting or bending.</w:t>
            </w:r>
          </w:p>
        </w:tc>
      </w:tr>
      <w:tr>
        <w:trPr>
          <w:cantSplit/>
          <w:jc w:val="center"/>
        </w:trPr>
        <w:tc>
          <w:tcPr>
            <w:tcW w:w="2083"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ex 7216 (b)</w:t>
            </w:r>
          </w:p>
        </w:tc>
        <w:tc>
          <w:tcPr>
            <w:tcW w:w="3187"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Not further worked than cold-rolled</w:t>
            </w:r>
          </w:p>
        </w:tc>
        <w:tc>
          <w:tcPr>
            <w:tcW w:w="3653"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CTH, except from heading 7209 or split heading ex 7211 (b), and except from heading 7215 when this change results from cutting or bending.</w:t>
            </w:r>
          </w:p>
        </w:tc>
      </w:tr>
      <w:tr>
        <w:trPr>
          <w:cantSplit/>
          <w:jc w:val="center"/>
        </w:trPr>
        <w:tc>
          <w:tcPr>
            <w:tcW w:w="2083"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ex 7216 (c)</w:t>
            </w:r>
          </w:p>
        </w:tc>
        <w:tc>
          <w:tcPr>
            <w:tcW w:w="3187"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Clad</w:t>
            </w:r>
          </w:p>
        </w:tc>
        <w:tc>
          <w:tcPr>
            <w:tcW w:w="3653"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CTHS</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7216 (d)</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Other</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 except from headings 7208 to 7215</w:t>
            </w:r>
          </w:p>
        </w:tc>
      </w:tr>
      <w:tr>
        <w:trPr>
          <w:cantSplit/>
          <w:jc w:val="center"/>
        </w:trPr>
        <w:tc>
          <w:tcPr>
            <w:tcW w:w="2083"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7217</w:t>
            </w:r>
          </w:p>
        </w:tc>
        <w:tc>
          <w:tcPr>
            <w:tcW w:w="3187"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Wire of iron or non-alloy steel.</w:t>
            </w:r>
          </w:p>
        </w:tc>
        <w:tc>
          <w:tcPr>
            <w:tcW w:w="3653" w:type="dxa"/>
            <w:tcBorders>
              <w:top w:val="single" w:sz="6" w:space="0" w:color="auto"/>
              <w:left w:val="single" w:sz="6" w:space="0" w:color="auto"/>
              <w:bottom w:val="single" w:sz="6" w:space="0" w:color="auto"/>
              <w:right w:val="single" w:sz="6" w:space="0" w:color="auto"/>
            </w:tcBorders>
            <w:shd w:val="clear" w:color="auto" w:fill="auto"/>
          </w:tcPr>
          <w:p>
            <w:pPr>
              <w:spacing w:before="31"/>
              <w:rPr>
                <w:iCs/>
                <w:noProof/>
                <w:szCs w:val="24"/>
                <w:lang w:val="en-US" w:bidi="ar-JO"/>
              </w:rPr>
            </w:pPr>
            <w:r>
              <w:rPr>
                <w:iCs/>
                <w:noProof/>
                <w:szCs w:val="24"/>
                <w:lang w:val="en-US" w:bidi="ar-JO"/>
              </w:rPr>
              <w:t xml:space="preserve">CTH, except from headings 7213 to 7215; or change from headings 7213 to 7215, provided the material has been cold-formed. </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7218</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Stainless steel in ingots or other primary forms; semi-finished products of stainless steel.</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w:t>
            </w:r>
          </w:p>
        </w:tc>
      </w:tr>
      <w:tr>
        <w:trPr>
          <w:cantSplit/>
          <w:jc w:val="center"/>
        </w:trPr>
        <w:tc>
          <w:tcPr>
            <w:tcW w:w="2083"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7219</w:t>
            </w:r>
          </w:p>
        </w:tc>
        <w:tc>
          <w:tcPr>
            <w:tcW w:w="3187"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Flat-rolled products of stainless steel, of a width of 600 mm or more.</w:t>
            </w:r>
          </w:p>
        </w:tc>
        <w:tc>
          <w:tcPr>
            <w:tcW w:w="3653"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i/>
                <w:iCs/>
                <w:noProof/>
                <w:szCs w:val="24"/>
                <w:lang w:val="en-US" w:bidi="ar-JO"/>
              </w:rPr>
              <w:t>As specified for split headings</w:t>
            </w:r>
          </w:p>
        </w:tc>
      </w:tr>
      <w:tr>
        <w:trPr>
          <w:cantSplit/>
          <w:jc w:val="center"/>
        </w:trPr>
        <w:tc>
          <w:tcPr>
            <w:tcW w:w="2083" w:type="dxa"/>
            <w:tcBorders>
              <w:top w:val="single" w:sz="6" w:space="0" w:color="auto"/>
              <w:left w:val="single" w:sz="6" w:space="0" w:color="auto"/>
              <w:bottom w:val="nil"/>
              <w:right w:val="single" w:sz="6" w:space="0" w:color="auto"/>
            </w:tcBorders>
            <w:shd w:val="clear" w:color="auto" w:fill="auto"/>
          </w:tcPr>
          <w:p>
            <w:pPr>
              <w:keepNext/>
              <w:spacing w:before="31"/>
              <w:rPr>
                <w:noProof/>
                <w:szCs w:val="24"/>
                <w:lang w:val="en-US" w:bidi="ar-JO"/>
              </w:rPr>
            </w:pPr>
            <w:r>
              <w:rPr>
                <w:noProof/>
                <w:szCs w:val="24"/>
                <w:lang w:val="en-US" w:bidi="ar-JO"/>
              </w:rPr>
              <w:t>ex 7219 (a)</w:t>
            </w:r>
          </w:p>
        </w:tc>
        <w:tc>
          <w:tcPr>
            <w:tcW w:w="3187" w:type="dxa"/>
            <w:tcBorders>
              <w:top w:val="single" w:sz="6" w:space="0" w:color="auto"/>
              <w:left w:val="single" w:sz="6" w:space="0" w:color="auto"/>
              <w:bottom w:val="nil"/>
              <w:right w:val="single" w:sz="6" w:space="0" w:color="auto"/>
            </w:tcBorders>
            <w:shd w:val="clear" w:color="auto" w:fill="auto"/>
          </w:tcPr>
          <w:p>
            <w:pPr>
              <w:keepNext/>
              <w:spacing w:before="31"/>
              <w:rPr>
                <w:noProof/>
                <w:szCs w:val="24"/>
                <w:lang w:val="en-US" w:bidi="ar-JO"/>
              </w:rPr>
            </w:pPr>
            <w:r>
              <w:rPr>
                <w:noProof/>
                <w:szCs w:val="24"/>
                <w:lang w:val="en-US" w:eastAsia="ja-JP" w:bidi="ar-JO"/>
              </w:rPr>
              <w:t xml:space="preserve">- </w:t>
            </w:r>
            <w:r>
              <w:rPr>
                <w:noProof/>
                <w:szCs w:val="24"/>
                <w:lang w:val="en-US" w:bidi="ar-JO"/>
              </w:rPr>
              <w:t>Not further worked than hot-rolled</w:t>
            </w:r>
          </w:p>
        </w:tc>
        <w:tc>
          <w:tcPr>
            <w:tcW w:w="3653" w:type="dxa"/>
            <w:tcBorders>
              <w:top w:val="single" w:sz="6" w:space="0" w:color="auto"/>
              <w:left w:val="single" w:sz="6" w:space="0" w:color="auto"/>
              <w:bottom w:val="nil"/>
              <w:right w:val="single" w:sz="6" w:space="0" w:color="auto"/>
            </w:tcBorders>
            <w:shd w:val="clear" w:color="auto" w:fill="auto"/>
          </w:tcPr>
          <w:p>
            <w:pPr>
              <w:keepNext/>
              <w:spacing w:before="31"/>
              <w:rPr>
                <w:noProof/>
                <w:szCs w:val="24"/>
                <w:lang w:val="en-US" w:bidi="ar-JO"/>
              </w:rPr>
            </w:pPr>
            <w:r>
              <w:rPr>
                <w:noProof/>
                <w:szCs w:val="24"/>
                <w:lang w:val="en-US" w:bidi="ar-JO"/>
              </w:rPr>
              <w:t xml:space="preserve">CTH </w:t>
            </w:r>
          </w:p>
        </w:tc>
      </w:tr>
      <w:tr>
        <w:trPr>
          <w:cantSplit/>
          <w:jc w:val="center"/>
        </w:trPr>
        <w:tc>
          <w:tcPr>
            <w:tcW w:w="2083"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ex 7219 (b)</w:t>
            </w:r>
          </w:p>
        </w:tc>
        <w:tc>
          <w:tcPr>
            <w:tcW w:w="3187"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Not further worked than cold-rolled</w:t>
            </w:r>
          </w:p>
        </w:tc>
        <w:tc>
          <w:tcPr>
            <w:tcW w:w="3653"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xml:space="preserve">CTHS </w:t>
            </w:r>
          </w:p>
          <w:p>
            <w:pPr>
              <w:spacing w:before="31"/>
              <w:rPr>
                <w:noProof/>
                <w:szCs w:val="24"/>
                <w:lang w:val="en-US" w:bidi="ar-JO"/>
              </w:rPr>
            </w:pPr>
          </w:p>
        </w:tc>
      </w:tr>
      <w:tr>
        <w:trPr>
          <w:cantSplit/>
          <w:jc w:val="center"/>
        </w:trPr>
        <w:tc>
          <w:tcPr>
            <w:tcW w:w="2083"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ex 7219 (c)</w:t>
            </w:r>
          </w:p>
        </w:tc>
        <w:tc>
          <w:tcPr>
            <w:tcW w:w="3187"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Clad</w:t>
            </w:r>
          </w:p>
        </w:tc>
        <w:tc>
          <w:tcPr>
            <w:tcW w:w="3653"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CTHS</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7219 (d)</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 xml:space="preserve">Other </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CTHS</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7220</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Flat-rolled products of stainless steel, of a width of less than 600 mm.</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i/>
                <w:iCs/>
                <w:noProof/>
                <w:szCs w:val="24"/>
                <w:lang w:val="en-US" w:bidi="ar-JO"/>
              </w:rPr>
              <w:t>As specified for split headings</w:t>
            </w:r>
          </w:p>
        </w:tc>
      </w:tr>
      <w:tr>
        <w:trPr>
          <w:cantSplit/>
          <w:jc w:val="center"/>
        </w:trPr>
        <w:tc>
          <w:tcPr>
            <w:tcW w:w="2083" w:type="dxa"/>
            <w:tcBorders>
              <w:top w:val="single" w:sz="6"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ex 7220 (a)</w:t>
            </w:r>
          </w:p>
        </w:tc>
        <w:tc>
          <w:tcPr>
            <w:tcW w:w="3187" w:type="dxa"/>
            <w:tcBorders>
              <w:top w:val="single" w:sz="6"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Not further worked than hot-rolled</w:t>
            </w:r>
          </w:p>
        </w:tc>
        <w:tc>
          <w:tcPr>
            <w:tcW w:w="3653" w:type="dxa"/>
            <w:tcBorders>
              <w:top w:val="single" w:sz="6"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CTH, except from 7219</w:t>
            </w:r>
          </w:p>
        </w:tc>
      </w:tr>
      <w:tr>
        <w:trPr>
          <w:cantSplit/>
          <w:jc w:val="center"/>
        </w:trPr>
        <w:tc>
          <w:tcPr>
            <w:tcW w:w="2083" w:type="dxa"/>
            <w:tcBorders>
              <w:top w:val="nil"/>
              <w:left w:val="single" w:sz="6" w:space="0" w:color="auto"/>
              <w:bottom w:val="nil"/>
              <w:right w:val="single" w:sz="6" w:space="0" w:color="auto"/>
            </w:tcBorders>
            <w:shd w:val="clear" w:color="auto" w:fill="auto"/>
          </w:tcPr>
          <w:p>
            <w:pPr>
              <w:keepNext/>
              <w:spacing w:before="31"/>
              <w:rPr>
                <w:noProof/>
                <w:szCs w:val="24"/>
                <w:lang w:val="en-US" w:bidi="ar-JO"/>
              </w:rPr>
            </w:pPr>
            <w:r>
              <w:rPr>
                <w:noProof/>
                <w:szCs w:val="24"/>
                <w:lang w:val="en-US" w:bidi="ar-JO"/>
              </w:rPr>
              <w:t>ex 7220 (b)</w:t>
            </w:r>
          </w:p>
        </w:tc>
        <w:tc>
          <w:tcPr>
            <w:tcW w:w="3187" w:type="dxa"/>
            <w:tcBorders>
              <w:top w:val="nil"/>
              <w:left w:val="single" w:sz="6" w:space="0" w:color="auto"/>
              <w:bottom w:val="nil"/>
              <w:right w:val="single" w:sz="6" w:space="0" w:color="auto"/>
            </w:tcBorders>
            <w:shd w:val="clear" w:color="auto" w:fill="auto"/>
          </w:tcPr>
          <w:p>
            <w:pPr>
              <w:keepNext/>
              <w:spacing w:before="31"/>
              <w:rPr>
                <w:noProof/>
                <w:szCs w:val="24"/>
                <w:lang w:val="en-US" w:bidi="ar-JO"/>
              </w:rPr>
            </w:pPr>
            <w:r>
              <w:rPr>
                <w:noProof/>
                <w:szCs w:val="24"/>
                <w:lang w:val="en-US" w:eastAsia="ja-JP" w:bidi="ar-JO"/>
              </w:rPr>
              <w:t xml:space="preserve">- </w:t>
            </w:r>
            <w:r>
              <w:rPr>
                <w:noProof/>
                <w:szCs w:val="24"/>
                <w:lang w:val="en-US" w:bidi="ar-JO"/>
              </w:rPr>
              <w:t>Not further worked than cold rolled</w:t>
            </w:r>
          </w:p>
        </w:tc>
        <w:tc>
          <w:tcPr>
            <w:tcW w:w="3653" w:type="dxa"/>
            <w:tcBorders>
              <w:top w:val="nil"/>
              <w:left w:val="single" w:sz="6" w:space="0" w:color="auto"/>
              <w:bottom w:val="nil"/>
              <w:right w:val="single" w:sz="6" w:space="0" w:color="auto"/>
            </w:tcBorders>
            <w:shd w:val="clear" w:color="auto" w:fill="auto"/>
          </w:tcPr>
          <w:p>
            <w:pPr>
              <w:keepNext/>
              <w:spacing w:before="31"/>
              <w:rPr>
                <w:noProof/>
                <w:szCs w:val="24"/>
                <w:lang w:val="en-US" w:bidi="ar-JO"/>
              </w:rPr>
            </w:pPr>
            <w:r>
              <w:rPr>
                <w:noProof/>
                <w:szCs w:val="24"/>
                <w:lang w:val="en-US" w:bidi="ar-JO"/>
              </w:rPr>
              <w:t>CTHS</w:t>
            </w:r>
          </w:p>
        </w:tc>
      </w:tr>
      <w:tr>
        <w:trPr>
          <w:cantSplit/>
          <w:jc w:val="center"/>
        </w:trPr>
        <w:tc>
          <w:tcPr>
            <w:tcW w:w="2083" w:type="dxa"/>
            <w:tcBorders>
              <w:top w:val="nil"/>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7220 (c)</w:t>
            </w:r>
          </w:p>
        </w:tc>
        <w:tc>
          <w:tcPr>
            <w:tcW w:w="3187" w:type="dxa"/>
            <w:tcBorders>
              <w:top w:val="nil"/>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Clad</w:t>
            </w:r>
          </w:p>
        </w:tc>
        <w:tc>
          <w:tcPr>
            <w:tcW w:w="3653" w:type="dxa"/>
            <w:tcBorders>
              <w:top w:val="nil"/>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CTHS</w:t>
            </w:r>
          </w:p>
        </w:tc>
      </w:tr>
      <w:tr>
        <w:trPr>
          <w:cantSplit/>
          <w:jc w:val="center"/>
        </w:trPr>
        <w:tc>
          <w:tcPr>
            <w:tcW w:w="2083"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7220 (d)</w:t>
            </w:r>
          </w:p>
        </w:tc>
        <w:tc>
          <w:tcPr>
            <w:tcW w:w="3187"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Other</w:t>
            </w:r>
          </w:p>
        </w:tc>
        <w:tc>
          <w:tcPr>
            <w:tcW w:w="3653"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CTHS</w:t>
            </w:r>
          </w:p>
        </w:tc>
      </w:tr>
      <w:tr>
        <w:trPr>
          <w:cantSplit/>
          <w:jc w:val="center"/>
        </w:trPr>
        <w:tc>
          <w:tcPr>
            <w:tcW w:w="2083"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7221</w:t>
            </w:r>
          </w:p>
        </w:tc>
        <w:tc>
          <w:tcPr>
            <w:tcW w:w="3187"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Bars and rods, hot-rolled, in irregularly wound coils, of stainless steel.</w:t>
            </w:r>
          </w:p>
        </w:tc>
        <w:tc>
          <w:tcPr>
            <w:tcW w:w="365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 except from heading 7222</w:t>
            </w:r>
          </w:p>
        </w:tc>
      </w:tr>
      <w:tr>
        <w:trPr>
          <w:cantSplit/>
          <w:jc w:val="center"/>
        </w:trPr>
        <w:tc>
          <w:tcPr>
            <w:tcW w:w="2083"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7222</w:t>
            </w:r>
          </w:p>
        </w:tc>
        <w:tc>
          <w:tcPr>
            <w:tcW w:w="3187"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Other bars and rods of stainless steel; angles, shapes and sections of stainless steel.</w:t>
            </w:r>
          </w:p>
        </w:tc>
        <w:tc>
          <w:tcPr>
            <w:tcW w:w="3653"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i/>
                <w:iCs/>
                <w:noProof/>
                <w:szCs w:val="24"/>
                <w:lang w:val="en-US" w:bidi="ar-JO"/>
              </w:rPr>
              <w:t>As specified for split headings</w:t>
            </w:r>
          </w:p>
        </w:tc>
      </w:tr>
      <w:tr>
        <w:trPr>
          <w:cantSplit/>
          <w:jc w:val="center"/>
        </w:trPr>
        <w:tc>
          <w:tcPr>
            <w:tcW w:w="208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7222 (a)</w:t>
            </w:r>
          </w:p>
        </w:tc>
        <w:tc>
          <w:tcPr>
            <w:tcW w:w="318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Bars and rods, not further worked than hot-rolled</w:t>
            </w:r>
          </w:p>
        </w:tc>
        <w:tc>
          <w:tcPr>
            <w:tcW w:w="3653" w:type="dxa"/>
            <w:tcBorders>
              <w:top w:val="single" w:sz="6" w:space="0" w:color="auto"/>
              <w:left w:val="single" w:sz="6" w:space="0" w:color="auto"/>
              <w:bottom w:val="single" w:sz="6" w:space="0" w:color="auto"/>
              <w:right w:val="single" w:sz="6" w:space="0" w:color="auto"/>
            </w:tcBorders>
            <w:shd w:val="clear" w:color="auto" w:fill="auto"/>
          </w:tcPr>
          <w:p>
            <w:pPr>
              <w:spacing w:before="31"/>
              <w:rPr>
                <w:strike/>
                <w:noProof/>
                <w:szCs w:val="24"/>
                <w:lang w:val="en-US" w:bidi="ar-JO"/>
              </w:rPr>
            </w:pPr>
            <w:r>
              <w:rPr>
                <w:noProof/>
                <w:szCs w:val="24"/>
                <w:lang w:val="en-US" w:bidi="ar-JO"/>
              </w:rPr>
              <w:t>CTH, except from heading 7221</w:t>
            </w:r>
          </w:p>
        </w:tc>
      </w:tr>
      <w:tr>
        <w:trPr>
          <w:cantSplit/>
          <w:jc w:val="center"/>
        </w:trPr>
        <w:tc>
          <w:tcPr>
            <w:tcW w:w="2083" w:type="dxa"/>
            <w:tcBorders>
              <w:top w:val="single" w:sz="6"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xml:space="preserve">ex 7222 (b) </w:t>
            </w:r>
          </w:p>
        </w:tc>
        <w:tc>
          <w:tcPr>
            <w:tcW w:w="3187" w:type="dxa"/>
            <w:tcBorders>
              <w:top w:val="single" w:sz="6"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Angles, shapes and sections, not further worked than hot-rolled</w:t>
            </w:r>
          </w:p>
        </w:tc>
        <w:tc>
          <w:tcPr>
            <w:tcW w:w="3653" w:type="dxa"/>
            <w:tcBorders>
              <w:top w:val="single" w:sz="6"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CTH, except from heading 7219 or 7220 and except from heading 7221 or split heading ex 7222 (a) when this change results from cutting or bending.</w:t>
            </w:r>
          </w:p>
        </w:tc>
      </w:tr>
      <w:tr>
        <w:trPr>
          <w:cantSplit/>
          <w:jc w:val="center"/>
        </w:trPr>
        <w:tc>
          <w:tcPr>
            <w:tcW w:w="2083"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ex 7222 (c)</w:t>
            </w:r>
          </w:p>
        </w:tc>
        <w:tc>
          <w:tcPr>
            <w:tcW w:w="3187"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Bars and rods, angles, shapes and sections, not further worked than cold-rolled</w:t>
            </w:r>
          </w:p>
        </w:tc>
        <w:tc>
          <w:tcPr>
            <w:tcW w:w="3653"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CTH, except from split heading ex 7219 (b) or ex 7220 (b); or CTHS from split heading ex 7222 (a)</w:t>
            </w:r>
          </w:p>
        </w:tc>
      </w:tr>
      <w:tr>
        <w:trPr>
          <w:cantSplit/>
          <w:jc w:val="center"/>
        </w:trPr>
        <w:tc>
          <w:tcPr>
            <w:tcW w:w="2083"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ex 7222 (d)</w:t>
            </w:r>
          </w:p>
        </w:tc>
        <w:tc>
          <w:tcPr>
            <w:tcW w:w="3187"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Bars and rods, angles, shapes and sections, clad</w:t>
            </w:r>
          </w:p>
        </w:tc>
        <w:tc>
          <w:tcPr>
            <w:tcW w:w="3653"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CTHS</w:t>
            </w:r>
          </w:p>
        </w:tc>
      </w:tr>
      <w:tr>
        <w:trPr>
          <w:cantSplit/>
          <w:jc w:val="center"/>
        </w:trPr>
        <w:tc>
          <w:tcPr>
            <w:tcW w:w="2083"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ex 7222 (e)</w:t>
            </w:r>
          </w:p>
        </w:tc>
        <w:tc>
          <w:tcPr>
            <w:tcW w:w="3187"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Other bars and rods</w:t>
            </w:r>
          </w:p>
        </w:tc>
        <w:tc>
          <w:tcPr>
            <w:tcW w:w="3653"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CTH, except from heading 7221</w:t>
            </w:r>
          </w:p>
          <w:p>
            <w:pPr>
              <w:spacing w:before="31"/>
              <w:rPr>
                <w:noProof/>
                <w:szCs w:val="24"/>
                <w:lang w:val="en-US" w:bidi="ar-JO"/>
              </w:rPr>
            </w:pP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7222 (f)</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Other angles, shape and sections</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bCs/>
                <w:noProof/>
                <w:szCs w:val="24"/>
                <w:lang w:val="en-US" w:bidi="ar-JO"/>
              </w:rPr>
            </w:pPr>
            <w:r>
              <w:rPr>
                <w:bCs/>
                <w:noProof/>
                <w:szCs w:val="24"/>
                <w:lang w:val="en-US" w:bidi="ar-JO"/>
              </w:rPr>
              <w:t>CTHS</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7223</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Wire of stainless steel.</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i/>
                <w:noProof/>
                <w:szCs w:val="24"/>
                <w:lang w:val="en-US" w:bidi="ar-JO"/>
              </w:rPr>
            </w:pPr>
            <w:r>
              <w:rPr>
                <w:noProof/>
                <w:szCs w:val="24"/>
                <w:lang w:val="en-US" w:bidi="ar-JO"/>
              </w:rPr>
              <w:t xml:space="preserve">CTH, except from 7221 to 7222; </w:t>
            </w:r>
            <w:r>
              <w:rPr>
                <w:noProof/>
                <w:szCs w:val="24"/>
                <w:u w:val="single"/>
                <w:lang w:val="en-US" w:bidi="ar-JO"/>
              </w:rPr>
              <w:t>or</w:t>
            </w:r>
            <w:r>
              <w:rPr>
                <w:noProof/>
                <w:szCs w:val="24"/>
                <w:lang w:val="en-US" w:bidi="ar-JO"/>
              </w:rPr>
              <w:t xml:space="preserve"> change from headings 7221 to 7222, provided the material has been cold-formed. </w:t>
            </w:r>
          </w:p>
        </w:tc>
      </w:tr>
      <w:tr>
        <w:trPr>
          <w:cantSplit/>
          <w:jc w:val="center"/>
        </w:trPr>
        <w:tc>
          <w:tcPr>
            <w:tcW w:w="2083" w:type="dxa"/>
            <w:tcBorders>
              <w:top w:val="nil"/>
              <w:left w:val="single" w:sz="6" w:space="0" w:color="auto"/>
              <w:bottom w:val="nil"/>
              <w:right w:val="single" w:sz="6" w:space="0" w:color="auto"/>
            </w:tcBorders>
            <w:shd w:val="clear" w:color="auto" w:fill="auto"/>
          </w:tcPr>
          <w:p>
            <w:pPr>
              <w:spacing w:before="31"/>
              <w:rPr>
                <w:b/>
                <w:noProof/>
                <w:szCs w:val="24"/>
                <w:lang w:val="en-US" w:bidi="ar-JO"/>
              </w:rPr>
            </w:pPr>
            <w:r>
              <w:rPr>
                <w:b/>
                <w:noProof/>
                <w:szCs w:val="24"/>
                <w:lang w:val="en-US" w:bidi="ar-JO"/>
              </w:rPr>
              <w:t>7224</w:t>
            </w:r>
          </w:p>
        </w:tc>
        <w:tc>
          <w:tcPr>
            <w:tcW w:w="3187" w:type="dxa"/>
            <w:tcBorders>
              <w:top w:val="nil"/>
              <w:left w:val="single" w:sz="6" w:space="0" w:color="auto"/>
              <w:bottom w:val="nil"/>
              <w:right w:val="single" w:sz="6" w:space="0" w:color="auto"/>
            </w:tcBorders>
            <w:shd w:val="clear" w:color="auto" w:fill="auto"/>
          </w:tcPr>
          <w:p>
            <w:pPr>
              <w:spacing w:before="31"/>
              <w:rPr>
                <w:b/>
                <w:noProof/>
                <w:szCs w:val="24"/>
                <w:lang w:val="en-US" w:bidi="ar-JO"/>
              </w:rPr>
            </w:pPr>
            <w:r>
              <w:rPr>
                <w:b/>
                <w:noProof/>
                <w:szCs w:val="24"/>
                <w:lang w:val="en-US" w:bidi="ar-JO"/>
              </w:rPr>
              <w:t>Other alloy steel in ingots or other primary forms; semi-finished products of other alloy steel.</w:t>
            </w:r>
          </w:p>
        </w:tc>
        <w:tc>
          <w:tcPr>
            <w:tcW w:w="3653"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CTH</w:t>
            </w:r>
          </w:p>
        </w:tc>
      </w:tr>
      <w:tr>
        <w:trPr>
          <w:cantSplit/>
          <w:jc w:val="center"/>
        </w:trPr>
        <w:tc>
          <w:tcPr>
            <w:tcW w:w="2083"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7225</w:t>
            </w:r>
          </w:p>
          <w:p>
            <w:pPr>
              <w:spacing w:before="31"/>
              <w:rPr>
                <w:b/>
                <w:noProof/>
                <w:szCs w:val="24"/>
                <w:lang w:val="en-US" w:bidi="ar-JO"/>
              </w:rPr>
            </w:pPr>
          </w:p>
        </w:tc>
        <w:tc>
          <w:tcPr>
            <w:tcW w:w="3187"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Flat-rolled products of other alloy steel, of a width of 600 mm or more.</w:t>
            </w:r>
          </w:p>
        </w:tc>
        <w:tc>
          <w:tcPr>
            <w:tcW w:w="3653"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i/>
                <w:iCs/>
                <w:noProof/>
                <w:szCs w:val="24"/>
                <w:lang w:val="en-US" w:bidi="ar-JO"/>
              </w:rPr>
              <w:t>As specified for split headings</w:t>
            </w:r>
          </w:p>
        </w:tc>
      </w:tr>
      <w:tr>
        <w:trPr>
          <w:cantSplit/>
          <w:jc w:val="center"/>
        </w:trPr>
        <w:tc>
          <w:tcPr>
            <w:tcW w:w="2083"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7225 (a)</w:t>
            </w:r>
          </w:p>
        </w:tc>
        <w:tc>
          <w:tcPr>
            <w:tcW w:w="3187"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Not further worked than hot-rolled</w:t>
            </w:r>
          </w:p>
        </w:tc>
        <w:tc>
          <w:tcPr>
            <w:tcW w:w="3653"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CTH</w:t>
            </w:r>
          </w:p>
        </w:tc>
      </w:tr>
      <w:tr>
        <w:trPr>
          <w:cantSplit/>
          <w:jc w:val="center"/>
        </w:trPr>
        <w:tc>
          <w:tcPr>
            <w:tcW w:w="2083" w:type="dxa"/>
            <w:tcBorders>
              <w:top w:val="single" w:sz="4"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ex 7225 (b)</w:t>
            </w:r>
          </w:p>
        </w:tc>
        <w:tc>
          <w:tcPr>
            <w:tcW w:w="3187" w:type="dxa"/>
            <w:tcBorders>
              <w:top w:val="single" w:sz="4"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Not further worked than cold-rolled</w:t>
            </w:r>
          </w:p>
        </w:tc>
        <w:tc>
          <w:tcPr>
            <w:tcW w:w="3653" w:type="dxa"/>
            <w:tcBorders>
              <w:top w:val="single" w:sz="4"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CTHS</w:t>
            </w:r>
          </w:p>
        </w:tc>
      </w:tr>
      <w:tr>
        <w:trPr>
          <w:cantSplit/>
          <w:jc w:val="center"/>
        </w:trPr>
        <w:tc>
          <w:tcPr>
            <w:tcW w:w="2083"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ex 7225 (c)</w:t>
            </w:r>
          </w:p>
        </w:tc>
        <w:tc>
          <w:tcPr>
            <w:tcW w:w="3187"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Clad</w:t>
            </w:r>
          </w:p>
        </w:tc>
        <w:tc>
          <w:tcPr>
            <w:tcW w:w="3653"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CTHS</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7225 (d)</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Other</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w:t>
            </w:r>
          </w:p>
        </w:tc>
      </w:tr>
      <w:tr>
        <w:trPr>
          <w:cantSplit/>
          <w:jc w:val="center"/>
        </w:trPr>
        <w:tc>
          <w:tcPr>
            <w:tcW w:w="2083"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7226</w:t>
            </w:r>
          </w:p>
          <w:p>
            <w:pPr>
              <w:spacing w:before="31"/>
              <w:rPr>
                <w:b/>
                <w:noProof/>
                <w:szCs w:val="24"/>
                <w:lang w:val="en-US" w:bidi="ar-JO"/>
              </w:rPr>
            </w:pPr>
          </w:p>
        </w:tc>
        <w:tc>
          <w:tcPr>
            <w:tcW w:w="3187"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Flat-rolled products of other alloy steel, of a width of less than 600 mm.</w:t>
            </w:r>
          </w:p>
        </w:tc>
        <w:tc>
          <w:tcPr>
            <w:tcW w:w="3653"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i/>
                <w:iCs/>
                <w:noProof/>
                <w:szCs w:val="24"/>
                <w:lang w:val="en-US" w:bidi="ar-JO"/>
              </w:rPr>
              <w:t>As specified for split headings</w:t>
            </w:r>
          </w:p>
        </w:tc>
      </w:tr>
      <w:tr>
        <w:trPr>
          <w:cantSplit/>
          <w:jc w:val="center"/>
        </w:trPr>
        <w:tc>
          <w:tcPr>
            <w:tcW w:w="2083" w:type="dxa"/>
            <w:tcBorders>
              <w:top w:val="single" w:sz="6"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ex 7226 (a)</w:t>
            </w:r>
          </w:p>
        </w:tc>
        <w:tc>
          <w:tcPr>
            <w:tcW w:w="3187" w:type="dxa"/>
            <w:tcBorders>
              <w:top w:val="single" w:sz="6"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Not further worked than hot-rolled</w:t>
            </w:r>
          </w:p>
        </w:tc>
        <w:tc>
          <w:tcPr>
            <w:tcW w:w="3653" w:type="dxa"/>
            <w:tcBorders>
              <w:top w:val="single" w:sz="6"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CTH, except from  heading 7225</w:t>
            </w:r>
          </w:p>
        </w:tc>
      </w:tr>
      <w:tr>
        <w:trPr>
          <w:cantSplit/>
          <w:jc w:val="center"/>
        </w:trPr>
        <w:tc>
          <w:tcPr>
            <w:tcW w:w="2083"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ex 7226 (b)</w:t>
            </w:r>
          </w:p>
        </w:tc>
        <w:tc>
          <w:tcPr>
            <w:tcW w:w="3187" w:type="dxa"/>
            <w:tcBorders>
              <w:top w:val="nil"/>
              <w:left w:val="single" w:sz="6" w:space="0" w:color="auto"/>
              <w:bottom w:val="nil"/>
              <w:right w:val="single" w:sz="6" w:space="0" w:color="auto"/>
            </w:tcBorders>
            <w:shd w:val="clear" w:color="auto" w:fill="auto"/>
          </w:tcPr>
          <w:p>
            <w:pPr>
              <w:keepNext/>
              <w:spacing w:before="31"/>
              <w:rPr>
                <w:noProof/>
                <w:szCs w:val="24"/>
                <w:lang w:val="en-US" w:bidi="ar-JO"/>
              </w:rPr>
            </w:pPr>
            <w:r>
              <w:rPr>
                <w:noProof/>
                <w:szCs w:val="24"/>
                <w:lang w:val="en-US" w:eastAsia="ja-JP" w:bidi="ar-JO"/>
              </w:rPr>
              <w:t xml:space="preserve">- </w:t>
            </w:r>
            <w:r>
              <w:rPr>
                <w:noProof/>
                <w:szCs w:val="24"/>
                <w:lang w:val="en-US" w:bidi="ar-JO"/>
              </w:rPr>
              <w:t>Not further worked than cold-rolled</w:t>
            </w:r>
          </w:p>
        </w:tc>
        <w:tc>
          <w:tcPr>
            <w:tcW w:w="3653" w:type="dxa"/>
            <w:tcBorders>
              <w:top w:val="nil"/>
              <w:left w:val="single" w:sz="6" w:space="0" w:color="auto"/>
              <w:bottom w:val="nil"/>
              <w:right w:val="single" w:sz="6" w:space="0" w:color="auto"/>
            </w:tcBorders>
            <w:shd w:val="clear" w:color="auto" w:fill="auto"/>
          </w:tcPr>
          <w:p>
            <w:pPr>
              <w:keepNext/>
              <w:spacing w:before="31"/>
              <w:rPr>
                <w:noProof/>
                <w:szCs w:val="24"/>
                <w:lang w:val="en-US" w:bidi="ar-JO"/>
              </w:rPr>
            </w:pPr>
            <w:r>
              <w:rPr>
                <w:noProof/>
                <w:szCs w:val="24"/>
                <w:lang w:val="en-US" w:bidi="ar-JO"/>
              </w:rPr>
              <w:t>CTHS, except from cold-rolled products of heading 7225</w:t>
            </w:r>
          </w:p>
        </w:tc>
      </w:tr>
      <w:tr>
        <w:trPr>
          <w:cantSplit/>
          <w:jc w:val="center"/>
        </w:trPr>
        <w:tc>
          <w:tcPr>
            <w:tcW w:w="2083"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ex 7226 (c)</w:t>
            </w:r>
          </w:p>
        </w:tc>
        <w:tc>
          <w:tcPr>
            <w:tcW w:w="3187"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Clad</w:t>
            </w:r>
          </w:p>
        </w:tc>
        <w:tc>
          <w:tcPr>
            <w:tcW w:w="3653"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CTHS</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7226 (d)</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Other</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noProof/>
                <w:szCs w:val="24"/>
                <w:highlight w:val="yellow"/>
                <w:lang w:val="en-US" w:bidi="ar-JO"/>
              </w:rPr>
            </w:pPr>
            <w:r>
              <w:rPr>
                <w:noProof/>
                <w:szCs w:val="24"/>
                <w:lang w:val="en-US" w:bidi="ar-JO"/>
              </w:rPr>
              <w:t>CTHS, except from the same subheading</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7227</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Bars and rods, hot-rolled, in irregularly wound coils, of other alloy steel.</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 except from heading 7228</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7228</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Other bars and rods of other alloy steel; angles, shapes and sections, of other alloy steel; hollow  drill bars and rods, of alloy or non-alloy steel.</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i/>
                <w:iCs/>
                <w:noProof/>
                <w:szCs w:val="24"/>
                <w:lang w:val="en-US" w:bidi="ar-JO"/>
              </w:rPr>
              <w:t>As specified for split headings</w:t>
            </w:r>
          </w:p>
        </w:tc>
      </w:tr>
      <w:tr>
        <w:trPr>
          <w:cantSplit/>
          <w:jc w:val="center"/>
        </w:trPr>
        <w:tc>
          <w:tcPr>
            <w:tcW w:w="208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7228 (a)</w:t>
            </w:r>
          </w:p>
        </w:tc>
        <w:tc>
          <w:tcPr>
            <w:tcW w:w="318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Bars and rods, not further worked than hot-rolled</w:t>
            </w:r>
          </w:p>
        </w:tc>
        <w:tc>
          <w:tcPr>
            <w:tcW w:w="3653" w:type="dxa"/>
            <w:tcBorders>
              <w:top w:val="single" w:sz="6" w:space="0" w:color="auto"/>
              <w:left w:val="single" w:sz="6" w:space="0" w:color="auto"/>
              <w:bottom w:val="single" w:sz="6" w:space="0" w:color="auto"/>
              <w:right w:val="single" w:sz="6" w:space="0" w:color="auto"/>
            </w:tcBorders>
            <w:shd w:val="clear" w:color="auto" w:fill="auto"/>
          </w:tcPr>
          <w:p>
            <w:pPr>
              <w:spacing w:before="31"/>
              <w:rPr>
                <w:strike/>
                <w:noProof/>
                <w:szCs w:val="24"/>
                <w:lang w:val="en-US" w:bidi="ar-JO"/>
              </w:rPr>
            </w:pPr>
            <w:r>
              <w:rPr>
                <w:noProof/>
                <w:szCs w:val="24"/>
                <w:lang w:val="en-US" w:bidi="ar-JO"/>
              </w:rPr>
              <w:t xml:space="preserve">CTH, except from heading 7227 </w:t>
            </w:r>
          </w:p>
        </w:tc>
      </w:tr>
      <w:tr>
        <w:trPr>
          <w:cantSplit/>
          <w:jc w:val="center"/>
        </w:trPr>
        <w:tc>
          <w:tcPr>
            <w:tcW w:w="208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7228 (b)</w:t>
            </w:r>
          </w:p>
        </w:tc>
        <w:tc>
          <w:tcPr>
            <w:tcW w:w="318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Angles, shapes and sections, not further worked than hot-rolled</w:t>
            </w:r>
          </w:p>
        </w:tc>
        <w:tc>
          <w:tcPr>
            <w:tcW w:w="365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 except from heading 7225 or 7226, and except from heading 7227 or split heading ex 7228 (a) when this change results from cutting or bending.</w:t>
            </w:r>
          </w:p>
        </w:tc>
      </w:tr>
      <w:tr>
        <w:trPr>
          <w:cantSplit/>
          <w:jc w:val="center"/>
        </w:trPr>
        <w:tc>
          <w:tcPr>
            <w:tcW w:w="2083" w:type="dxa"/>
            <w:tcBorders>
              <w:top w:val="single" w:sz="6"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ex 7228 (c)</w:t>
            </w:r>
          </w:p>
        </w:tc>
        <w:tc>
          <w:tcPr>
            <w:tcW w:w="3187" w:type="dxa"/>
            <w:tcBorders>
              <w:top w:val="single" w:sz="6"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 xml:space="preserve">Bars and rods, angles, shapes and sections not further worked than cold-rolled </w:t>
            </w:r>
          </w:p>
        </w:tc>
        <w:tc>
          <w:tcPr>
            <w:tcW w:w="3653" w:type="dxa"/>
            <w:tcBorders>
              <w:top w:val="single" w:sz="6" w:space="0" w:color="auto"/>
              <w:left w:val="single" w:sz="6" w:space="0" w:color="auto"/>
              <w:bottom w:val="nil"/>
              <w:right w:val="single" w:sz="6" w:space="0" w:color="auto"/>
            </w:tcBorders>
            <w:shd w:val="clear" w:color="auto" w:fill="auto"/>
          </w:tcPr>
          <w:p>
            <w:pPr>
              <w:spacing w:before="31"/>
              <w:rPr>
                <w:i/>
                <w:noProof/>
                <w:szCs w:val="24"/>
                <w:lang w:val="en-US" w:bidi="ar-JO"/>
              </w:rPr>
            </w:pPr>
            <w:r>
              <w:rPr>
                <w:noProof/>
                <w:szCs w:val="24"/>
                <w:lang w:val="en-US" w:bidi="ar-JO"/>
              </w:rPr>
              <w:t>CTH, except from split heading ex 7225 (b) or ex 7226 (b) or CTHS from split heading ex 7228 (a)</w:t>
            </w:r>
          </w:p>
        </w:tc>
      </w:tr>
      <w:tr>
        <w:trPr>
          <w:cantSplit/>
          <w:jc w:val="center"/>
        </w:trPr>
        <w:tc>
          <w:tcPr>
            <w:tcW w:w="2083"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ex 7228 (d)</w:t>
            </w:r>
          </w:p>
        </w:tc>
        <w:tc>
          <w:tcPr>
            <w:tcW w:w="3187"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Bars and rods, angles, shapes and sections, clad</w:t>
            </w:r>
          </w:p>
        </w:tc>
        <w:tc>
          <w:tcPr>
            <w:tcW w:w="3653"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CTHS</w:t>
            </w:r>
          </w:p>
        </w:tc>
      </w:tr>
      <w:tr>
        <w:trPr>
          <w:cantSplit/>
          <w:jc w:val="center"/>
        </w:trPr>
        <w:tc>
          <w:tcPr>
            <w:tcW w:w="2083" w:type="dxa"/>
            <w:tcBorders>
              <w:top w:val="nil"/>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ex 7228 (e)</w:t>
            </w:r>
          </w:p>
        </w:tc>
        <w:tc>
          <w:tcPr>
            <w:tcW w:w="3187" w:type="dxa"/>
            <w:tcBorders>
              <w:top w:val="nil"/>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Other bars and rods</w:t>
            </w:r>
          </w:p>
        </w:tc>
        <w:tc>
          <w:tcPr>
            <w:tcW w:w="3653" w:type="dxa"/>
            <w:tcBorders>
              <w:top w:val="nil"/>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CTHS</w:t>
            </w:r>
          </w:p>
        </w:tc>
      </w:tr>
      <w:tr>
        <w:trPr>
          <w:cantSplit/>
          <w:jc w:val="center"/>
        </w:trPr>
        <w:tc>
          <w:tcPr>
            <w:tcW w:w="2083"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7228 (f)</w:t>
            </w:r>
          </w:p>
        </w:tc>
        <w:tc>
          <w:tcPr>
            <w:tcW w:w="3187"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Other angles, shapes and sections</w:t>
            </w:r>
          </w:p>
        </w:tc>
        <w:tc>
          <w:tcPr>
            <w:tcW w:w="3653"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CTHS</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7229</w:t>
            </w:r>
          </w:p>
          <w:p>
            <w:pPr>
              <w:spacing w:before="31"/>
              <w:rPr>
                <w:b/>
                <w:noProof/>
                <w:szCs w:val="24"/>
                <w:lang w:val="en-US" w:bidi="ar-JO"/>
              </w:rPr>
            </w:pPr>
          </w:p>
        </w:tc>
        <w:tc>
          <w:tcPr>
            <w:tcW w:w="318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Wire of other alloy steel.</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iCs/>
                <w:noProof/>
                <w:szCs w:val="24"/>
                <w:lang w:val="en-US" w:bidi="ar-JO"/>
              </w:rPr>
            </w:pPr>
            <w:r>
              <w:rPr>
                <w:noProof/>
                <w:szCs w:val="24"/>
                <w:lang w:val="en-US" w:bidi="ar-JO"/>
              </w:rPr>
              <w:t xml:space="preserve">CTH, except from headings 7227 to 7228; or change from headings 7227 to 7228, provided the material has been cold-formed. </w:t>
            </w:r>
          </w:p>
        </w:tc>
      </w:tr>
    </w:tbl>
    <w:p>
      <w:pPr>
        <w:spacing w:before="31"/>
        <w:jc w:val="center"/>
        <w:rPr>
          <w:noProof/>
          <w:szCs w:val="24"/>
          <w:lang w:val="en-US" w:bidi="ar-JO"/>
        </w:rPr>
      </w:pPr>
    </w:p>
    <w:p>
      <w:pPr>
        <w:tabs>
          <w:tab w:val="center" w:pos="4707"/>
        </w:tabs>
        <w:suppressAutoHyphens/>
        <w:jc w:val="center"/>
        <w:rPr>
          <w:b/>
          <w:smallCaps/>
          <w:noProof/>
          <w:spacing w:val="-2"/>
          <w:szCs w:val="24"/>
          <w:lang w:val="en-US" w:bidi="ar-JO"/>
        </w:rPr>
      </w:pPr>
      <w:r>
        <w:rPr>
          <w:noProof/>
          <w:szCs w:val="24"/>
          <w:lang w:val="en-US" w:bidi="ar-JO"/>
        </w:rPr>
        <w:br w:type="page"/>
      </w:r>
      <w:r>
        <w:rPr>
          <w:rFonts w:eastAsia="SimSun"/>
          <w:smallCaps/>
          <w:noProof/>
          <w:spacing w:val="-2"/>
          <w:szCs w:val="24"/>
          <w:lang w:eastAsia="zh-CN"/>
        </w:rPr>
        <w:t>CHAPTER 73</w:t>
      </w:r>
    </w:p>
    <w:p>
      <w:pPr>
        <w:tabs>
          <w:tab w:val="left" w:pos="348"/>
        </w:tabs>
        <w:suppressAutoHyphens/>
        <w:spacing w:before="360" w:after="360"/>
        <w:jc w:val="center"/>
        <w:rPr>
          <w:rFonts w:eastAsia="SimSun"/>
          <w:b/>
          <w:noProof/>
          <w:spacing w:val="-2"/>
          <w:szCs w:val="24"/>
          <w:lang w:val="en-US" w:eastAsia="zh-CN"/>
        </w:rPr>
      </w:pPr>
      <w:r>
        <w:rPr>
          <w:rFonts w:eastAsia="SimSun"/>
          <w:b/>
          <w:noProof/>
          <w:spacing w:val="-2"/>
          <w:szCs w:val="24"/>
          <w:lang w:val="en-US" w:eastAsia="zh-CN"/>
        </w:rPr>
        <w:t>Articles of iron or steel</w:t>
      </w:r>
    </w:p>
    <w:p>
      <w:pPr>
        <w:spacing w:before="31"/>
        <w:rPr>
          <w:b/>
          <w:bCs/>
          <w:noProof/>
          <w:szCs w:val="24"/>
          <w:lang w:val="en-US" w:bidi="ar-JO"/>
        </w:rPr>
      </w:pPr>
      <w:r>
        <w:rPr>
          <w:b/>
          <w:bCs/>
          <w:noProof/>
          <w:szCs w:val="24"/>
          <w:lang w:val="en-US" w:bidi="ar-JO"/>
        </w:rPr>
        <w:t>Chapter Note</w:t>
      </w:r>
    </w:p>
    <w:p>
      <w:pPr>
        <w:tabs>
          <w:tab w:val="left" w:pos="0"/>
        </w:tabs>
        <w:spacing w:before="31" w:after="240"/>
        <w:rPr>
          <w:noProof/>
          <w:szCs w:val="24"/>
          <w:lang w:val="en-US" w:bidi="ar-JO"/>
        </w:rPr>
      </w:pPr>
      <w:r>
        <w:rPr>
          <w:noProof/>
          <w:szCs w:val="24"/>
          <w:lang w:val="en-US" w:bidi="ar-JO"/>
        </w:rPr>
        <w:t>For heading 7318, mere attachment</w:t>
      </w:r>
      <w:r>
        <w:rPr>
          <w:noProof/>
          <w:szCs w:val="24"/>
          <w:lang w:val="en-US" w:eastAsia="ja-JP" w:bidi="ar-JO"/>
        </w:rPr>
        <w:t xml:space="preserve"> of constituting parts</w:t>
      </w:r>
      <w:r>
        <w:rPr>
          <w:noProof/>
          <w:szCs w:val="24"/>
          <w:lang w:val="en-US" w:bidi="ar-JO"/>
        </w:rPr>
        <w:t xml:space="preserve"> without grinding to shape, heat treatment and surface treatment operation </w:t>
      </w:r>
      <w:r>
        <w:rPr>
          <w:noProof/>
          <w:szCs w:val="24"/>
          <w:lang w:val="en-US" w:eastAsia="ja-JP" w:bidi="ar-JO"/>
        </w:rPr>
        <w:t>is</w:t>
      </w:r>
      <w:r>
        <w:rPr>
          <w:noProof/>
          <w:szCs w:val="24"/>
          <w:lang w:val="en-US" w:bidi="ar-JO"/>
        </w:rPr>
        <w:t xml:space="preserve"> not to be considered as origin-conferring.</w:t>
      </w:r>
    </w:p>
    <w:p>
      <w:pPr>
        <w:rPr>
          <w:b/>
          <w:noProof/>
          <w:szCs w:val="24"/>
          <w:lang w:val="en-US" w:bidi="ar-JO"/>
        </w:rPr>
      </w:pPr>
      <w:r>
        <w:rPr>
          <w:b/>
          <w:noProof/>
          <w:szCs w:val="24"/>
          <w:lang w:val="en-US" w:bidi="ar-JO"/>
        </w:rPr>
        <w:t>Chapter residual rule:</w:t>
      </w:r>
    </w:p>
    <w:p>
      <w:pPr>
        <w:rPr>
          <w:noProof/>
          <w:szCs w:val="24"/>
          <w:lang w:val="en-US" w:bidi="ar-JO"/>
        </w:rPr>
      </w:pPr>
      <w:r>
        <w:rPr>
          <w:noProof/>
          <w:szCs w:val="24"/>
          <w:lang w:val="en-US" w:bidi="ar-JO"/>
        </w:rPr>
        <w:t>Where the country of origin cannot be determined by application of the primary rules, the country of origin of the goods shall be the country in which the major portion of the materials originated, as determined on the basis of the value of the materials.</w:t>
      </w:r>
    </w:p>
    <w:p>
      <w:pPr>
        <w:rPr>
          <w:noProof/>
          <w:szCs w:val="24"/>
          <w:lang w:val="en-US" w:bidi="ar-JO"/>
        </w:rPr>
      </w:pPr>
    </w:p>
    <w:tbl>
      <w:tblPr>
        <w:tblW w:w="8847" w:type="dxa"/>
        <w:jc w:val="center"/>
        <w:tblInd w:w="-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187"/>
        <w:gridCol w:w="3272"/>
        <w:gridCol w:w="3388"/>
      </w:tblGrid>
      <w:tr>
        <w:trPr>
          <w:cantSplit/>
          <w:tblHeader/>
          <w:jc w:val="center"/>
        </w:trPr>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noProof/>
                <w:szCs w:val="24"/>
                <w:lang w:val="en-US" w:bidi="ar-JO"/>
              </w:rPr>
              <w:t xml:space="preserve">HS 2012 Code </w:t>
            </w:r>
          </w:p>
        </w:tc>
        <w:tc>
          <w:tcPr>
            <w:tcW w:w="3272"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noProof/>
                <w:szCs w:val="24"/>
                <w:lang w:val="en-US" w:bidi="ar-JO"/>
              </w:rPr>
              <w:t>Description of goods</w:t>
            </w:r>
          </w:p>
        </w:tc>
        <w:tc>
          <w:tcPr>
            <w:tcW w:w="3388"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bCs/>
                <w:noProof/>
                <w:szCs w:val="24"/>
                <w:lang w:val="en-US" w:bidi="ar-JO"/>
              </w:rPr>
              <w:t>Primary rules</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7301</w:t>
            </w:r>
          </w:p>
        </w:tc>
        <w:tc>
          <w:tcPr>
            <w:tcW w:w="3272"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Sheet piling of iron or steel, whether or not drilled, punched or made from assembled elements; welded angles, shapes and sections, of iron or steel</w:t>
            </w:r>
          </w:p>
        </w:tc>
        <w:tc>
          <w:tcPr>
            <w:tcW w:w="3388"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7302</w:t>
            </w:r>
          </w:p>
          <w:p>
            <w:pPr>
              <w:spacing w:before="31"/>
              <w:rPr>
                <w:b/>
                <w:noProof/>
                <w:szCs w:val="24"/>
                <w:lang w:val="en-US" w:bidi="ar-JO"/>
              </w:rPr>
            </w:pPr>
          </w:p>
        </w:tc>
        <w:tc>
          <w:tcPr>
            <w:tcW w:w="3272"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Railway or tramway track construction material of iron or steel, the following: rails, check-rails and rack rails, switch blades, crossing frogs, point rods and other crossing pieces, sleepers (cross-ties), fish-plates, chairs, chair wedges, sole plates (base plates), rail clips, bedplates, ties and other material specialized for jointing or fixing rails.</w:t>
            </w:r>
          </w:p>
        </w:tc>
        <w:tc>
          <w:tcPr>
            <w:tcW w:w="3388"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7303</w:t>
            </w:r>
          </w:p>
        </w:tc>
        <w:tc>
          <w:tcPr>
            <w:tcW w:w="3272"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Tubes, pipes, and hollow profiles, of cast iron</w:t>
            </w:r>
          </w:p>
        </w:tc>
        <w:tc>
          <w:tcPr>
            <w:tcW w:w="3388" w:type="dxa"/>
            <w:tcBorders>
              <w:top w:val="nil"/>
              <w:left w:val="single" w:sz="6" w:space="0" w:color="auto"/>
              <w:bottom w:val="single" w:sz="6" w:space="0" w:color="auto"/>
              <w:right w:val="single" w:sz="6" w:space="0" w:color="auto"/>
            </w:tcBorders>
            <w:shd w:val="clear" w:color="auto" w:fill="auto"/>
          </w:tcPr>
          <w:p>
            <w:pPr>
              <w:keepNext/>
              <w:spacing w:before="31"/>
              <w:rPr>
                <w:iCs/>
                <w:noProof/>
                <w:szCs w:val="24"/>
                <w:lang w:val="en-US" w:bidi="ar-JO"/>
              </w:rPr>
            </w:pPr>
            <w:r>
              <w:rPr>
                <w:iCs/>
                <w:noProof/>
                <w:szCs w:val="24"/>
                <w:lang w:val="en-US" w:bidi="ar-JO"/>
              </w:rPr>
              <w:t>CTH</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7304</w:t>
            </w:r>
          </w:p>
        </w:tc>
        <w:tc>
          <w:tcPr>
            <w:tcW w:w="3272"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Tubes, pipes and hollow profiles, seamless, of iron (other than cast iron) or steel.</w:t>
            </w:r>
          </w:p>
        </w:tc>
        <w:tc>
          <w:tcPr>
            <w:tcW w:w="3388" w:type="dxa"/>
            <w:tcBorders>
              <w:top w:val="nil"/>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i/>
                <w:noProof/>
                <w:szCs w:val="24"/>
                <w:lang w:val="en-US" w:bidi="ar-JO"/>
              </w:rPr>
              <w:t>As specified for subheadings</w:t>
            </w:r>
          </w:p>
        </w:tc>
      </w:tr>
      <w:tr>
        <w:trPr>
          <w:cantSplit/>
          <w:jc w:val="center"/>
        </w:trPr>
        <w:tc>
          <w:tcPr>
            <w:tcW w:w="2187" w:type="dxa"/>
            <w:tcBorders>
              <w:top w:val="single" w:sz="6" w:space="0" w:color="auto"/>
              <w:left w:val="single" w:sz="6" w:space="0" w:color="auto"/>
              <w:bottom w:val="nil"/>
              <w:right w:val="single" w:sz="6" w:space="0" w:color="auto"/>
            </w:tcBorders>
            <w:shd w:val="clear" w:color="auto" w:fill="auto"/>
          </w:tcPr>
          <w:p>
            <w:pPr>
              <w:spacing w:before="31"/>
              <w:rPr>
                <w:noProof/>
                <w:szCs w:val="24"/>
                <w:u w:val="single"/>
                <w:lang w:val="en-US" w:bidi="ar-JO"/>
              </w:rPr>
            </w:pPr>
          </w:p>
        </w:tc>
        <w:tc>
          <w:tcPr>
            <w:tcW w:w="3272" w:type="dxa"/>
            <w:tcBorders>
              <w:top w:val="single" w:sz="6" w:space="0" w:color="auto"/>
              <w:left w:val="single" w:sz="6" w:space="0" w:color="auto"/>
              <w:bottom w:val="nil"/>
              <w:right w:val="single" w:sz="6" w:space="0" w:color="auto"/>
            </w:tcBorders>
            <w:shd w:val="clear" w:color="auto" w:fill="auto"/>
          </w:tcPr>
          <w:p>
            <w:pPr>
              <w:spacing w:before="31"/>
              <w:rPr>
                <w:bCs/>
                <w:noProof/>
                <w:szCs w:val="24"/>
                <w:lang w:val="en-US" w:bidi="ar-JO"/>
              </w:rPr>
            </w:pPr>
            <w:r>
              <w:rPr>
                <w:bCs/>
                <w:noProof/>
                <w:szCs w:val="24"/>
                <w:lang w:val="en-US" w:bidi="ar-JO"/>
              </w:rPr>
              <w:t>- Line pipe of a kind used for oil or gas pipelines:</w:t>
            </w:r>
          </w:p>
        </w:tc>
        <w:tc>
          <w:tcPr>
            <w:tcW w:w="3388" w:type="dxa"/>
            <w:tcBorders>
              <w:top w:val="single" w:sz="6" w:space="0" w:color="auto"/>
              <w:left w:val="single" w:sz="6" w:space="0" w:color="auto"/>
              <w:bottom w:val="nil"/>
              <w:right w:val="single" w:sz="6" w:space="0" w:color="auto"/>
            </w:tcBorders>
            <w:shd w:val="clear" w:color="auto" w:fill="auto"/>
          </w:tcPr>
          <w:p>
            <w:pPr>
              <w:spacing w:before="31"/>
              <w:rPr>
                <w:strike/>
                <w:noProof/>
                <w:color w:val="808000"/>
                <w:szCs w:val="24"/>
                <w:lang w:val="en-US" w:bidi="ar-JO"/>
              </w:rPr>
            </w:pPr>
          </w:p>
        </w:tc>
      </w:tr>
      <w:tr>
        <w:trPr>
          <w:cantSplit/>
          <w:jc w:val="center"/>
        </w:trPr>
        <w:tc>
          <w:tcPr>
            <w:tcW w:w="2187" w:type="dxa"/>
            <w:tcBorders>
              <w:top w:val="single" w:sz="6"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7304 11</w:t>
            </w:r>
          </w:p>
        </w:tc>
        <w:tc>
          <w:tcPr>
            <w:tcW w:w="3272" w:type="dxa"/>
            <w:tcBorders>
              <w:top w:val="single" w:sz="6" w:space="0" w:color="auto"/>
              <w:left w:val="single" w:sz="6" w:space="0" w:color="auto"/>
              <w:bottom w:val="nil"/>
              <w:right w:val="single" w:sz="6" w:space="0" w:color="auto"/>
            </w:tcBorders>
            <w:shd w:val="clear" w:color="auto" w:fill="auto"/>
          </w:tcPr>
          <w:p>
            <w:pPr>
              <w:spacing w:before="31"/>
              <w:rPr>
                <w:bCs/>
                <w:noProof/>
                <w:szCs w:val="24"/>
                <w:lang w:val="en-US" w:bidi="ar-JO"/>
              </w:rPr>
            </w:pPr>
            <w:r>
              <w:rPr>
                <w:bCs/>
                <w:noProof/>
                <w:szCs w:val="24"/>
                <w:lang w:val="en-US" w:bidi="ar-JO"/>
              </w:rPr>
              <w:t>--Of stainless steel</w:t>
            </w:r>
          </w:p>
        </w:tc>
        <w:tc>
          <w:tcPr>
            <w:tcW w:w="3388" w:type="dxa"/>
            <w:tcBorders>
              <w:top w:val="single" w:sz="6"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CTH</w:t>
            </w:r>
          </w:p>
        </w:tc>
      </w:tr>
      <w:tr>
        <w:trPr>
          <w:cantSplit/>
          <w:jc w:val="center"/>
        </w:trPr>
        <w:tc>
          <w:tcPr>
            <w:tcW w:w="2187" w:type="dxa"/>
            <w:tcBorders>
              <w:top w:val="single" w:sz="6"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7304 19</w:t>
            </w:r>
          </w:p>
        </w:tc>
        <w:tc>
          <w:tcPr>
            <w:tcW w:w="3272" w:type="dxa"/>
            <w:tcBorders>
              <w:top w:val="single" w:sz="6" w:space="0" w:color="auto"/>
              <w:left w:val="single" w:sz="6" w:space="0" w:color="auto"/>
              <w:bottom w:val="nil"/>
              <w:right w:val="single" w:sz="6" w:space="0" w:color="auto"/>
            </w:tcBorders>
            <w:shd w:val="clear" w:color="auto" w:fill="auto"/>
          </w:tcPr>
          <w:p>
            <w:pPr>
              <w:spacing w:before="31"/>
              <w:rPr>
                <w:bCs/>
                <w:noProof/>
                <w:szCs w:val="24"/>
                <w:lang w:val="en-US" w:bidi="ar-JO"/>
              </w:rPr>
            </w:pPr>
            <w:r>
              <w:rPr>
                <w:bCs/>
                <w:noProof/>
                <w:szCs w:val="24"/>
                <w:lang w:val="en-US" w:bidi="ar-JO"/>
              </w:rPr>
              <w:t>--Other</w:t>
            </w:r>
          </w:p>
        </w:tc>
        <w:tc>
          <w:tcPr>
            <w:tcW w:w="3388" w:type="dxa"/>
            <w:tcBorders>
              <w:top w:val="single" w:sz="6"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CTH</w:t>
            </w:r>
          </w:p>
        </w:tc>
      </w:tr>
      <w:tr>
        <w:trPr>
          <w:cantSplit/>
          <w:jc w:val="center"/>
        </w:trPr>
        <w:tc>
          <w:tcPr>
            <w:tcW w:w="2187" w:type="dxa"/>
            <w:tcBorders>
              <w:top w:val="nil"/>
              <w:left w:val="single" w:sz="6" w:space="0" w:color="auto"/>
              <w:bottom w:val="nil"/>
              <w:right w:val="single" w:sz="6" w:space="0" w:color="auto"/>
            </w:tcBorders>
            <w:shd w:val="clear" w:color="auto" w:fill="auto"/>
          </w:tcPr>
          <w:p>
            <w:pPr>
              <w:spacing w:before="31"/>
              <w:rPr>
                <w:noProof/>
                <w:szCs w:val="24"/>
                <w:u w:val="single"/>
                <w:lang w:val="en-US" w:bidi="ar-JO"/>
              </w:rPr>
            </w:pPr>
          </w:p>
        </w:tc>
        <w:tc>
          <w:tcPr>
            <w:tcW w:w="3272"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Casing, tubing and drill pipe, of a kind used in drilling for oil or gas</w:t>
            </w:r>
          </w:p>
        </w:tc>
        <w:tc>
          <w:tcPr>
            <w:tcW w:w="3388" w:type="dxa"/>
            <w:tcBorders>
              <w:top w:val="nil"/>
              <w:left w:val="single" w:sz="6" w:space="0" w:color="auto"/>
              <w:bottom w:val="nil"/>
              <w:right w:val="single" w:sz="6" w:space="0" w:color="auto"/>
            </w:tcBorders>
            <w:shd w:val="clear" w:color="auto" w:fill="auto"/>
          </w:tcPr>
          <w:p>
            <w:pPr>
              <w:spacing w:before="31"/>
              <w:rPr>
                <w:noProof/>
                <w:szCs w:val="24"/>
                <w:lang w:val="en-US" w:bidi="ar-JO"/>
              </w:rPr>
            </w:pPr>
          </w:p>
        </w:tc>
      </w:tr>
      <w:tr>
        <w:trPr>
          <w:cantSplit/>
          <w:jc w:val="center"/>
        </w:trPr>
        <w:tc>
          <w:tcPr>
            <w:tcW w:w="2187"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7304 22</w:t>
            </w:r>
          </w:p>
          <w:p>
            <w:pPr>
              <w:spacing w:before="31"/>
              <w:rPr>
                <w:strike/>
                <w:noProof/>
                <w:szCs w:val="24"/>
                <w:lang w:val="en-US" w:bidi="ar-JO"/>
              </w:rPr>
            </w:pPr>
          </w:p>
        </w:tc>
        <w:tc>
          <w:tcPr>
            <w:tcW w:w="3272"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Drill pipe of stainless steel</w:t>
            </w:r>
          </w:p>
        </w:tc>
        <w:tc>
          <w:tcPr>
            <w:tcW w:w="3388"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CTH</w:t>
            </w:r>
          </w:p>
        </w:tc>
      </w:tr>
      <w:tr>
        <w:trPr>
          <w:cantSplit/>
          <w:jc w:val="center"/>
        </w:trPr>
        <w:tc>
          <w:tcPr>
            <w:tcW w:w="2187"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7304 23</w:t>
            </w:r>
          </w:p>
        </w:tc>
        <w:tc>
          <w:tcPr>
            <w:tcW w:w="3272"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Other drill pipe</w:t>
            </w:r>
          </w:p>
        </w:tc>
        <w:tc>
          <w:tcPr>
            <w:tcW w:w="3388"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CTH</w:t>
            </w:r>
          </w:p>
        </w:tc>
      </w:tr>
      <w:tr>
        <w:trPr>
          <w:cantSplit/>
          <w:jc w:val="center"/>
        </w:trPr>
        <w:tc>
          <w:tcPr>
            <w:tcW w:w="2187"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7304 24</w:t>
            </w:r>
          </w:p>
        </w:tc>
        <w:tc>
          <w:tcPr>
            <w:tcW w:w="3272"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Other, of stainless steel</w:t>
            </w:r>
          </w:p>
        </w:tc>
        <w:tc>
          <w:tcPr>
            <w:tcW w:w="3388"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CTH</w:t>
            </w:r>
          </w:p>
        </w:tc>
      </w:tr>
      <w:tr>
        <w:trPr>
          <w:cantSplit/>
          <w:jc w:val="center"/>
        </w:trPr>
        <w:tc>
          <w:tcPr>
            <w:tcW w:w="2187"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7304 29</w:t>
            </w:r>
          </w:p>
          <w:p>
            <w:pPr>
              <w:spacing w:before="31"/>
              <w:rPr>
                <w:noProof/>
                <w:szCs w:val="24"/>
                <w:lang w:val="en-US" w:bidi="ar-JO"/>
              </w:rPr>
            </w:pPr>
          </w:p>
        </w:tc>
        <w:tc>
          <w:tcPr>
            <w:tcW w:w="3272"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Other</w:t>
            </w:r>
          </w:p>
        </w:tc>
        <w:tc>
          <w:tcPr>
            <w:tcW w:w="3388"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xml:space="preserve">CTH </w:t>
            </w:r>
          </w:p>
        </w:tc>
      </w:tr>
      <w:tr>
        <w:trPr>
          <w:cantSplit/>
          <w:jc w:val="center"/>
        </w:trPr>
        <w:tc>
          <w:tcPr>
            <w:tcW w:w="2187" w:type="dxa"/>
            <w:tcBorders>
              <w:top w:val="nil"/>
              <w:left w:val="single" w:sz="6" w:space="0" w:color="auto"/>
              <w:bottom w:val="nil"/>
              <w:right w:val="single" w:sz="6" w:space="0" w:color="auto"/>
            </w:tcBorders>
            <w:shd w:val="clear" w:color="auto" w:fill="auto"/>
          </w:tcPr>
          <w:p>
            <w:pPr>
              <w:spacing w:before="31"/>
              <w:rPr>
                <w:b/>
                <w:noProof/>
                <w:szCs w:val="24"/>
                <w:lang w:val="en-US" w:bidi="ar-JO"/>
              </w:rPr>
            </w:pPr>
          </w:p>
        </w:tc>
        <w:tc>
          <w:tcPr>
            <w:tcW w:w="3272"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xml:space="preserve">-   Other, of circular cross-section, of iron or non-alloy steel : </w:t>
            </w:r>
          </w:p>
        </w:tc>
        <w:tc>
          <w:tcPr>
            <w:tcW w:w="3388" w:type="dxa"/>
            <w:tcBorders>
              <w:top w:val="nil"/>
              <w:left w:val="single" w:sz="6" w:space="0" w:color="auto"/>
              <w:bottom w:val="nil"/>
              <w:right w:val="single" w:sz="6" w:space="0" w:color="auto"/>
            </w:tcBorders>
            <w:shd w:val="clear" w:color="auto" w:fill="auto"/>
          </w:tcPr>
          <w:p>
            <w:pPr>
              <w:spacing w:before="31"/>
              <w:rPr>
                <w:b/>
                <w:noProof/>
                <w:szCs w:val="24"/>
                <w:lang w:val="en-US" w:bidi="ar-JO"/>
              </w:rPr>
            </w:pPr>
          </w:p>
        </w:tc>
      </w:tr>
      <w:tr>
        <w:trPr>
          <w:cantSplit/>
          <w:jc w:val="center"/>
        </w:trPr>
        <w:tc>
          <w:tcPr>
            <w:tcW w:w="2187"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7304 31</w:t>
            </w:r>
          </w:p>
        </w:tc>
        <w:tc>
          <w:tcPr>
            <w:tcW w:w="3272"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Cold-drawn or cold-rolled (cold-reduced)</w:t>
            </w:r>
          </w:p>
        </w:tc>
        <w:tc>
          <w:tcPr>
            <w:tcW w:w="3388"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xml:space="preserve">CTH;  or change from hollow profiles of  subheading 7304 39 </w:t>
            </w:r>
          </w:p>
        </w:tc>
      </w:tr>
      <w:tr>
        <w:trPr>
          <w:cantSplit/>
          <w:jc w:val="center"/>
        </w:trPr>
        <w:tc>
          <w:tcPr>
            <w:tcW w:w="2187"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7304 39</w:t>
            </w:r>
          </w:p>
        </w:tc>
        <w:tc>
          <w:tcPr>
            <w:tcW w:w="3272"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Other</w:t>
            </w:r>
          </w:p>
        </w:tc>
        <w:tc>
          <w:tcPr>
            <w:tcW w:w="3388"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xml:space="preserve">CTH </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p>
        </w:tc>
        <w:tc>
          <w:tcPr>
            <w:tcW w:w="3272"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Other, of circular cross-section, of stainless steel :</w:t>
            </w:r>
          </w:p>
        </w:tc>
        <w:tc>
          <w:tcPr>
            <w:tcW w:w="3388"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p>
        </w:tc>
      </w:tr>
      <w:tr>
        <w:trPr>
          <w:cantSplit/>
          <w:jc w:val="center"/>
        </w:trPr>
        <w:tc>
          <w:tcPr>
            <w:tcW w:w="2187" w:type="dxa"/>
            <w:tcBorders>
              <w:top w:val="single" w:sz="6"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7304 41</w:t>
            </w:r>
          </w:p>
        </w:tc>
        <w:tc>
          <w:tcPr>
            <w:tcW w:w="3272" w:type="dxa"/>
            <w:tcBorders>
              <w:top w:val="single" w:sz="6"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Cold-drawn or cold-rolled (cold-reduced)</w:t>
            </w:r>
          </w:p>
        </w:tc>
        <w:tc>
          <w:tcPr>
            <w:tcW w:w="3388" w:type="dxa"/>
            <w:tcBorders>
              <w:top w:val="single" w:sz="6"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CTH, or change from hollow profiles of subheading 7304 49</w:t>
            </w:r>
            <w:r>
              <w:rPr>
                <w:noProof/>
                <w:color w:val="FF0000"/>
                <w:szCs w:val="24"/>
                <w:lang w:val="en-US" w:bidi="ar-JO"/>
              </w:rPr>
              <w:t xml:space="preserve"> </w:t>
            </w:r>
          </w:p>
        </w:tc>
      </w:tr>
      <w:tr>
        <w:trPr>
          <w:cantSplit/>
          <w:jc w:val="center"/>
        </w:trPr>
        <w:tc>
          <w:tcPr>
            <w:tcW w:w="2187"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7304 49</w:t>
            </w:r>
          </w:p>
        </w:tc>
        <w:tc>
          <w:tcPr>
            <w:tcW w:w="3272" w:type="dxa"/>
            <w:tcBorders>
              <w:top w:val="nil"/>
              <w:left w:val="single" w:sz="6" w:space="0" w:color="auto"/>
              <w:bottom w:val="nil"/>
              <w:right w:val="single" w:sz="6" w:space="0" w:color="auto"/>
            </w:tcBorders>
            <w:shd w:val="clear" w:color="auto" w:fill="auto"/>
          </w:tcPr>
          <w:p>
            <w:pPr>
              <w:spacing w:before="31"/>
              <w:rPr>
                <w:bCs/>
                <w:noProof/>
                <w:szCs w:val="24"/>
                <w:lang w:val="en-US" w:bidi="ar-JO"/>
              </w:rPr>
            </w:pPr>
            <w:r>
              <w:rPr>
                <w:bCs/>
                <w:noProof/>
                <w:szCs w:val="24"/>
                <w:lang w:val="en-US" w:bidi="ar-JO"/>
              </w:rPr>
              <w:t xml:space="preserve">-- </w:t>
            </w:r>
            <w:r>
              <w:rPr>
                <w:noProof/>
                <w:szCs w:val="24"/>
                <w:lang w:val="en-US" w:bidi="ar-JO"/>
              </w:rPr>
              <w:t xml:space="preserve">  </w:t>
            </w:r>
            <w:r>
              <w:rPr>
                <w:bCs/>
                <w:noProof/>
                <w:szCs w:val="24"/>
                <w:lang w:val="en-US" w:bidi="ar-JO"/>
              </w:rPr>
              <w:t>Other</w:t>
            </w:r>
          </w:p>
        </w:tc>
        <w:tc>
          <w:tcPr>
            <w:tcW w:w="3388"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xml:space="preserve">CTH </w:t>
            </w:r>
          </w:p>
        </w:tc>
      </w:tr>
      <w:tr>
        <w:trPr>
          <w:cantSplit/>
          <w:jc w:val="center"/>
        </w:trPr>
        <w:tc>
          <w:tcPr>
            <w:tcW w:w="2187" w:type="dxa"/>
            <w:tcBorders>
              <w:top w:val="nil"/>
              <w:left w:val="single" w:sz="6" w:space="0" w:color="auto"/>
              <w:bottom w:val="single" w:sz="4" w:space="0" w:color="auto"/>
              <w:right w:val="single" w:sz="6" w:space="0" w:color="auto"/>
            </w:tcBorders>
            <w:shd w:val="clear" w:color="auto" w:fill="auto"/>
          </w:tcPr>
          <w:p>
            <w:pPr>
              <w:spacing w:before="31"/>
              <w:rPr>
                <w:noProof/>
                <w:szCs w:val="24"/>
                <w:lang w:val="en-US" w:bidi="ar-JO"/>
              </w:rPr>
            </w:pPr>
          </w:p>
        </w:tc>
        <w:tc>
          <w:tcPr>
            <w:tcW w:w="3272" w:type="dxa"/>
            <w:tcBorders>
              <w:top w:val="nil"/>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 Other, of circular cross-section, of other alloy steel :</w:t>
            </w:r>
          </w:p>
        </w:tc>
        <w:tc>
          <w:tcPr>
            <w:tcW w:w="3388" w:type="dxa"/>
            <w:tcBorders>
              <w:top w:val="nil"/>
              <w:left w:val="single" w:sz="6" w:space="0" w:color="auto"/>
              <w:bottom w:val="single" w:sz="4" w:space="0" w:color="auto"/>
              <w:right w:val="single" w:sz="6" w:space="0" w:color="auto"/>
            </w:tcBorders>
            <w:shd w:val="clear" w:color="auto" w:fill="auto"/>
          </w:tcPr>
          <w:p>
            <w:pPr>
              <w:spacing w:before="31"/>
              <w:rPr>
                <w:noProof/>
                <w:szCs w:val="24"/>
                <w:lang w:val="en-US" w:bidi="ar-JO"/>
              </w:rPr>
            </w:pPr>
          </w:p>
        </w:tc>
      </w:tr>
      <w:tr>
        <w:trPr>
          <w:cantSplit/>
          <w:jc w:val="center"/>
        </w:trPr>
        <w:tc>
          <w:tcPr>
            <w:tcW w:w="2187" w:type="dxa"/>
            <w:tcBorders>
              <w:top w:val="single" w:sz="4"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7304 51</w:t>
            </w:r>
          </w:p>
        </w:tc>
        <w:tc>
          <w:tcPr>
            <w:tcW w:w="3272" w:type="dxa"/>
            <w:tcBorders>
              <w:top w:val="single" w:sz="4"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Cold-drawn or cold-rolled (cold-reduced)</w:t>
            </w:r>
          </w:p>
        </w:tc>
        <w:tc>
          <w:tcPr>
            <w:tcW w:w="3388" w:type="dxa"/>
            <w:tcBorders>
              <w:top w:val="single" w:sz="4"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CTH, or change from hollow profiles of subheading 7304 59</w:t>
            </w:r>
          </w:p>
        </w:tc>
      </w:tr>
      <w:tr>
        <w:trPr>
          <w:cantSplit/>
          <w:jc w:val="center"/>
        </w:trPr>
        <w:tc>
          <w:tcPr>
            <w:tcW w:w="2187"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7304 59</w:t>
            </w:r>
          </w:p>
        </w:tc>
        <w:tc>
          <w:tcPr>
            <w:tcW w:w="3272"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Other</w:t>
            </w:r>
          </w:p>
        </w:tc>
        <w:tc>
          <w:tcPr>
            <w:tcW w:w="3388"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xml:space="preserve">CTH </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7304 90</w:t>
            </w:r>
          </w:p>
        </w:tc>
        <w:tc>
          <w:tcPr>
            <w:tcW w:w="3272"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Other</w:t>
            </w:r>
          </w:p>
        </w:tc>
        <w:tc>
          <w:tcPr>
            <w:tcW w:w="3388"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xml:space="preserve">CTH </w:t>
            </w:r>
          </w:p>
        </w:tc>
      </w:tr>
      <w:tr>
        <w:trPr>
          <w:cantSplit/>
          <w:jc w:val="center"/>
        </w:trPr>
        <w:tc>
          <w:tcPr>
            <w:tcW w:w="2187"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7305</w:t>
            </w:r>
          </w:p>
        </w:tc>
        <w:tc>
          <w:tcPr>
            <w:tcW w:w="3272"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Other tubes and pipes (for example, welded, riveted or similarly closed), having circular cross-sections, the external diameter of which exceeds 406.4 mm, of iron or steel.</w:t>
            </w:r>
          </w:p>
        </w:tc>
        <w:tc>
          <w:tcPr>
            <w:tcW w:w="3388" w:type="dxa"/>
            <w:tcBorders>
              <w:top w:val="single" w:sz="6" w:space="0" w:color="auto"/>
              <w:left w:val="single" w:sz="6" w:space="0" w:color="auto"/>
              <w:bottom w:val="single" w:sz="6" w:space="0" w:color="auto"/>
              <w:right w:val="single" w:sz="6" w:space="0" w:color="auto"/>
            </w:tcBorders>
            <w:shd w:val="clear" w:color="auto" w:fill="auto"/>
          </w:tcPr>
          <w:p>
            <w:pPr>
              <w:spacing w:before="31"/>
              <w:rPr>
                <w:i/>
                <w:noProof/>
                <w:szCs w:val="24"/>
                <w:lang w:val="en-US" w:bidi="ar-JO"/>
              </w:rPr>
            </w:pPr>
            <w:r>
              <w:rPr>
                <w:iCs/>
                <w:noProof/>
                <w:szCs w:val="24"/>
                <w:lang w:val="en-US" w:bidi="ar-JO"/>
              </w:rPr>
              <w:t>CTH</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7306</w:t>
            </w:r>
          </w:p>
          <w:p>
            <w:pPr>
              <w:spacing w:before="31"/>
              <w:rPr>
                <w:b/>
                <w:noProof/>
                <w:szCs w:val="24"/>
                <w:lang w:val="en-US" w:bidi="ar-JO"/>
              </w:rPr>
            </w:pPr>
          </w:p>
        </w:tc>
        <w:tc>
          <w:tcPr>
            <w:tcW w:w="3272"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Other tubes, pipes and hollow profiles (for example, open seam or welded, riveted or similarly closed), of iron or steel.</w:t>
            </w:r>
          </w:p>
        </w:tc>
        <w:tc>
          <w:tcPr>
            <w:tcW w:w="3388" w:type="dxa"/>
            <w:tcBorders>
              <w:top w:val="nil"/>
              <w:left w:val="single" w:sz="6" w:space="0" w:color="auto"/>
              <w:bottom w:val="single" w:sz="6" w:space="0" w:color="auto"/>
              <w:right w:val="single" w:sz="6" w:space="0" w:color="auto"/>
            </w:tcBorders>
            <w:shd w:val="clear" w:color="auto" w:fill="auto"/>
          </w:tcPr>
          <w:p>
            <w:pPr>
              <w:spacing w:before="31"/>
              <w:rPr>
                <w:iCs/>
                <w:noProof/>
                <w:szCs w:val="24"/>
                <w:lang w:val="en-US" w:bidi="ar-JO"/>
              </w:rPr>
            </w:pPr>
            <w:r>
              <w:rPr>
                <w:iCs/>
                <w:noProof/>
                <w:szCs w:val="24"/>
                <w:lang w:val="en-US" w:bidi="ar-JO"/>
              </w:rPr>
              <w:t>CTH</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7307</w:t>
            </w:r>
          </w:p>
        </w:tc>
        <w:tc>
          <w:tcPr>
            <w:tcW w:w="3272"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Tube or pipe fittings (for example, couplings, elbows, sleeves), of iron or steel.</w:t>
            </w:r>
          </w:p>
        </w:tc>
        <w:tc>
          <w:tcPr>
            <w:tcW w:w="3388" w:type="dxa"/>
            <w:tcBorders>
              <w:top w:val="nil"/>
              <w:left w:val="single" w:sz="6" w:space="0" w:color="auto"/>
              <w:bottom w:val="single" w:sz="6" w:space="0" w:color="auto"/>
              <w:right w:val="single" w:sz="6" w:space="0" w:color="auto"/>
            </w:tcBorders>
            <w:shd w:val="clear" w:color="auto" w:fill="auto"/>
          </w:tcPr>
          <w:p>
            <w:pPr>
              <w:keepNext/>
              <w:spacing w:before="31"/>
              <w:rPr>
                <w:noProof/>
                <w:szCs w:val="24"/>
                <w:lang w:val="en-US" w:bidi="ar-JO"/>
              </w:rPr>
            </w:pPr>
            <w:r>
              <w:rPr>
                <w:noProof/>
                <w:szCs w:val="24"/>
                <w:lang w:val="en-US" w:bidi="ar-JO"/>
              </w:rPr>
              <w:t>CTH</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7308</w:t>
            </w:r>
          </w:p>
        </w:tc>
        <w:tc>
          <w:tcPr>
            <w:tcW w:w="3272"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Structures (excluding prefabricated buildings of heading 9406) and parts of structures (for example, bridges and bridge-sections, lock-gates, towers, lattice masts, roofs, roofing frame-works, doors and windows and their frames and thresholds for doors, shutters, balustrades, pillars and columns), of iron or steel; plates, rods, angles, shapes, sections, tubes and the like, prepared for use in structures, of iron or steel.</w:t>
            </w:r>
          </w:p>
        </w:tc>
        <w:tc>
          <w:tcPr>
            <w:tcW w:w="3388" w:type="dxa"/>
            <w:tcBorders>
              <w:top w:val="nil"/>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i/>
                <w:iCs/>
                <w:noProof/>
                <w:szCs w:val="24"/>
                <w:lang w:val="en-US" w:bidi="ar-JO"/>
              </w:rPr>
              <w:t>As specified for split headings</w:t>
            </w:r>
          </w:p>
        </w:tc>
      </w:tr>
      <w:tr>
        <w:trPr>
          <w:cantSplit/>
          <w:jc w:val="center"/>
        </w:trPr>
        <w:tc>
          <w:tcPr>
            <w:tcW w:w="2187"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ex 7308 (a)</w:t>
            </w:r>
          </w:p>
        </w:tc>
        <w:tc>
          <w:tcPr>
            <w:tcW w:w="3272"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Structures</w:t>
            </w:r>
          </w:p>
        </w:tc>
        <w:tc>
          <w:tcPr>
            <w:tcW w:w="3388" w:type="dxa"/>
            <w:tcBorders>
              <w:top w:val="nil"/>
              <w:left w:val="single" w:sz="6" w:space="0" w:color="auto"/>
              <w:bottom w:val="nil"/>
              <w:right w:val="single" w:sz="6" w:space="0" w:color="auto"/>
            </w:tcBorders>
            <w:shd w:val="clear" w:color="auto" w:fill="auto"/>
          </w:tcPr>
          <w:p>
            <w:pPr>
              <w:spacing w:before="31"/>
              <w:rPr>
                <w:iCs/>
                <w:noProof/>
                <w:szCs w:val="24"/>
                <w:lang w:val="en-US" w:bidi="ar-JO"/>
              </w:rPr>
            </w:pPr>
            <w:r>
              <w:rPr>
                <w:iCs/>
                <w:noProof/>
                <w:szCs w:val="24"/>
                <w:lang w:val="en-US" w:bidi="ar-JO"/>
              </w:rPr>
              <w:t>CTHS</w:t>
            </w:r>
          </w:p>
        </w:tc>
      </w:tr>
      <w:tr>
        <w:trPr>
          <w:cantSplit/>
          <w:jc w:val="center"/>
        </w:trPr>
        <w:tc>
          <w:tcPr>
            <w:tcW w:w="2187"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ex 7308 (b)</w:t>
            </w:r>
          </w:p>
        </w:tc>
        <w:tc>
          <w:tcPr>
            <w:tcW w:w="3272"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Parts of structures</w:t>
            </w:r>
          </w:p>
        </w:tc>
        <w:tc>
          <w:tcPr>
            <w:tcW w:w="3388"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CTH</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7308 (c)</w:t>
            </w:r>
          </w:p>
        </w:tc>
        <w:tc>
          <w:tcPr>
            <w:tcW w:w="3272"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eastAsia="ja-JP" w:bidi="ar-JO"/>
              </w:rPr>
              <w:t xml:space="preserve">- </w:t>
            </w:r>
            <w:r>
              <w:rPr>
                <w:noProof/>
                <w:szCs w:val="24"/>
                <w:lang w:val="en-US" w:bidi="ar-JO"/>
              </w:rPr>
              <w:t>Other</w:t>
            </w:r>
          </w:p>
        </w:tc>
        <w:tc>
          <w:tcPr>
            <w:tcW w:w="3388"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 except from headings 7208 to 7216, 7301, 7304 to 7306</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7309</w:t>
            </w:r>
          </w:p>
        </w:tc>
        <w:tc>
          <w:tcPr>
            <w:tcW w:w="3272"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Reservoirs, tanks, vats and similar containers for any material (other than compressed or liquefied gas), of iron or steel, of a capacity exceeding 300 l, whether or not lined or heat-insulated, but not fitted with mechanical or thermal equipment.</w:t>
            </w:r>
          </w:p>
        </w:tc>
        <w:tc>
          <w:tcPr>
            <w:tcW w:w="3388"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7310</w:t>
            </w:r>
          </w:p>
        </w:tc>
        <w:tc>
          <w:tcPr>
            <w:tcW w:w="3272"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Tanks, casks, drums, cans, boxes and similar containers, for any material (other than compressed or liquefied gas), of iron or steel, of a capacity not exceeding 300 l, whether or not lined or heat-insulated, but not fitted with mechanical or thermal equipment.</w:t>
            </w:r>
          </w:p>
        </w:tc>
        <w:tc>
          <w:tcPr>
            <w:tcW w:w="3388"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7311</w:t>
            </w:r>
          </w:p>
        </w:tc>
        <w:tc>
          <w:tcPr>
            <w:tcW w:w="3272"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Containers for compressed or liquefied gas, of iron or steel.</w:t>
            </w:r>
          </w:p>
        </w:tc>
        <w:tc>
          <w:tcPr>
            <w:tcW w:w="3388"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7312</w:t>
            </w:r>
          </w:p>
        </w:tc>
        <w:tc>
          <w:tcPr>
            <w:tcW w:w="3272"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Stranded wire, ropes, cables, plaited bands, slings and the like, of iron or steel, not electrically insulated.</w:t>
            </w:r>
          </w:p>
          <w:p>
            <w:pPr>
              <w:spacing w:before="31"/>
              <w:rPr>
                <w:b/>
                <w:noProof/>
                <w:szCs w:val="24"/>
                <w:lang w:val="en-US" w:bidi="ar-JO"/>
              </w:rPr>
            </w:pPr>
          </w:p>
        </w:tc>
        <w:tc>
          <w:tcPr>
            <w:tcW w:w="3388"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7313</w:t>
            </w:r>
          </w:p>
        </w:tc>
        <w:tc>
          <w:tcPr>
            <w:tcW w:w="3272"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Barbed wire of iron or steel; twisted hoop or  single flat wire, barbed or not, and loosely twisted double wire, of a kind used for fencing, of iron or steel.</w:t>
            </w:r>
          </w:p>
        </w:tc>
        <w:tc>
          <w:tcPr>
            <w:tcW w:w="3388" w:type="dxa"/>
            <w:tcBorders>
              <w:top w:val="nil"/>
              <w:left w:val="single" w:sz="6" w:space="0" w:color="auto"/>
              <w:bottom w:val="single" w:sz="6" w:space="0" w:color="auto"/>
              <w:right w:val="single" w:sz="6" w:space="0" w:color="auto"/>
            </w:tcBorders>
            <w:shd w:val="clear" w:color="auto" w:fill="auto"/>
          </w:tcPr>
          <w:p>
            <w:pPr>
              <w:keepNext/>
              <w:spacing w:before="31"/>
              <w:rPr>
                <w:noProof/>
                <w:szCs w:val="24"/>
                <w:lang w:val="en-US" w:bidi="ar-JO"/>
              </w:rPr>
            </w:pPr>
            <w:r>
              <w:rPr>
                <w:noProof/>
                <w:szCs w:val="24"/>
                <w:lang w:val="en-US" w:bidi="ar-JO"/>
              </w:rPr>
              <w:t>CTH</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7314</w:t>
            </w:r>
          </w:p>
          <w:p>
            <w:pPr>
              <w:spacing w:before="31"/>
              <w:rPr>
                <w:b/>
                <w:noProof/>
                <w:szCs w:val="24"/>
                <w:lang w:val="en-US" w:bidi="ar-JO"/>
              </w:rPr>
            </w:pPr>
          </w:p>
        </w:tc>
        <w:tc>
          <w:tcPr>
            <w:tcW w:w="3272"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Cloth (including endless bands), grill, netting and fencing, of iron or steel wire; expanded metal of iron or steel.</w:t>
            </w:r>
          </w:p>
        </w:tc>
        <w:tc>
          <w:tcPr>
            <w:tcW w:w="3388"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w:t>
            </w:r>
          </w:p>
        </w:tc>
      </w:tr>
      <w:tr>
        <w:trPr>
          <w:cantSplit/>
          <w:jc w:val="center"/>
        </w:trPr>
        <w:tc>
          <w:tcPr>
            <w:tcW w:w="2187"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7315</w:t>
            </w:r>
          </w:p>
        </w:tc>
        <w:tc>
          <w:tcPr>
            <w:tcW w:w="3272"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Chain and parts thereof, of iron or steel.</w:t>
            </w:r>
          </w:p>
        </w:tc>
        <w:tc>
          <w:tcPr>
            <w:tcW w:w="3388" w:type="dxa"/>
            <w:tcBorders>
              <w:top w:val="single" w:sz="6" w:space="0" w:color="auto"/>
              <w:left w:val="single" w:sz="6" w:space="0" w:color="auto"/>
              <w:bottom w:val="single" w:sz="6" w:space="0" w:color="auto"/>
              <w:right w:val="single" w:sz="6" w:space="0" w:color="auto"/>
            </w:tcBorders>
            <w:shd w:val="clear" w:color="auto" w:fill="auto"/>
          </w:tcPr>
          <w:p>
            <w:pPr>
              <w:tabs>
                <w:tab w:val="left" w:pos="855"/>
              </w:tabs>
              <w:spacing w:before="31"/>
              <w:rPr>
                <w:iCs/>
                <w:noProof/>
                <w:szCs w:val="24"/>
                <w:lang w:val="en-US" w:bidi="ar-JO"/>
              </w:rPr>
            </w:pPr>
            <w:r>
              <w:rPr>
                <w:iCs/>
                <w:noProof/>
                <w:szCs w:val="24"/>
                <w:lang w:val="en-US" w:bidi="ar-JO"/>
              </w:rPr>
              <w:t>CTH</w:t>
            </w:r>
            <w:r>
              <w:rPr>
                <w:iCs/>
                <w:noProof/>
                <w:szCs w:val="24"/>
                <w:lang w:val="en-US" w:bidi="ar-JO"/>
              </w:rPr>
              <w:tab/>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7316</w:t>
            </w:r>
          </w:p>
        </w:tc>
        <w:tc>
          <w:tcPr>
            <w:tcW w:w="3272"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Anchors, grapnels and parts thereof, of iron or steel.</w:t>
            </w:r>
          </w:p>
        </w:tc>
        <w:tc>
          <w:tcPr>
            <w:tcW w:w="3388"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7317</w:t>
            </w:r>
          </w:p>
        </w:tc>
        <w:tc>
          <w:tcPr>
            <w:tcW w:w="3272"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Nails, tacks, drawing pins, corrugated nails, staples (other than those of heading 8305) and similar articles, of iron or steel, whether or not with heads of other material, but excluding such articles with heads of copper.</w:t>
            </w:r>
          </w:p>
        </w:tc>
        <w:tc>
          <w:tcPr>
            <w:tcW w:w="3388"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7318</w:t>
            </w:r>
          </w:p>
        </w:tc>
        <w:tc>
          <w:tcPr>
            <w:tcW w:w="3272"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Screws, bolts, nuts, coach screws, screw hooks, rivets, cotters, cotter-pins, washers (including spring washers) and similar articles, of iron or steel.</w:t>
            </w:r>
          </w:p>
        </w:tc>
        <w:tc>
          <w:tcPr>
            <w:tcW w:w="3388"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7319</w:t>
            </w:r>
          </w:p>
          <w:p>
            <w:pPr>
              <w:keepNext/>
              <w:spacing w:before="31"/>
              <w:rPr>
                <w:b/>
                <w:noProof/>
                <w:color w:val="808000"/>
                <w:szCs w:val="24"/>
                <w:lang w:val="en-US" w:bidi="ar-JO"/>
              </w:rPr>
            </w:pPr>
          </w:p>
        </w:tc>
        <w:tc>
          <w:tcPr>
            <w:tcW w:w="3272"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Sewing needles, knitting needles, bodkins, crochet hooks, embroidery stilettos and similar articles, for use in the hand, of iron or steel; safety pins and other pins of iron or steel, not elsewhere specified or included.</w:t>
            </w:r>
          </w:p>
        </w:tc>
        <w:tc>
          <w:tcPr>
            <w:tcW w:w="3388" w:type="dxa"/>
            <w:tcBorders>
              <w:top w:val="nil"/>
              <w:left w:val="single" w:sz="6" w:space="0" w:color="auto"/>
              <w:bottom w:val="single" w:sz="6" w:space="0" w:color="auto"/>
              <w:right w:val="single" w:sz="6" w:space="0" w:color="auto"/>
            </w:tcBorders>
            <w:shd w:val="clear" w:color="auto" w:fill="auto"/>
          </w:tcPr>
          <w:p>
            <w:pPr>
              <w:keepNext/>
              <w:spacing w:before="31"/>
              <w:rPr>
                <w:noProof/>
                <w:szCs w:val="24"/>
                <w:lang w:val="en-US" w:bidi="ar-JO"/>
              </w:rPr>
            </w:pPr>
            <w:r>
              <w:rPr>
                <w:noProof/>
                <w:szCs w:val="24"/>
                <w:lang w:val="en-US" w:bidi="ar-JO"/>
              </w:rPr>
              <w:t>CTH</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7320</w:t>
            </w:r>
          </w:p>
        </w:tc>
        <w:tc>
          <w:tcPr>
            <w:tcW w:w="3272"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Springs and leaves for springs, of iron or steel.</w:t>
            </w:r>
          </w:p>
        </w:tc>
        <w:tc>
          <w:tcPr>
            <w:tcW w:w="3388"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7321</w:t>
            </w:r>
          </w:p>
          <w:p>
            <w:pPr>
              <w:spacing w:before="31"/>
              <w:rPr>
                <w:b/>
                <w:noProof/>
                <w:szCs w:val="24"/>
                <w:lang w:val="en-US" w:bidi="ar-JO"/>
              </w:rPr>
            </w:pPr>
          </w:p>
        </w:tc>
        <w:tc>
          <w:tcPr>
            <w:tcW w:w="3272"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Stoves, ranges, grates, cookers (including those with subsidiary boilers for central heating), barbecues, braziers, gas-rings, plate warmers and similar non-electric domestic appliances and parts thereof, of iron or steel.</w:t>
            </w:r>
          </w:p>
        </w:tc>
        <w:tc>
          <w:tcPr>
            <w:tcW w:w="3388" w:type="dxa"/>
            <w:tcBorders>
              <w:top w:val="nil"/>
              <w:left w:val="single" w:sz="6" w:space="0" w:color="auto"/>
              <w:bottom w:val="single" w:sz="6" w:space="0" w:color="auto"/>
              <w:right w:val="single" w:sz="6" w:space="0" w:color="auto"/>
            </w:tcBorders>
            <w:shd w:val="clear" w:color="auto" w:fill="auto"/>
          </w:tcPr>
          <w:p>
            <w:pPr>
              <w:spacing w:before="31"/>
              <w:rPr>
                <w:iCs/>
                <w:noProof/>
                <w:szCs w:val="24"/>
                <w:lang w:val="en-US" w:bidi="ar-JO"/>
              </w:rPr>
            </w:pPr>
            <w:r>
              <w:rPr>
                <w:iCs/>
                <w:noProof/>
                <w:szCs w:val="24"/>
                <w:lang w:val="en-US" w:bidi="ar-JO"/>
              </w:rPr>
              <w:t>CTH</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7322</w:t>
            </w:r>
          </w:p>
        </w:tc>
        <w:tc>
          <w:tcPr>
            <w:tcW w:w="3272"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Radiators for central heating, not electrically heated, and parts thereof, of iron or steel; air heaters and hot air distributors (including distributors which can also distribute fresh or conditioned air), not electrically heated, incorporating a motor-driven fan or blower, and parts thereof, of iron or steel.</w:t>
            </w:r>
          </w:p>
        </w:tc>
        <w:tc>
          <w:tcPr>
            <w:tcW w:w="3388"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7323</w:t>
            </w:r>
          </w:p>
        </w:tc>
        <w:tc>
          <w:tcPr>
            <w:tcW w:w="3272"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Table, kitchen or other household articles and parts thereof, of iron or steel; iron or steel wool; pot scourers and scouring or polishing pads, gloves and the like, of iron or steel.</w:t>
            </w:r>
          </w:p>
        </w:tc>
        <w:tc>
          <w:tcPr>
            <w:tcW w:w="3388"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7324</w:t>
            </w:r>
          </w:p>
        </w:tc>
        <w:tc>
          <w:tcPr>
            <w:tcW w:w="3272"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Sanitary ware and parts thereof, of iron or steel.</w:t>
            </w:r>
          </w:p>
        </w:tc>
        <w:tc>
          <w:tcPr>
            <w:tcW w:w="3388"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7325</w:t>
            </w:r>
          </w:p>
        </w:tc>
        <w:tc>
          <w:tcPr>
            <w:tcW w:w="3272"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lang w:val="en-US" w:bidi="ar-JO"/>
              </w:rPr>
            </w:pPr>
            <w:r>
              <w:rPr>
                <w:b/>
                <w:noProof/>
                <w:szCs w:val="24"/>
                <w:lang w:val="en-US" w:bidi="ar-JO"/>
              </w:rPr>
              <w:t>Other cast articles of iron or steel.</w:t>
            </w:r>
          </w:p>
        </w:tc>
        <w:tc>
          <w:tcPr>
            <w:tcW w:w="3388" w:type="dxa"/>
            <w:tcBorders>
              <w:top w:val="nil"/>
              <w:left w:val="single" w:sz="6" w:space="0" w:color="auto"/>
              <w:bottom w:val="single" w:sz="6" w:space="0" w:color="auto"/>
              <w:right w:val="single" w:sz="6" w:space="0" w:color="auto"/>
            </w:tcBorders>
            <w:shd w:val="clear" w:color="auto" w:fill="auto"/>
          </w:tcPr>
          <w:p>
            <w:pPr>
              <w:keepNext/>
              <w:spacing w:before="31"/>
              <w:rPr>
                <w:noProof/>
                <w:szCs w:val="24"/>
                <w:lang w:val="en-US" w:bidi="ar-JO"/>
              </w:rPr>
            </w:pPr>
            <w:r>
              <w:rPr>
                <w:noProof/>
                <w:szCs w:val="24"/>
                <w:lang w:val="en-US" w:bidi="ar-JO"/>
              </w:rPr>
              <w:t>CTH</w:t>
            </w:r>
          </w:p>
        </w:tc>
      </w:tr>
      <w:tr>
        <w:trPr>
          <w:cantSplit/>
          <w:jc w:val="center"/>
        </w:trPr>
        <w:tc>
          <w:tcPr>
            <w:tcW w:w="2187"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7326</w:t>
            </w:r>
          </w:p>
        </w:tc>
        <w:tc>
          <w:tcPr>
            <w:tcW w:w="3272"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Other articles of iron or steel</w:t>
            </w:r>
          </w:p>
        </w:tc>
        <w:tc>
          <w:tcPr>
            <w:tcW w:w="3388"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w:t>
            </w:r>
          </w:p>
        </w:tc>
      </w:tr>
    </w:tbl>
    <w:p>
      <w:pPr>
        <w:tabs>
          <w:tab w:val="center" w:pos="4707"/>
        </w:tabs>
        <w:suppressAutoHyphens/>
        <w:jc w:val="center"/>
        <w:rPr>
          <w:rFonts w:eastAsia="SimSun"/>
          <w:noProof/>
          <w:snapToGrid w:val="0"/>
          <w:spacing w:val="-2"/>
          <w:szCs w:val="24"/>
          <w:lang w:eastAsia="zh-CN"/>
        </w:rPr>
      </w:pPr>
      <w:r>
        <w:rPr>
          <w:noProof/>
          <w:szCs w:val="24"/>
          <w:lang w:val="en-US" w:bidi="ar-JO"/>
        </w:rPr>
        <w:br w:type="page"/>
      </w:r>
      <w:r>
        <w:rPr>
          <w:rFonts w:eastAsia="SimSun"/>
          <w:smallCaps/>
          <w:noProof/>
          <w:spacing w:val="-2"/>
          <w:szCs w:val="24"/>
          <w:lang w:eastAsia="zh-CN"/>
        </w:rPr>
        <w:t>CHAPTER 82</w:t>
      </w:r>
    </w:p>
    <w:p>
      <w:pPr>
        <w:tabs>
          <w:tab w:val="center" w:pos="4707"/>
        </w:tabs>
        <w:suppressAutoHyphens/>
        <w:spacing w:before="360" w:after="360"/>
        <w:jc w:val="center"/>
        <w:rPr>
          <w:rFonts w:eastAsia="SimSun"/>
          <w:noProof/>
          <w:spacing w:val="-2"/>
          <w:szCs w:val="24"/>
          <w:lang w:eastAsia="zh-CN"/>
        </w:rPr>
      </w:pPr>
      <w:r>
        <w:rPr>
          <w:rFonts w:eastAsia="SimSun"/>
          <w:b/>
          <w:noProof/>
          <w:spacing w:val="-2"/>
          <w:szCs w:val="24"/>
          <w:lang w:eastAsia="zh-CN"/>
        </w:rPr>
        <w:t>Tools, implements, cutlery, spoons and forks, of base metal; parts thereof of base metal</w:t>
      </w:r>
    </w:p>
    <w:p>
      <w:pPr>
        <w:spacing w:before="31"/>
        <w:jc w:val="center"/>
        <w:rPr>
          <w:noProof/>
          <w:szCs w:val="24"/>
          <w:lang w:bidi="ar-JO"/>
        </w:rPr>
      </w:pPr>
    </w:p>
    <w:p>
      <w:pPr>
        <w:spacing w:before="31"/>
        <w:rPr>
          <w:bCs/>
          <w:noProof/>
          <w:szCs w:val="24"/>
          <w:lang w:val="en-US" w:bidi="ar-JO"/>
        </w:rPr>
      </w:pPr>
      <w:r>
        <w:rPr>
          <w:noProof/>
          <w:szCs w:val="24"/>
          <w:lang w:val="en-US" w:bidi="ar-JO"/>
        </w:rPr>
        <w:t>Primary Rule:</w:t>
      </w:r>
      <w:r>
        <w:rPr>
          <w:bCs/>
          <w:noProof/>
          <w:szCs w:val="24"/>
          <w:lang w:val="en-US" w:bidi="ar-JO"/>
        </w:rPr>
        <w:t xml:space="preserve"> Goods or parts produced from blanks</w:t>
      </w:r>
    </w:p>
    <w:p>
      <w:pPr>
        <w:pStyle w:val="Point0letter"/>
        <w:numPr>
          <w:ilvl w:val="1"/>
          <w:numId w:val="48"/>
        </w:numPr>
        <w:rPr>
          <w:noProof/>
          <w:lang w:val="en-US" w:bidi="ar-JO"/>
        </w:rPr>
      </w:pPr>
      <w:r>
        <w:rPr>
          <w:noProof/>
          <w:lang w:val="en-US" w:bidi="ar-JO"/>
        </w:rPr>
        <w:t xml:space="preserve">The country of origin of a good or part produced from a blank which by application of the Harmonized System General Interpretative Rule 2(a) is classified in the same heading, subheading or subdivision as the complete or finished good or part, shall be the country in which every working edge, working surface and working part was configured to final shape and dimension, provided, in its imported condition, the blank from which it was produced: </w:t>
      </w:r>
    </w:p>
    <w:p>
      <w:pPr>
        <w:pStyle w:val="Point2"/>
        <w:rPr>
          <w:noProof/>
          <w:lang w:val="en-US" w:bidi="ar-JO"/>
        </w:rPr>
      </w:pPr>
      <w:r>
        <w:rPr>
          <w:noProof/>
          <w:lang w:val="en-US" w:bidi="ar-JO"/>
        </w:rPr>
        <w:t xml:space="preserve">(i) was not capable of functioning,  and </w:t>
      </w:r>
    </w:p>
    <w:p>
      <w:pPr>
        <w:pStyle w:val="Point2"/>
        <w:rPr>
          <w:noProof/>
          <w:lang w:val="en-US" w:bidi="ar-JO"/>
        </w:rPr>
      </w:pPr>
      <w:r>
        <w:rPr>
          <w:noProof/>
          <w:lang w:val="en-US" w:bidi="ar-JO"/>
        </w:rPr>
        <w:t>(ii) was not advanced beyond the initial stamping process or any processing required to remove the material from the forging platter or casting mould;</w:t>
      </w:r>
    </w:p>
    <w:p>
      <w:pPr>
        <w:pStyle w:val="Point0letter"/>
        <w:rPr>
          <w:noProof/>
          <w:lang w:val="en-US" w:bidi="ar-JO"/>
        </w:rPr>
      </w:pPr>
      <w:r>
        <w:rPr>
          <w:noProof/>
          <w:lang w:val="en-US" w:bidi="ar-JO"/>
        </w:rPr>
        <w:t xml:space="preserve">If the criteria in paragraph (a) are not satisfied, the country of origin is the country of origin of the blank of this Chapter.  </w:t>
      </w:r>
    </w:p>
    <w:p>
      <w:pPr>
        <w:rPr>
          <w:b/>
          <w:noProof/>
          <w:szCs w:val="24"/>
          <w:lang w:val="en-US" w:bidi="ar-JO"/>
        </w:rPr>
      </w:pPr>
      <w:r>
        <w:rPr>
          <w:b/>
          <w:noProof/>
          <w:szCs w:val="24"/>
          <w:lang w:val="en-US" w:bidi="ar-JO"/>
        </w:rPr>
        <w:t>Chapter residual rule:</w:t>
      </w:r>
    </w:p>
    <w:p>
      <w:pPr>
        <w:rPr>
          <w:noProof/>
          <w:szCs w:val="24"/>
          <w:lang w:val="en-US" w:bidi="ar-JO"/>
        </w:rPr>
      </w:pPr>
      <w:r>
        <w:rPr>
          <w:noProof/>
          <w:szCs w:val="24"/>
          <w:lang w:val="en-US" w:bidi="ar-JO"/>
        </w:rPr>
        <w:t>Where the country of origin cannot be determined by application of the primary rules, the country of origin of the goods shall be the country in which the major portion of the materials originated, as determined on the basis of the value of the materials.</w:t>
      </w:r>
    </w:p>
    <w:p>
      <w:pPr>
        <w:rPr>
          <w:noProof/>
          <w:szCs w:val="24"/>
          <w:lang w:val="en-US" w:bidi="ar-JO"/>
        </w:rPr>
      </w:pPr>
    </w:p>
    <w:tbl>
      <w:tblPr>
        <w:tblW w:w="8792" w:type="dxa"/>
        <w:jc w:val="center"/>
        <w:tblInd w:w="-10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019"/>
        <w:gridCol w:w="3353"/>
        <w:gridCol w:w="3420"/>
      </w:tblGrid>
      <w:tr>
        <w:trPr>
          <w:cantSplit/>
          <w:tblHeader/>
          <w:jc w:val="center"/>
        </w:trPr>
        <w:tc>
          <w:tcPr>
            <w:tcW w:w="2019"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noProof/>
                <w:szCs w:val="24"/>
                <w:lang w:val="en-US" w:bidi="ar-JO"/>
              </w:rPr>
              <w:t xml:space="preserve">HS 2012 Code </w:t>
            </w:r>
          </w:p>
        </w:tc>
        <w:tc>
          <w:tcPr>
            <w:tcW w:w="3353"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noProof/>
                <w:szCs w:val="24"/>
                <w:lang w:val="en-US" w:bidi="ar-JO"/>
              </w:rPr>
              <w:t>Description of goods</w:t>
            </w:r>
          </w:p>
        </w:tc>
        <w:tc>
          <w:tcPr>
            <w:tcW w:w="3420"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lang w:val="en-US" w:bidi="ar-JO"/>
              </w:rPr>
            </w:pPr>
            <w:r>
              <w:rPr>
                <w:bCs/>
                <w:noProof/>
                <w:szCs w:val="24"/>
                <w:lang w:val="en-US" w:bidi="ar-JO"/>
              </w:rPr>
              <w:t>Primary rules</w:t>
            </w:r>
          </w:p>
        </w:tc>
      </w:tr>
      <w:tr>
        <w:trPr>
          <w:cantSplit/>
          <w:jc w:val="center"/>
        </w:trPr>
        <w:tc>
          <w:tcPr>
            <w:tcW w:w="2019"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8201</w:t>
            </w:r>
          </w:p>
          <w:p>
            <w:pPr>
              <w:spacing w:before="31"/>
              <w:rPr>
                <w:b/>
                <w:noProof/>
                <w:szCs w:val="24"/>
                <w:lang w:val="en-US" w:bidi="ar-JO"/>
              </w:rPr>
            </w:pPr>
          </w:p>
        </w:tc>
        <w:tc>
          <w:tcPr>
            <w:tcW w:w="3353"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Hand tools, the following : spades, shovels, mattocks, picks, hoes, forks and rakes; axes, bill hooks and similar hewing tools; secateurs and pruners of any kind; scythes, sickles, hay knives, hedge shears, timber wedges and other tools of a kind used in agriculture, horticulture or forestry.</w:t>
            </w:r>
          </w:p>
        </w:tc>
        <w:tc>
          <w:tcPr>
            <w:tcW w:w="3420"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w:t>
            </w:r>
          </w:p>
        </w:tc>
      </w:tr>
      <w:tr>
        <w:trPr>
          <w:cantSplit/>
          <w:jc w:val="center"/>
        </w:trPr>
        <w:tc>
          <w:tcPr>
            <w:tcW w:w="2019"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br w:type="page"/>
              <w:t>8202</w:t>
            </w:r>
          </w:p>
        </w:tc>
        <w:tc>
          <w:tcPr>
            <w:tcW w:w="3353"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Hand saws; blades for saws of all kinds (including slitting, slotting or toothless saw blades).</w:t>
            </w:r>
          </w:p>
        </w:tc>
        <w:tc>
          <w:tcPr>
            <w:tcW w:w="3420" w:type="dxa"/>
            <w:tcBorders>
              <w:top w:val="nil"/>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i/>
                <w:noProof/>
                <w:szCs w:val="24"/>
                <w:lang w:val="en-US" w:bidi="ar-JO"/>
              </w:rPr>
              <w:t>As specified for subheadings</w:t>
            </w:r>
          </w:p>
        </w:tc>
      </w:tr>
      <w:tr>
        <w:trPr>
          <w:cantSplit/>
          <w:jc w:val="center"/>
        </w:trPr>
        <w:tc>
          <w:tcPr>
            <w:tcW w:w="2019" w:type="dxa"/>
            <w:tcBorders>
              <w:top w:val="single" w:sz="6"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8202 10</w:t>
            </w:r>
          </w:p>
        </w:tc>
        <w:tc>
          <w:tcPr>
            <w:tcW w:w="3353" w:type="dxa"/>
            <w:tcBorders>
              <w:top w:val="single" w:sz="6"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Hand saws</w:t>
            </w:r>
          </w:p>
        </w:tc>
        <w:tc>
          <w:tcPr>
            <w:tcW w:w="3420" w:type="dxa"/>
            <w:tcBorders>
              <w:top w:val="single" w:sz="6"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xml:space="preserve">CTH  </w:t>
            </w:r>
          </w:p>
        </w:tc>
      </w:tr>
      <w:tr>
        <w:trPr>
          <w:cantSplit/>
          <w:jc w:val="center"/>
        </w:trPr>
        <w:tc>
          <w:tcPr>
            <w:tcW w:w="2019"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8202 20</w:t>
            </w:r>
          </w:p>
        </w:tc>
        <w:tc>
          <w:tcPr>
            <w:tcW w:w="3353"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Band saw blades</w:t>
            </w:r>
          </w:p>
        </w:tc>
        <w:tc>
          <w:tcPr>
            <w:tcW w:w="3420"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CTSH</w:t>
            </w:r>
          </w:p>
        </w:tc>
      </w:tr>
      <w:tr>
        <w:trPr>
          <w:cantSplit/>
          <w:jc w:val="center"/>
        </w:trPr>
        <w:tc>
          <w:tcPr>
            <w:tcW w:w="2019" w:type="dxa"/>
            <w:tcBorders>
              <w:top w:val="nil"/>
              <w:left w:val="single" w:sz="6" w:space="0" w:color="auto"/>
              <w:bottom w:val="nil"/>
              <w:right w:val="single" w:sz="6" w:space="0" w:color="auto"/>
            </w:tcBorders>
            <w:shd w:val="clear" w:color="auto" w:fill="auto"/>
          </w:tcPr>
          <w:p>
            <w:pPr>
              <w:spacing w:before="31"/>
              <w:rPr>
                <w:noProof/>
                <w:szCs w:val="24"/>
                <w:lang w:val="en-US" w:bidi="ar-JO"/>
              </w:rPr>
            </w:pPr>
          </w:p>
        </w:tc>
        <w:tc>
          <w:tcPr>
            <w:tcW w:w="3353"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Circular saw blades (including slitting or slotting saw blades) :</w:t>
            </w:r>
          </w:p>
        </w:tc>
        <w:tc>
          <w:tcPr>
            <w:tcW w:w="3420" w:type="dxa"/>
            <w:tcBorders>
              <w:top w:val="nil"/>
              <w:left w:val="single" w:sz="6" w:space="0" w:color="auto"/>
              <w:bottom w:val="nil"/>
              <w:right w:val="single" w:sz="6" w:space="0" w:color="auto"/>
            </w:tcBorders>
            <w:shd w:val="clear" w:color="auto" w:fill="auto"/>
          </w:tcPr>
          <w:p>
            <w:pPr>
              <w:spacing w:before="31"/>
              <w:rPr>
                <w:noProof/>
                <w:szCs w:val="24"/>
                <w:lang w:val="en-US" w:bidi="ar-JO"/>
              </w:rPr>
            </w:pPr>
          </w:p>
        </w:tc>
      </w:tr>
      <w:tr>
        <w:trPr>
          <w:cantSplit/>
          <w:jc w:val="center"/>
        </w:trPr>
        <w:tc>
          <w:tcPr>
            <w:tcW w:w="2019"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8202 31</w:t>
            </w:r>
          </w:p>
        </w:tc>
        <w:tc>
          <w:tcPr>
            <w:tcW w:w="3353"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With working part of steel</w:t>
            </w:r>
          </w:p>
        </w:tc>
        <w:tc>
          <w:tcPr>
            <w:tcW w:w="3420"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CTSH</w:t>
            </w:r>
          </w:p>
        </w:tc>
      </w:tr>
      <w:tr>
        <w:trPr>
          <w:cantSplit/>
          <w:jc w:val="center"/>
        </w:trPr>
        <w:tc>
          <w:tcPr>
            <w:tcW w:w="2019"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8202 39</w:t>
            </w:r>
          </w:p>
        </w:tc>
        <w:tc>
          <w:tcPr>
            <w:tcW w:w="335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Other, including parts</w:t>
            </w:r>
          </w:p>
        </w:tc>
        <w:tc>
          <w:tcPr>
            <w:tcW w:w="3420"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i/>
                <w:noProof/>
                <w:szCs w:val="24"/>
                <w:lang w:val="en-US" w:eastAsia="ja-JP" w:bidi="ar-JO"/>
              </w:rPr>
              <w:t>As</w:t>
            </w:r>
            <w:r>
              <w:rPr>
                <w:b/>
                <w:i/>
                <w:noProof/>
                <w:szCs w:val="24"/>
                <w:lang w:val="en-US" w:bidi="ar-JO"/>
              </w:rPr>
              <w:t xml:space="preserve"> specified for split subheadings</w:t>
            </w:r>
          </w:p>
        </w:tc>
      </w:tr>
      <w:tr>
        <w:trPr>
          <w:cantSplit/>
          <w:jc w:val="center"/>
        </w:trPr>
        <w:tc>
          <w:tcPr>
            <w:tcW w:w="2019"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8202 39 (a)</w:t>
            </w:r>
          </w:p>
        </w:tc>
        <w:tc>
          <w:tcPr>
            <w:tcW w:w="335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xml:space="preserve">--   Saw teeth and tooth segments for circular saws </w:t>
            </w:r>
          </w:p>
        </w:tc>
        <w:tc>
          <w:tcPr>
            <w:tcW w:w="3420"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w:t>
            </w:r>
          </w:p>
        </w:tc>
      </w:tr>
      <w:tr>
        <w:trPr>
          <w:cantSplit/>
          <w:jc w:val="center"/>
        </w:trPr>
        <w:tc>
          <w:tcPr>
            <w:tcW w:w="2019"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8202 39 (b)</w:t>
            </w:r>
          </w:p>
        </w:tc>
        <w:tc>
          <w:tcPr>
            <w:tcW w:w="335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Other</w:t>
            </w:r>
          </w:p>
        </w:tc>
        <w:tc>
          <w:tcPr>
            <w:tcW w:w="3420"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CTSHS</w:t>
            </w:r>
          </w:p>
        </w:tc>
      </w:tr>
      <w:tr>
        <w:trPr>
          <w:cantSplit/>
          <w:jc w:val="center"/>
        </w:trPr>
        <w:tc>
          <w:tcPr>
            <w:tcW w:w="2019"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8202 40</w:t>
            </w:r>
          </w:p>
        </w:tc>
        <w:tc>
          <w:tcPr>
            <w:tcW w:w="335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Chain saw blades</w:t>
            </w:r>
          </w:p>
        </w:tc>
        <w:tc>
          <w:tcPr>
            <w:tcW w:w="3420"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i/>
                <w:noProof/>
                <w:szCs w:val="24"/>
                <w:lang w:val="en-US" w:bidi="ar-JO"/>
              </w:rPr>
              <w:t>As specified for split subheadings</w:t>
            </w:r>
          </w:p>
        </w:tc>
      </w:tr>
      <w:tr>
        <w:trPr>
          <w:cantSplit/>
          <w:jc w:val="center"/>
        </w:trPr>
        <w:tc>
          <w:tcPr>
            <w:tcW w:w="2019" w:type="dxa"/>
            <w:tcBorders>
              <w:top w:val="single" w:sz="6"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ex 8202 40 (a)</w:t>
            </w:r>
          </w:p>
        </w:tc>
        <w:tc>
          <w:tcPr>
            <w:tcW w:w="3353" w:type="dxa"/>
            <w:tcBorders>
              <w:top w:val="single" w:sz="6"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xml:space="preserve">--   Saw teeth and tooth segments for chain saws </w:t>
            </w:r>
          </w:p>
        </w:tc>
        <w:tc>
          <w:tcPr>
            <w:tcW w:w="3420" w:type="dxa"/>
            <w:tcBorders>
              <w:top w:val="single" w:sz="6"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CTH</w:t>
            </w:r>
          </w:p>
        </w:tc>
      </w:tr>
      <w:tr>
        <w:trPr>
          <w:cantSplit/>
          <w:jc w:val="center"/>
        </w:trPr>
        <w:tc>
          <w:tcPr>
            <w:tcW w:w="2019"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8202 40 (b)</w:t>
            </w:r>
          </w:p>
        </w:tc>
        <w:tc>
          <w:tcPr>
            <w:tcW w:w="3353"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Other</w:t>
            </w:r>
          </w:p>
        </w:tc>
        <w:tc>
          <w:tcPr>
            <w:tcW w:w="3420"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xml:space="preserve">CTSHS </w:t>
            </w:r>
          </w:p>
        </w:tc>
      </w:tr>
      <w:tr>
        <w:trPr>
          <w:cantSplit/>
          <w:jc w:val="center"/>
        </w:trPr>
        <w:tc>
          <w:tcPr>
            <w:tcW w:w="2019" w:type="dxa"/>
            <w:tcBorders>
              <w:top w:val="single" w:sz="6" w:space="0" w:color="auto"/>
              <w:left w:val="single" w:sz="6" w:space="0" w:color="auto"/>
              <w:bottom w:val="nil"/>
              <w:right w:val="single" w:sz="6" w:space="0" w:color="auto"/>
            </w:tcBorders>
            <w:shd w:val="clear" w:color="auto" w:fill="auto"/>
          </w:tcPr>
          <w:p>
            <w:pPr>
              <w:spacing w:before="31"/>
              <w:rPr>
                <w:noProof/>
                <w:szCs w:val="24"/>
                <w:lang w:val="en-US" w:bidi="ar-JO"/>
              </w:rPr>
            </w:pPr>
          </w:p>
        </w:tc>
        <w:tc>
          <w:tcPr>
            <w:tcW w:w="3353" w:type="dxa"/>
            <w:tcBorders>
              <w:top w:val="single" w:sz="6"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Other saw blades:</w:t>
            </w:r>
          </w:p>
        </w:tc>
        <w:tc>
          <w:tcPr>
            <w:tcW w:w="3420" w:type="dxa"/>
            <w:tcBorders>
              <w:top w:val="single" w:sz="6" w:space="0" w:color="auto"/>
              <w:left w:val="single" w:sz="6" w:space="0" w:color="auto"/>
              <w:bottom w:val="nil"/>
              <w:right w:val="single" w:sz="6" w:space="0" w:color="auto"/>
            </w:tcBorders>
            <w:shd w:val="clear" w:color="auto" w:fill="auto"/>
          </w:tcPr>
          <w:p>
            <w:pPr>
              <w:spacing w:before="31"/>
              <w:rPr>
                <w:noProof/>
                <w:szCs w:val="24"/>
                <w:lang w:val="en-US" w:bidi="ar-JO"/>
              </w:rPr>
            </w:pPr>
          </w:p>
        </w:tc>
      </w:tr>
      <w:tr>
        <w:trPr>
          <w:cantSplit/>
          <w:jc w:val="center"/>
        </w:trPr>
        <w:tc>
          <w:tcPr>
            <w:tcW w:w="2019"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8202 91</w:t>
            </w:r>
          </w:p>
        </w:tc>
        <w:tc>
          <w:tcPr>
            <w:tcW w:w="3353"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Straight saw blades, for working metal</w:t>
            </w:r>
          </w:p>
        </w:tc>
        <w:tc>
          <w:tcPr>
            <w:tcW w:w="3420"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CTSH</w:t>
            </w:r>
          </w:p>
        </w:tc>
      </w:tr>
      <w:tr>
        <w:trPr>
          <w:cantSplit/>
          <w:jc w:val="center"/>
        </w:trPr>
        <w:tc>
          <w:tcPr>
            <w:tcW w:w="2019"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8202 99</w:t>
            </w:r>
          </w:p>
        </w:tc>
        <w:tc>
          <w:tcPr>
            <w:tcW w:w="3353"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Other</w:t>
            </w:r>
          </w:p>
        </w:tc>
        <w:tc>
          <w:tcPr>
            <w:tcW w:w="3420"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CTSH</w:t>
            </w:r>
          </w:p>
        </w:tc>
      </w:tr>
      <w:tr>
        <w:trPr>
          <w:cantSplit/>
          <w:jc w:val="center"/>
        </w:trPr>
        <w:tc>
          <w:tcPr>
            <w:tcW w:w="2019"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8203</w:t>
            </w:r>
          </w:p>
        </w:tc>
        <w:tc>
          <w:tcPr>
            <w:tcW w:w="3353"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Files, rasps, pliers (including cutting pliers), pincers, tweezers, metal cutting shears, pipe-cutters, bolt croppers, perforating punches and similar hand tools.</w:t>
            </w:r>
          </w:p>
        </w:tc>
        <w:tc>
          <w:tcPr>
            <w:tcW w:w="3420"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CTSH</w:t>
            </w:r>
          </w:p>
        </w:tc>
      </w:tr>
      <w:tr>
        <w:trPr>
          <w:cantSplit/>
          <w:jc w:val="center"/>
        </w:trPr>
        <w:tc>
          <w:tcPr>
            <w:tcW w:w="2019"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8204</w:t>
            </w:r>
          </w:p>
        </w:tc>
        <w:tc>
          <w:tcPr>
            <w:tcW w:w="3353"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Hand-operated spanners and wrenches (including torque meter wrenches but not including tap wrenches); interchangeable spanner sockets, with or without handles.</w:t>
            </w:r>
          </w:p>
        </w:tc>
        <w:tc>
          <w:tcPr>
            <w:tcW w:w="3420"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CTSH</w:t>
            </w:r>
          </w:p>
        </w:tc>
      </w:tr>
      <w:tr>
        <w:trPr>
          <w:cantSplit/>
          <w:jc w:val="center"/>
        </w:trPr>
        <w:tc>
          <w:tcPr>
            <w:tcW w:w="2019"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8205</w:t>
            </w:r>
          </w:p>
          <w:p>
            <w:pPr>
              <w:spacing w:before="31"/>
              <w:rPr>
                <w:b/>
                <w:noProof/>
                <w:szCs w:val="24"/>
                <w:lang w:val="en-US" w:bidi="ar-JO"/>
              </w:rPr>
            </w:pPr>
          </w:p>
        </w:tc>
        <w:tc>
          <w:tcPr>
            <w:tcW w:w="3353" w:type="dxa"/>
            <w:tcBorders>
              <w:top w:val="nil"/>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Hand tools (including glaziers' diamonds), not elsewhere specified or included; blow lamps; vices, clamps and the like, other than accessories for and parts of, machine tools; anvils; portable forges; hand or pedal-operated grinding wheels with frameworks.</w:t>
            </w:r>
          </w:p>
        </w:tc>
        <w:tc>
          <w:tcPr>
            <w:tcW w:w="3420" w:type="dxa"/>
            <w:tcBorders>
              <w:top w:val="nil"/>
              <w:left w:val="single" w:sz="6" w:space="0" w:color="auto"/>
              <w:bottom w:val="single" w:sz="6" w:space="0" w:color="auto"/>
              <w:right w:val="single" w:sz="6" w:space="0" w:color="auto"/>
            </w:tcBorders>
            <w:shd w:val="clear" w:color="auto" w:fill="auto"/>
          </w:tcPr>
          <w:p>
            <w:pPr>
              <w:spacing w:before="31"/>
              <w:rPr>
                <w:iCs/>
                <w:noProof/>
                <w:szCs w:val="24"/>
                <w:lang w:val="en-US" w:bidi="ar-JO"/>
              </w:rPr>
            </w:pPr>
            <w:r>
              <w:rPr>
                <w:iCs/>
                <w:noProof/>
                <w:szCs w:val="24"/>
                <w:lang w:val="en-US" w:bidi="ar-JO"/>
              </w:rPr>
              <w:t>CTH</w:t>
            </w:r>
          </w:p>
        </w:tc>
      </w:tr>
      <w:tr>
        <w:trPr>
          <w:cantSplit/>
          <w:jc w:val="center"/>
        </w:trPr>
        <w:tc>
          <w:tcPr>
            <w:tcW w:w="2019"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8206</w:t>
            </w:r>
          </w:p>
        </w:tc>
        <w:tc>
          <w:tcPr>
            <w:tcW w:w="3353"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 xml:space="preserve">Tools of two or more of the headings 8202 to 8205, put up in sets for retail sale. </w:t>
            </w:r>
          </w:p>
        </w:tc>
        <w:tc>
          <w:tcPr>
            <w:tcW w:w="3420"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CTH</w:t>
            </w:r>
          </w:p>
        </w:tc>
      </w:tr>
      <w:tr>
        <w:trPr>
          <w:cantSplit/>
          <w:jc w:val="center"/>
        </w:trPr>
        <w:tc>
          <w:tcPr>
            <w:tcW w:w="2019"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8207</w:t>
            </w:r>
          </w:p>
        </w:tc>
        <w:tc>
          <w:tcPr>
            <w:tcW w:w="3353"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lang w:val="en-US" w:bidi="ar-JO"/>
              </w:rPr>
            </w:pPr>
            <w:r>
              <w:rPr>
                <w:b/>
                <w:noProof/>
                <w:szCs w:val="24"/>
                <w:lang w:val="en-US" w:bidi="ar-JO"/>
              </w:rPr>
              <w:t>Interchangeable tools for hand tools, whether or not power-operated, or for machine-tools (for example, for pressing, stamping, punching, tapping, threading, drilling, boring, broaching, milling, turning or screw driving), including dies for drawing or extruding metal, and rock drilling or earth boring tools.</w:t>
            </w:r>
          </w:p>
        </w:tc>
        <w:tc>
          <w:tcPr>
            <w:tcW w:w="3420"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i/>
                <w:noProof/>
                <w:szCs w:val="24"/>
                <w:lang w:val="en-US" w:bidi="ar-JO"/>
              </w:rPr>
              <w:t>As specified for subheadings</w:t>
            </w:r>
          </w:p>
        </w:tc>
      </w:tr>
      <w:tr>
        <w:trPr>
          <w:cantSplit/>
          <w:jc w:val="center"/>
        </w:trPr>
        <w:tc>
          <w:tcPr>
            <w:tcW w:w="2019" w:type="dxa"/>
            <w:tcBorders>
              <w:top w:val="nil"/>
              <w:left w:val="single" w:sz="6" w:space="0" w:color="auto"/>
              <w:bottom w:val="nil"/>
              <w:right w:val="single" w:sz="6" w:space="0" w:color="auto"/>
            </w:tcBorders>
            <w:shd w:val="clear" w:color="auto" w:fill="auto"/>
          </w:tcPr>
          <w:p>
            <w:pPr>
              <w:spacing w:before="31"/>
              <w:rPr>
                <w:noProof/>
                <w:szCs w:val="24"/>
                <w:lang w:val="en-US" w:bidi="ar-JO"/>
              </w:rPr>
            </w:pPr>
          </w:p>
        </w:tc>
        <w:tc>
          <w:tcPr>
            <w:tcW w:w="3353"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Rock drilling or earth boring tools:</w:t>
            </w:r>
          </w:p>
        </w:tc>
        <w:tc>
          <w:tcPr>
            <w:tcW w:w="3420" w:type="dxa"/>
            <w:tcBorders>
              <w:top w:val="nil"/>
              <w:left w:val="single" w:sz="6" w:space="0" w:color="auto"/>
              <w:bottom w:val="nil"/>
              <w:right w:val="single" w:sz="6" w:space="0" w:color="auto"/>
            </w:tcBorders>
            <w:shd w:val="clear" w:color="auto" w:fill="auto"/>
          </w:tcPr>
          <w:p>
            <w:pPr>
              <w:spacing w:before="31"/>
              <w:rPr>
                <w:noProof/>
                <w:szCs w:val="24"/>
                <w:lang w:val="en-US" w:bidi="ar-JO"/>
              </w:rPr>
            </w:pPr>
          </w:p>
        </w:tc>
      </w:tr>
      <w:tr>
        <w:trPr>
          <w:cantSplit/>
          <w:jc w:val="center"/>
        </w:trPr>
        <w:tc>
          <w:tcPr>
            <w:tcW w:w="2019"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8207 13</w:t>
            </w:r>
          </w:p>
        </w:tc>
        <w:tc>
          <w:tcPr>
            <w:tcW w:w="3353"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With working part of cermets</w:t>
            </w:r>
          </w:p>
        </w:tc>
        <w:tc>
          <w:tcPr>
            <w:tcW w:w="3420"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xml:space="preserve">CTSH </w:t>
            </w:r>
          </w:p>
        </w:tc>
      </w:tr>
      <w:tr>
        <w:trPr>
          <w:cantSplit/>
          <w:jc w:val="center"/>
        </w:trPr>
        <w:tc>
          <w:tcPr>
            <w:tcW w:w="2019"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8207 19</w:t>
            </w:r>
          </w:p>
        </w:tc>
        <w:tc>
          <w:tcPr>
            <w:tcW w:w="335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Other, including parts</w:t>
            </w:r>
          </w:p>
        </w:tc>
        <w:tc>
          <w:tcPr>
            <w:tcW w:w="3420"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lang w:val="en-US" w:bidi="ar-JO"/>
              </w:rPr>
            </w:pPr>
            <w:r>
              <w:rPr>
                <w:b/>
                <w:i/>
                <w:noProof/>
                <w:szCs w:val="24"/>
                <w:lang w:val="en-US" w:bidi="ar-JO"/>
              </w:rPr>
              <w:t>As specified for split subheadings</w:t>
            </w:r>
          </w:p>
        </w:tc>
      </w:tr>
      <w:tr>
        <w:trPr>
          <w:cantSplit/>
          <w:jc w:val="center"/>
        </w:trPr>
        <w:tc>
          <w:tcPr>
            <w:tcW w:w="2019" w:type="dxa"/>
            <w:tcBorders>
              <w:top w:val="single" w:sz="6"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ex 8207 19 (a)</w:t>
            </w:r>
          </w:p>
        </w:tc>
        <w:tc>
          <w:tcPr>
            <w:tcW w:w="3353" w:type="dxa"/>
            <w:tcBorders>
              <w:top w:val="single" w:sz="6" w:space="0" w:color="auto"/>
              <w:left w:val="single" w:sz="6" w:space="0" w:color="auto"/>
              <w:bottom w:val="nil"/>
              <w:right w:val="single" w:sz="6" w:space="0" w:color="auto"/>
            </w:tcBorders>
            <w:shd w:val="clear" w:color="auto" w:fill="auto"/>
          </w:tcPr>
          <w:p>
            <w:pPr>
              <w:keepNext/>
              <w:spacing w:before="31"/>
              <w:rPr>
                <w:noProof/>
                <w:szCs w:val="24"/>
                <w:lang w:val="en-US" w:bidi="ar-JO"/>
              </w:rPr>
            </w:pPr>
            <w:r>
              <w:rPr>
                <w:noProof/>
                <w:szCs w:val="24"/>
                <w:lang w:val="en-US" w:bidi="ar-JO"/>
              </w:rPr>
              <w:t xml:space="preserve">--   Parts  </w:t>
            </w:r>
          </w:p>
        </w:tc>
        <w:tc>
          <w:tcPr>
            <w:tcW w:w="3420" w:type="dxa"/>
            <w:tcBorders>
              <w:top w:val="single" w:sz="6" w:space="0" w:color="auto"/>
              <w:left w:val="single" w:sz="6" w:space="0" w:color="auto"/>
              <w:bottom w:val="nil"/>
              <w:right w:val="single" w:sz="6" w:space="0" w:color="auto"/>
            </w:tcBorders>
            <w:shd w:val="clear" w:color="auto" w:fill="auto"/>
          </w:tcPr>
          <w:p>
            <w:pPr>
              <w:keepNext/>
              <w:spacing w:before="31"/>
              <w:rPr>
                <w:noProof/>
                <w:szCs w:val="24"/>
                <w:lang w:val="en-US" w:bidi="ar-JO"/>
              </w:rPr>
            </w:pPr>
            <w:r>
              <w:rPr>
                <w:noProof/>
                <w:szCs w:val="24"/>
                <w:lang w:val="en-US" w:bidi="ar-JO"/>
              </w:rPr>
              <w:t>CTH</w:t>
            </w:r>
          </w:p>
        </w:tc>
      </w:tr>
      <w:tr>
        <w:trPr>
          <w:cantSplit/>
          <w:jc w:val="center"/>
        </w:trPr>
        <w:tc>
          <w:tcPr>
            <w:tcW w:w="2019"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ex 8207 19 (b)</w:t>
            </w:r>
          </w:p>
        </w:tc>
        <w:tc>
          <w:tcPr>
            <w:tcW w:w="3353" w:type="dxa"/>
            <w:tcBorders>
              <w:top w:val="nil"/>
              <w:left w:val="single" w:sz="6" w:space="0" w:color="auto"/>
              <w:bottom w:val="single" w:sz="6" w:space="0" w:color="auto"/>
              <w:right w:val="single" w:sz="6" w:space="0" w:color="auto"/>
            </w:tcBorders>
            <w:shd w:val="clear" w:color="auto" w:fill="auto"/>
          </w:tcPr>
          <w:p>
            <w:pPr>
              <w:keepNext/>
              <w:spacing w:before="31"/>
              <w:rPr>
                <w:noProof/>
                <w:szCs w:val="24"/>
                <w:lang w:val="en-US" w:bidi="ar-JO"/>
              </w:rPr>
            </w:pPr>
            <w:r>
              <w:rPr>
                <w:noProof/>
                <w:szCs w:val="24"/>
                <w:lang w:val="en-US" w:bidi="ar-JO"/>
              </w:rPr>
              <w:t xml:space="preserve">--   Other  </w:t>
            </w:r>
          </w:p>
        </w:tc>
        <w:tc>
          <w:tcPr>
            <w:tcW w:w="3420" w:type="dxa"/>
            <w:tcBorders>
              <w:top w:val="nil"/>
              <w:left w:val="single" w:sz="6" w:space="0" w:color="auto"/>
              <w:bottom w:val="single" w:sz="6" w:space="0" w:color="auto"/>
              <w:right w:val="single" w:sz="6" w:space="0" w:color="auto"/>
            </w:tcBorders>
            <w:shd w:val="clear" w:color="auto" w:fill="auto"/>
          </w:tcPr>
          <w:p>
            <w:pPr>
              <w:keepNext/>
              <w:spacing w:before="31"/>
              <w:rPr>
                <w:noProof/>
                <w:szCs w:val="24"/>
                <w:lang w:val="en-US" w:bidi="ar-JO"/>
              </w:rPr>
            </w:pPr>
            <w:r>
              <w:rPr>
                <w:noProof/>
                <w:szCs w:val="24"/>
                <w:lang w:val="en-US" w:bidi="ar-JO"/>
              </w:rPr>
              <w:t xml:space="preserve">CTSHS </w:t>
            </w:r>
          </w:p>
        </w:tc>
      </w:tr>
      <w:tr>
        <w:trPr>
          <w:cantSplit/>
          <w:jc w:val="center"/>
        </w:trPr>
        <w:tc>
          <w:tcPr>
            <w:tcW w:w="2019"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8207 20</w:t>
            </w:r>
          </w:p>
        </w:tc>
        <w:tc>
          <w:tcPr>
            <w:tcW w:w="3353"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 Dies for drawing or extruding metal</w:t>
            </w:r>
          </w:p>
        </w:tc>
        <w:tc>
          <w:tcPr>
            <w:tcW w:w="3420"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CTSH</w:t>
            </w:r>
          </w:p>
        </w:tc>
      </w:tr>
      <w:tr>
        <w:trPr>
          <w:cantSplit/>
          <w:jc w:val="center"/>
        </w:trPr>
        <w:tc>
          <w:tcPr>
            <w:tcW w:w="2019"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8207 30</w:t>
            </w:r>
          </w:p>
        </w:tc>
        <w:tc>
          <w:tcPr>
            <w:tcW w:w="3353"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Tools for pressing, stamping or punching</w:t>
            </w:r>
          </w:p>
        </w:tc>
        <w:tc>
          <w:tcPr>
            <w:tcW w:w="3420" w:type="dxa"/>
            <w:tcBorders>
              <w:top w:val="single" w:sz="4" w:space="0" w:color="auto"/>
              <w:left w:val="single" w:sz="6" w:space="0" w:color="auto"/>
              <w:bottom w:val="single" w:sz="6" w:space="0" w:color="auto"/>
              <w:right w:val="single" w:sz="6" w:space="0" w:color="auto"/>
            </w:tcBorders>
            <w:shd w:val="clear" w:color="auto" w:fill="auto"/>
          </w:tcPr>
          <w:p>
            <w:pPr>
              <w:rPr>
                <w:b/>
                <w:smallCaps/>
                <w:noProof/>
                <w:szCs w:val="24"/>
                <w:lang w:val="en-US" w:bidi="ar-JO"/>
              </w:rPr>
            </w:pPr>
            <w:r>
              <w:rPr>
                <w:noProof/>
                <w:szCs w:val="24"/>
                <w:lang w:val="en-US" w:bidi="ar-JO"/>
              </w:rPr>
              <w:t>CTSH</w:t>
            </w:r>
          </w:p>
        </w:tc>
      </w:tr>
      <w:tr>
        <w:trPr>
          <w:cantSplit/>
          <w:jc w:val="center"/>
        </w:trPr>
        <w:tc>
          <w:tcPr>
            <w:tcW w:w="2019"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8207 40</w:t>
            </w:r>
          </w:p>
        </w:tc>
        <w:tc>
          <w:tcPr>
            <w:tcW w:w="3353"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lang w:val="en-US" w:bidi="ar-JO"/>
              </w:rPr>
            </w:pPr>
            <w:r>
              <w:rPr>
                <w:noProof/>
                <w:szCs w:val="24"/>
                <w:lang w:val="en-US" w:bidi="ar-JO"/>
              </w:rPr>
              <w:t>- Tools for tapping or threading</w:t>
            </w:r>
          </w:p>
        </w:tc>
        <w:tc>
          <w:tcPr>
            <w:tcW w:w="3420" w:type="dxa"/>
            <w:tcBorders>
              <w:top w:val="single" w:sz="6" w:space="0" w:color="auto"/>
              <w:left w:val="single" w:sz="6" w:space="0" w:color="auto"/>
              <w:bottom w:val="single" w:sz="4" w:space="0" w:color="auto"/>
              <w:right w:val="single" w:sz="6" w:space="0" w:color="auto"/>
            </w:tcBorders>
            <w:shd w:val="clear" w:color="auto" w:fill="auto"/>
          </w:tcPr>
          <w:p>
            <w:pPr>
              <w:rPr>
                <w:b/>
                <w:smallCaps/>
                <w:noProof/>
                <w:szCs w:val="24"/>
                <w:lang w:val="en-US" w:bidi="ar-JO"/>
              </w:rPr>
            </w:pPr>
            <w:r>
              <w:rPr>
                <w:noProof/>
                <w:szCs w:val="24"/>
                <w:lang w:val="en-US" w:bidi="ar-JO"/>
              </w:rPr>
              <w:t>CTSH</w:t>
            </w:r>
          </w:p>
        </w:tc>
      </w:tr>
      <w:tr>
        <w:trPr>
          <w:cantSplit/>
          <w:jc w:val="center"/>
        </w:trPr>
        <w:tc>
          <w:tcPr>
            <w:tcW w:w="2019" w:type="dxa"/>
            <w:tcBorders>
              <w:top w:val="single" w:sz="4"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8207 50</w:t>
            </w:r>
          </w:p>
        </w:tc>
        <w:tc>
          <w:tcPr>
            <w:tcW w:w="3353" w:type="dxa"/>
            <w:tcBorders>
              <w:top w:val="single" w:sz="4" w:space="0" w:color="auto"/>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Tools for drilling, other than for rock drilling</w:t>
            </w:r>
          </w:p>
        </w:tc>
        <w:tc>
          <w:tcPr>
            <w:tcW w:w="3420" w:type="dxa"/>
            <w:tcBorders>
              <w:top w:val="single" w:sz="4" w:space="0" w:color="auto"/>
              <w:left w:val="single" w:sz="6" w:space="0" w:color="auto"/>
              <w:bottom w:val="nil"/>
              <w:right w:val="single" w:sz="6" w:space="0" w:color="auto"/>
            </w:tcBorders>
            <w:shd w:val="clear" w:color="auto" w:fill="auto"/>
          </w:tcPr>
          <w:p>
            <w:pPr>
              <w:rPr>
                <w:b/>
                <w:smallCaps/>
                <w:noProof/>
                <w:szCs w:val="24"/>
                <w:lang w:val="en-US" w:bidi="ar-JO"/>
              </w:rPr>
            </w:pPr>
            <w:r>
              <w:rPr>
                <w:noProof/>
                <w:szCs w:val="24"/>
                <w:lang w:val="en-US" w:bidi="ar-JO"/>
              </w:rPr>
              <w:t>CTSH</w:t>
            </w:r>
          </w:p>
        </w:tc>
      </w:tr>
      <w:tr>
        <w:trPr>
          <w:cantSplit/>
          <w:jc w:val="center"/>
        </w:trPr>
        <w:tc>
          <w:tcPr>
            <w:tcW w:w="2019"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8207 60</w:t>
            </w:r>
          </w:p>
        </w:tc>
        <w:tc>
          <w:tcPr>
            <w:tcW w:w="3353"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xml:space="preserve">- Tools for boring or broaching </w:t>
            </w:r>
          </w:p>
        </w:tc>
        <w:tc>
          <w:tcPr>
            <w:tcW w:w="3420" w:type="dxa"/>
            <w:tcBorders>
              <w:top w:val="nil"/>
              <w:left w:val="single" w:sz="6" w:space="0" w:color="auto"/>
              <w:bottom w:val="nil"/>
              <w:right w:val="single" w:sz="6" w:space="0" w:color="auto"/>
            </w:tcBorders>
            <w:shd w:val="clear" w:color="auto" w:fill="auto"/>
          </w:tcPr>
          <w:p>
            <w:pPr>
              <w:rPr>
                <w:b/>
                <w:smallCaps/>
                <w:noProof/>
                <w:szCs w:val="24"/>
                <w:lang w:val="en-US" w:bidi="ar-JO"/>
              </w:rPr>
            </w:pPr>
            <w:r>
              <w:rPr>
                <w:noProof/>
                <w:szCs w:val="24"/>
                <w:lang w:val="en-US" w:bidi="ar-JO"/>
              </w:rPr>
              <w:t>CTSH</w:t>
            </w:r>
          </w:p>
        </w:tc>
      </w:tr>
      <w:tr>
        <w:trPr>
          <w:cantSplit/>
          <w:jc w:val="center"/>
        </w:trPr>
        <w:tc>
          <w:tcPr>
            <w:tcW w:w="2019"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8207 70</w:t>
            </w:r>
          </w:p>
        </w:tc>
        <w:tc>
          <w:tcPr>
            <w:tcW w:w="3353"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Tools for milling</w:t>
            </w:r>
          </w:p>
        </w:tc>
        <w:tc>
          <w:tcPr>
            <w:tcW w:w="3420" w:type="dxa"/>
            <w:tcBorders>
              <w:top w:val="nil"/>
              <w:left w:val="single" w:sz="6" w:space="0" w:color="auto"/>
              <w:bottom w:val="nil"/>
              <w:right w:val="single" w:sz="6" w:space="0" w:color="auto"/>
            </w:tcBorders>
            <w:shd w:val="clear" w:color="auto" w:fill="auto"/>
          </w:tcPr>
          <w:p>
            <w:pPr>
              <w:rPr>
                <w:b/>
                <w:smallCaps/>
                <w:noProof/>
                <w:szCs w:val="24"/>
                <w:lang w:val="en-US" w:bidi="ar-JO"/>
              </w:rPr>
            </w:pPr>
            <w:r>
              <w:rPr>
                <w:noProof/>
                <w:szCs w:val="24"/>
                <w:lang w:val="en-US" w:bidi="ar-JO"/>
              </w:rPr>
              <w:t>CTSH</w:t>
            </w:r>
          </w:p>
        </w:tc>
      </w:tr>
      <w:tr>
        <w:trPr>
          <w:cantSplit/>
          <w:jc w:val="center"/>
        </w:trPr>
        <w:tc>
          <w:tcPr>
            <w:tcW w:w="2019"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8207 80</w:t>
            </w:r>
          </w:p>
        </w:tc>
        <w:tc>
          <w:tcPr>
            <w:tcW w:w="3353" w:type="dxa"/>
            <w:tcBorders>
              <w:top w:val="nil"/>
              <w:left w:val="single" w:sz="6" w:space="0" w:color="auto"/>
              <w:bottom w:val="nil"/>
              <w:right w:val="single" w:sz="6" w:space="0" w:color="auto"/>
            </w:tcBorders>
            <w:shd w:val="clear" w:color="auto" w:fill="auto"/>
          </w:tcPr>
          <w:p>
            <w:pPr>
              <w:spacing w:before="31"/>
              <w:rPr>
                <w:noProof/>
                <w:szCs w:val="24"/>
                <w:lang w:val="en-US" w:bidi="ar-JO"/>
              </w:rPr>
            </w:pPr>
            <w:r>
              <w:rPr>
                <w:noProof/>
                <w:szCs w:val="24"/>
                <w:lang w:val="en-US" w:bidi="ar-JO"/>
              </w:rPr>
              <w:t>- Tools for turning</w:t>
            </w:r>
          </w:p>
        </w:tc>
        <w:tc>
          <w:tcPr>
            <w:tcW w:w="3420" w:type="dxa"/>
            <w:tcBorders>
              <w:top w:val="nil"/>
              <w:left w:val="single" w:sz="6" w:space="0" w:color="auto"/>
              <w:bottom w:val="nil"/>
              <w:right w:val="single" w:sz="6" w:space="0" w:color="auto"/>
            </w:tcBorders>
            <w:shd w:val="clear" w:color="auto" w:fill="auto"/>
          </w:tcPr>
          <w:p>
            <w:pPr>
              <w:rPr>
                <w:b/>
                <w:smallCaps/>
                <w:noProof/>
                <w:szCs w:val="24"/>
                <w:lang w:val="en-US" w:bidi="ar-JO"/>
              </w:rPr>
            </w:pPr>
            <w:r>
              <w:rPr>
                <w:noProof/>
                <w:szCs w:val="24"/>
                <w:lang w:val="en-US" w:bidi="ar-JO"/>
              </w:rPr>
              <w:t>CTSH</w:t>
            </w:r>
          </w:p>
        </w:tc>
      </w:tr>
      <w:tr>
        <w:trPr>
          <w:cantSplit/>
          <w:jc w:val="center"/>
        </w:trPr>
        <w:tc>
          <w:tcPr>
            <w:tcW w:w="2019"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8207 90</w:t>
            </w:r>
          </w:p>
        </w:tc>
        <w:tc>
          <w:tcPr>
            <w:tcW w:w="3353" w:type="dxa"/>
            <w:tcBorders>
              <w:top w:val="nil"/>
              <w:left w:val="single" w:sz="6" w:space="0" w:color="auto"/>
              <w:bottom w:val="single" w:sz="6" w:space="0" w:color="auto"/>
              <w:right w:val="single" w:sz="6" w:space="0" w:color="auto"/>
            </w:tcBorders>
            <w:shd w:val="clear" w:color="auto" w:fill="auto"/>
          </w:tcPr>
          <w:p>
            <w:pPr>
              <w:spacing w:before="31"/>
              <w:rPr>
                <w:noProof/>
                <w:szCs w:val="24"/>
                <w:lang w:val="en-US" w:bidi="ar-JO"/>
              </w:rPr>
            </w:pPr>
            <w:r>
              <w:rPr>
                <w:noProof/>
                <w:szCs w:val="24"/>
                <w:lang w:val="en-US" w:bidi="ar-JO"/>
              </w:rPr>
              <w:t>- Other interchangeable tools</w:t>
            </w:r>
          </w:p>
        </w:tc>
        <w:tc>
          <w:tcPr>
            <w:tcW w:w="3420" w:type="dxa"/>
            <w:tcBorders>
              <w:top w:val="nil"/>
              <w:left w:val="single" w:sz="6" w:space="0" w:color="auto"/>
              <w:bottom w:val="single" w:sz="6" w:space="0" w:color="auto"/>
              <w:right w:val="single" w:sz="6" w:space="0" w:color="auto"/>
            </w:tcBorders>
            <w:shd w:val="clear" w:color="auto" w:fill="auto"/>
          </w:tcPr>
          <w:p>
            <w:pPr>
              <w:rPr>
                <w:b/>
                <w:smallCaps/>
                <w:noProof/>
                <w:szCs w:val="24"/>
                <w:lang w:val="en-US" w:bidi="ar-JO"/>
              </w:rPr>
            </w:pPr>
            <w:r>
              <w:rPr>
                <w:noProof/>
                <w:szCs w:val="24"/>
                <w:lang w:val="en-US" w:bidi="ar-JO"/>
              </w:rPr>
              <w:t>CTSH</w:t>
            </w:r>
          </w:p>
        </w:tc>
      </w:tr>
    </w:tbl>
    <w:p>
      <w:pPr>
        <w:spacing w:before="31"/>
        <w:rPr>
          <w:noProof/>
          <w:szCs w:val="24"/>
          <w:lang w:val="en-US" w:bidi="ar-JO"/>
        </w:rPr>
      </w:pPr>
    </w:p>
    <w:p>
      <w:pPr>
        <w:rPr>
          <w:noProof/>
          <w:szCs w:val="24"/>
        </w:rPr>
      </w:pPr>
    </w:p>
    <w:p>
      <w:pPr>
        <w:spacing w:before="31"/>
        <w:jc w:val="center"/>
        <w:rPr>
          <w:b/>
          <w:noProof/>
          <w:sz w:val="20"/>
          <w:lang w:bidi="ar-JO"/>
        </w:rPr>
      </w:pPr>
      <w:r>
        <w:rPr>
          <w:rFonts w:eastAsia="SimSun"/>
          <w:smallCaps/>
          <w:noProof/>
          <w:spacing w:val="-2"/>
          <w:szCs w:val="24"/>
          <w:lang w:eastAsia="zh-CN"/>
        </w:rPr>
        <w:br w:type="page"/>
      </w:r>
      <w:r>
        <w:rPr>
          <w:b/>
          <w:noProof/>
          <w:sz w:val="20"/>
          <w:lang w:bidi="ar-JO"/>
        </w:rPr>
        <w:t>Section XVI</w:t>
      </w:r>
    </w:p>
    <w:p>
      <w:pPr>
        <w:spacing w:before="31"/>
        <w:jc w:val="center"/>
        <w:rPr>
          <w:b/>
          <w:noProof/>
          <w:sz w:val="20"/>
          <w:lang w:val="en-US" w:bidi="ar-JO"/>
        </w:rPr>
      </w:pPr>
    </w:p>
    <w:p>
      <w:pPr>
        <w:spacing w:before="31"/>
        <w:jc w:val="center"/>
        <w:rPr>
          <w:b/>
          <w:noProof/>
          <w:sz w:val="20"/>
          <w:lang w:val="en-US" w:bidi="ar-JO"/>
        </w:rPr>
      </w:pPr>
    </w:p>
    <w:p>
      <w:pPr>
        <w:spacing w:before="31"/>
        <w:jc w:val="center"/>
        <w:rPr>
          <w:b/>
          <w:noProof/>
          <w:sz w:val="20"/>
          <w:lang w:bidi="ar-JO"/>
        </w:rPr>
      </w:pPr>
      <w:r>
        <w:rPr>
          <w:b/>
          <w:noProof/>
          <w:sz w:val="20"/>
          <w:lang w:bidi="ar-JO"/>
        </w:rPr>
        <w:t>MACHINERY AND MECHANICAL APPLIANCES;</w:t>
      </w:r>
    </w:p>
    <w:p>
      <w:pPr>
        <w:spacing w:before="31"/>
        <w:jc w:val="center"/>
        <w:rPr>
          <w:b/>
          <w:noProof/>
          <w:sz w:val="20"/>
          <w:lang w:bidi="ar-JO"/>
        </w:rPr>
      </w:pPr>
      <w:r>
        <w:rPr>
          <w:b/>
          <w:noProof/>
          <w:sz w:val="20"/>
          <w:lang w:bidi="ar-JO"/>
        </w:rPr>
        <w:t>ELECTRICAL EQUIPMENT; PARTS THEREOF;</w:t>
      </w:r>
    </w:p>
    <w:p>
      <w:pPr>
        <w:spacing w:before="31"/>
        <w:jc w:val="center"/>
        <w:rPr>
          <w:b/>
          <w:noProof/>
          <w:sz w:val="20"/>
          <w:lang w:bidi="ar-JO"/>
        </w:rPr>
      </w:pPr>
      <w:r>
        <w:rPr>
          <w:b/>
          <w:noProof/>
          <w:sz w:val="20"/>
          <w:lang w:bidi="ar-JO"/>
        </w:rPr>
        <w:t>SOUND RECORDERS AND REPRODUCERS, TELEVISION IMAGE</w:t>
      </w:r>
    </w:p>
    <w:p>
      <w:pPr>
        <w:spacing w:before="31"/>
        <w:jc w:val="center"/>
        <w:rPr>
          <w:b/>
          <w:noProof/>
          <w:sz w:val="20"/>
          <w:lang w:bidi="ar-JO"/>
        </w:rPr>
      </w:pPr>
      <w:r>
        <w:rPr>
          <w:b/>
          <w:noProof/>
          <w:sz w:val="20"/>
          <w:lang w:bidi="ar-JO"/>
        </w:rPr>
        <w:t>AND SOUND RECORDERS AND REPRODUCERS, AND PARTS</w:t>
      </w:r>
    </w:p>
    <w:p>
      <w:pPr>
        <w:spacing w:before="31"/>
        <w:jc w:val="center"/>
        <w:rPr>
          <w:noProof/>
          <w:sz w:val="20"/>
          <w:lang w:bidi="ar-JO"/>
        </w:rPr>
      </w:pPr>
      <w:r>
        <w:rPr>
          <w:b/>
          <w:noProof/>
          <w:sz w:val="20"/>
          <w:lang w:bidi="ar-JO"/>
        </w:rPr>
        <w:t>AND ACCESSORIES OF SUCH ARTICLES</w:t>
      </w:r>
    </w:p>
    <w:p>
      <w:pPr>
        <w:spacing w:before="31"/>
        <w:jc w:val="center"/>
        <w:rPr>
          <w:noProof/>
          <w:sz w:val="20"/>
          <w:lang w:val="en-US" w:bidi="ar-JO"/>
        </w:rPr>
      </w:pPr>
    </w:p>
    <w:p>
      <w:pPr>
        <w:tabs>
          <w:tab w:val="center" w:pos="4707"/>
        </w:tabs>
        <w:suppressAutoHyphens/>
        <w:jc w:val="center"/>
        <w:rPr>
          <w:rFonts w:eastAsia="SimSun"/>
          <w:noProof/>
          <w:spacing w:val="-2"/>
          <w:szCs w:val="24"/>
          <w:lang w:eastAsia="zh-CN"/>
        </w:rPr>
      </w:pPr>
      <w:r>
        <w:rPr>
          <w:rFonts w:eastAsia="SimSun"/>
          <w:smallCaps/>
          <w:noProof/>
          <w:spacing w:val="-2"/>
          <w:szCs w:val="24"/>
          <w:lang w:eastAsia="zh-CN"/>
        </w:rPr>
        <w:t>CHAPTER 84</w:t>
      </w:r>
    </w:p>
    <w:p>
      <w:pPr>
        <w:spacing w:before="360" w:after="360"/>
        <w:jc w:val="center"/>
        <w:rPr>
          <w:b/>
          <w:noProof/>
          <w:szCs w:val="24"/>
          <w:lang w:bidi="ar-JO"/>
        </w:rPr>
      </w:pPr>
      <w:r>
        <w:rPr>
          <w:rFonts w:eastAsia="SimSun"/>
          <w:b/>
          <w:noProof/>
          <w:szCs w:val="24"/>
          <w:lang w:eastAsia="zh-CN"/>
        </w:rPr>
        <w:t>Nuclear reactors, boilers, machinery and mechanical appliances; parts thereof</w:t>
      </w:r>
    </w:p>
    <w:p>
      <w:pPr>
        <w:spacing w:before="31"/>
        <w:rPr>
          <w:noProof/>
          <w:szCs w:val="24"/>
          <w:lang w:bidi="ar-JO"/>
        </w:rPr>
      </w:pPr>
      <w:r>
        <w:rPr>
          <w:b/>
          <w:noProof/>
          <w:szCs w:val="24"/>
          <w:lang w:val="en-US" w:bidi="ar-JO"/>
        </w:rPr>
        <w:t>Primary Rule</w:t>
      </w:r>
      <w:r>
        <w:rPr>
          <w:noProof/>
          <w:szCs w:val="24"/>
          <w:lang w:val="en-US" w:bidi="ar-JO"/>
        </w:rPr>
        <w:t xml:space="preserve">: </w:t>
      </w:r>
      <w:r>
        <w:rPr>
          <w:b/>
          <w:bCs/>
          <w:noProof/>
          <w:szCs w:val="24"/>
          <w:lang w:bidi="ar-JO"/>
        </w:rPr>
        <w:t>Parts and accessories produced from blanks</w:t>
      </w:r>
      <w:r>
        <w:rPr>
          <w:noProof/>
          <w:szCs w:val="24"/>
          <w:lang w:bidi="ar-JO"/>
        </w:rPr>
        <w:t>:</w:t>
      </w:r>
    </w:p>
    <w:p>
      <w:pPr>
        <w:pStyle w:val="Point0number"/>
        <w:numPr>
          <w:ilvl w:val="0"/>
          <w:numId w:val="49"/>
        </w:numPr>
        <w:rPr>
          <w:noProof/>
          <w:lang w:bidi="ar-JO"/>
        </w:rPr>
      </w:pPr>
      <w:r>
        <w:rPr>
          <w:noProof/>
          <w:lang w:bidi="ar-JO"/>
        </w:rPr>
        <w:t>The country of origin of goods that are produced from blanks which by application of the HS General Interpretative Rule 2(a), are classified in the same heading, subheading or subdivision as the complete or finished goods, shall be the country in which the blank was finished provided finishing included configuring to final shape by the removal of material (other than merely by honing or polishing or both), or by forming processes such as bending, hammering, pressing or stamping.</w:t>
      </w:r>
    </w:p>
    <w:p>
      <w:pPr>
        <w:pStyle w:val="Point0number"/>
        <w:numPr>
          <w:ilvl w:val="0"/>
          <w:numId w:val="49"/>
        </w:numPr>
        <w:rPr>
          <w:noProof/>
          <w:lang w:bidi="ar-JO"/>
        </w:rPr>
      </w:pPr>
      <w:r>
        <w:rPr>
          <w:noProof/>
          <w:lang w:bidi="ar-JO"/>
        </w:rPr>
        <w:t>Paragraph 1 above applies to goods classifiable in provisions for parts or parts and accessories, including goods specifically named under such provisions.</w:t>
      </w:r>
    </w:p>
    <w:p>
      <w:pPr>
        <w:spacing w:before="31"/>
        <w:rPr>
          <w:b/>
          <w:bCs/>
          <w:noProof/>
          <w:szCs w:val="24"/>
          <w:lang w:bidi="ar-JO"/>
        </w:rPr>
      </w:pPr>
    </w:p>
    <w:p>
      <w:pPr>
        <w:spacing w:before="31"/>
        <w:rPr>
          <w:b/>
          <w:bCs/>
          <w:noProof/>
          <w:szCs w:val="24"/>
          <w:lang w:bidi="ar-JO"/>
        </w:rPr>
      </w:pPr>
      <w:r>
        <w:rPr>
          <w:b/>
          <w:noProof/>
          <w:szCs w:val="24"/>
          <w:lang w:val="en-US" w:bidi="ar-JO"/>
        </w:rPr>
        <w:t xml:space="preserve">Definition of </w:t>
      </w:r>
      <w:r>
        <w:rPr>
          <w:b/>
          <w:noProof/>
          <w:szCs w:val="24"/>
          <w:lang w:bidi="ar-JO"/>
        </w:rPr>
        <w:t xml:space="preserve">‘Assembly of semi-conductor products’ </w:t>
      </w:r>
      <w:r>
        <w:rPr>
          <w:b/>
          <w:noProof/>
          <w:szCs w:val="24"/>
          <w:lang w:val="en-US" w:bidi="ar-JO"/>
        </w:rPr>
        <w:t xml:space="preserve">for the purpose of heading 8473 </w:t>
      </w:r>
    </w:p>
    <w:p>
      <w:pPr>
        <w:spacing w:before="31"/>
        <w:rPr>
          <w:bCs/>
          <w:noProof/>
          <w:szCs w:val="24"/>
          <w:lang w:bidi="ar-JO"/>
        </w:rPr>
      </w:pPr>
      <w:r>
        <w:rPr>
          <w:noProof/>
          <w:szCs w:val="24"/>
          <w:lang w:bidi="ar-JO"/>
        </w:rPr>
        <w:t>‘Assembly of semi-conductor products’ means a change from chips, dice or other semi-conductor products to chips, dice or other semi-conductor products that are packaged or mounted onto a common medium for connection or connected and then mounted. The assembly of semi-conductor products shall not be considered as a minimal operation.</w:t>
      </w:r>
    </w:p>
    <w:p>
      <w:pPr>
        <w:spacing w:before="31"/>
        <w:rPr>
          <w:b/>
          <w:bCs/>
          <w:noProof/>
          <w:szCs w:val="24"/>
          <w:lang w:bidi="ar-JO"/>
        </w:rPr>
      </w:pPr>
      <w:r>
        <w:rPr>
          <w:b/>
          <w:bCs/>
          <w:noProof/>
          <w:szCs w:val="24"/>
          <w:lang w:bidi="ar-JO"/>
        </w:rPr>
        <w:t>Chapter Notes</w:t>
      </w:r>
    </w:p>
    <w:p>
      <w:pPr>
        <w:spacing w:before="31"/>
        <w:rPr>
          <w:noProof/>
          <w:szCs w:val="24"/>
          <w:lang w:bidi="ar-JO"/>
        </w:rPr>
      </w:pPr>
      <w:r>
        <w:rPr>
          <w:b/>
          <w:bCs/>
          <w:noProof/>
          <w:szCs w:val="24"/>
          <w:lang w:bidi="ar-JO"/>
        </w:rPr>
        <w:t>Note 1</w:t>
      </w:r>
      <w:r>
        <w:rPr>
          <w:noProof/>
          <w:szCs w:val="24"/>
          <w:lang w:bidi="ar-JO"/>
        </w:rPr>
        <w:t xml:space="preserve">: </w:t>
      </w:r>
      <w:r>
        <w:rPr>
          <w:b/>
          <w:bCs/>
          <w:noProof/>
          <w:szCs w:val="24"/>
          <w:lang w:bidi="ar-JO"/>
        </w:rPr>
        <w:t>Collection of parts</w:t>
      </w:r>
      <w:r>
        <w:rPr>
          <w:noProof/>
          <w:szCs w:val="24"/>
          <w:lang w:bidi="ar-JO"/>
        </w:rPr>
        <w:t>:</w:t>
      </w:r>
    </w:p>
    <w:p>
      <w:pPr>
        <w:spacing w:before="31"/>
        <w:rPr>
          <w:noProof/>
          <w:szCs w:val="24"/>
          <w:lang w:bidi="ar-JO"/>
        </w:rPr>
      </w:pPr>
      <w:r>
        <w:rPr>
          <w:noProof/>
          <w:szCs w:val="24"/>
          <w:lang w:bidi="ar-JO"/>
        </w:rPr>
        <w:t>Where a change in classification results from the application of HS General Interpretative Rule 2(a) with respect to collections of parts that are presented as unassembled articles of another heading or subheading the individual parts shall retain their origin prior to such collection</w:t>
      </w:r>
    </w:p>
    <w:p>
      <w:pPr>
        <w:spacing w:before="31"/>
        <w:rPr>
          <w:noProof/>
          <w:szCs w:val="24"/>
          <w:lang w:bidi="ar-JO"/>
        </w:rPr>
      </w:pPr>
      <w:r>
        <w:rPr>
          <w:b/>
          <w:bCs/>
          <w:noProof/>
          <w:szCs w:val="24"/>
          <w:lang w:bidi="ar-JO"/>
        </w:rPr>
        <w:t>Note 2</w:t>
      </w:r>
      <w:r>
        <w:rPr>
          <w:noProof/>
          <w:szCs w:val="24"/>
          <w:lang w:bidi="ar-JO"/>
        </w:rPr>
        <w:t xml:space="preserve">: </w:t>
      </w:r>
      <w:r>
        <w:rPr>
          <w:b/>
          <w:bCs/>
          <w:noProof/>
          <w:szCs w:val="24"/>
          <w:lang w:bidi="ar-JO"/>
        </w:rPr>
        <w:t>Assembly of the collection of parts</w:t>
      </w:r>
      <w:r>
        <w:rPr>
          <w:noProof/>
          <w:szCs w:val="24"/>
          <w:lang w:bidi="ar-JO"/>
        </w:rPr>
        <w:t>:</w:t>
      </w:r>
    </w:p>
    <w:p>
      <w:pPr>
        <w:spacing w:before="31"/>
        <w:rPr>
          <w:noProof/>
          <w:szCs w:val="24"/>
          <w:lang w:bidi="ar-JO"/>
        </w:rPr>
      </w:pPr>
      <w:r>
        <w:rPr>
          <w:noProof/>
          <w:szCs w:val="24"/>
          <w:lang w:bidi="ar-JO"/>
        </w:rPr>
        <w:t>Goods assembled from a collection of parts classified as the assembled good by application of General Interpretative Rule 2 shall have origin in the country of assembly, provided the assembly would have satisfied the primary rule for the good had each of the parts been presented separately and not as a collection</w:t>
      </w:r>
    </w:p>
    <w:p>
      <w:pPr>
        <w:spacing w:before="31"/>
        <w:rPr>
          <w:noProof/>
          <w:szCs w:val="24"/>
          <w:lang w:bidi="ar-JO"/>
        </w:rPr>
      </w:pPr>
      <w:r>
        <w:rPr>
          <w:b/>
          <w:bCs/>
          <w:noProof/>
          <w:szCs w:val="24"/>
          <w:lang w:bidi="ar-JO"/>
        </w:rPr>
        <w:t>Note 3</w:t>
      </w:r>
      <w:r>
        <w:rPr>
          <w:noProof/>
          <w:szCs w:val="24"/>
          <w:lang w:bidi="ar-JO"/>
        </w:rPr>
        <w:t xml:space="preserve">: </w:t>
      </w:r>
      <w:r>
        <w:rPr>
          <w:b/>
          <w:bCs/>
          <w:noProof/>
          <w:szCs w:val="24"/>
          <w:lang w:bidi="ar-JO"/>
        </w:rPr>
        <w:t>Disassembly of goods</w:t>
      </w:r>
      <w:r>
        <w:rPr>
          <w:noProof/>
          <w:szCs w:val="24"/>
          <w:lang w:bidi="ar-JO"/>
        </w:rPr>
        <w:t>:</w:t>
      </w:r>
    </w:p>
    <w:p>
      <w:pPr>
        <w:spacing w:before="31"/>
        <w:rPr>
          <w:noProof/>
          <w:szCs w:val="24"/>
          <w:lang w:bidi="ar-JO"/>
        </w:rPr>
      </w:pPr>
      <w:r>
        <w:rPr>
          <w:noProof/>
          <w:szCs w:val="24"/>
          <w:lang w:bidi="ar-JO"/>
        </w:rPr>
        <w:t>A change of classification which results from the disassembly of goods shall not be considered as the change required by the rule set forth in the table of "list rules" .The country of origin of the parts recovered from the goods shall be the country where the parts are recovered, unless the importer, exporter or any person with a justifiable cause to determine the origin of parts demonstrates another country of origin on the basis of verifiable evidence.</w:t>
      </w:r>
    </w:p>
    <w:p>
      <w:pPr>
        <w:rPr>
          <w:b/>
          <w:noProof/>
          <w:szCs w:val="24"/>
          <w:lang w:val="en-US" w:bidi="ar-JO"/>
        </w:rPr>
      </w:pPr>
      <w:r>
        <w:rPr>
          <w:b/>
          <w:noProof/>
          <w:szCs w:val="24"/>
          <w:lang w:val="en-US" w:bidi="ar-JO"/>
        </w:rPr>
        <w:t>Chapter residual rule:</w:t>
      </w:r>
    </w:p>
    <w:p>
      <w:pPr>
        <w:rPr>
          <w:noProof/>
          <w:szCs w:val="24"/>
          <w:lang w:val="en-US" w:bidi="ar-JO"/>
        </w:rPr>
      </w:pPr>
      <w:r>
        <w:rPr>
          <w:noProof/>
          <w:szCs w:val="24"/>
          <w:lang w:val="en-US" w:bidi="ar-JO"/>
        </w:rPr>
        <w:t>Where the country of origin cannot be determined by application of the primary rules, the country of origin of the goods shall be the country in which the major portion of the materials originated, as determined on the basis of the value of the materials.</w:t>
      </w:r>
    </w:p>
    <w:p>
      <w:pPr>
        <w:rPr>
          <w:noProof/>
          <w:szCs w:val="24"/>
          <w:lang w:val="en-US" w:bidi="ar-JO"/>
        </w:rPr>
      </w:pPr>
    </w:p>
    <w:tbl>
      <w:tblPr>
        <w:tblW w:w="8460" w:type="dxa"/>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40"/>
        <w:gridCol w:w="3950"/>
        <w:gridCol w:w="3070"/>
      </w:tblGrid>
      <w:tr>
        <w:trPr>
          <w:cantSplit/>
        </w:trPr>
        <w:tc>
          <w:tcPr>
            <w:tcW w:w="1440" w:type="dxa"/>
            <w:tcBorders>
              <w:top w:val="single" w:sz="6" w:space="0" w:color="auto"/>
              <w:left w:val="single" w:sz="6" w:space="0" w:color="auto"/>
              <w:bottom w:val="single" w:sz="6" w:space="0" w:color="auto"/>
              <w:right w:val="single" w:sz="6" w:space="0" w:color="auto"/>
            </w:tcBorders>
          </w:tcPr>
          <w:p>
            <w:pPr>
              <w:tabs>
                <w:tab w:val="left" w:pos="2040"/>
                <w:tab w:val="left" w:pos="2122"/>
                <w:tab w:val="left" w:pos="3767"/>
                <w:tab w:val="left" w:pos="3858"/>
                <w:tab w:val="left" w:pos="3922"/>
                <w:tab w:val="left" w:pos="4300"/>
              </w:tabs>
              <w:suppressAutoHyphens/>
              <w:spacing w:before="31"/>
              <w:rPr>
                <w:b/>
                <w:noProof/>
                <w:szCs w:val="24"/>
                <w:lang w:val="en-US" w:bidi="ar-JO"/>
              </w:rPr>
            </w:pPr>
            <w:r>
              <w:rPr>
                <w:b/>
                <w:noProof/>
                <w:szCs w:val="24"/>
                <w:lang w:val="en-US" w:bidi="ar-JO"/>
              </w:rPr>
              <w:t xml:space="preserve">HS 2012 Code </w:t>
            </w:r>
          </w:p>
        </w:tc>
        <w:tc>
          <w:tcPr>
            <w:tcW w:w="3950" w:type="dxa"/>
            <w:tcBorders>
              <w:top w:val="single" w:sz="6" w:space="0" w:color="auto"/>
              <w:left w:val="single" w:sz="6" w:space="0" w:color="auto"/>
              <w:bottom w:val="single" w:sz="6" w:space="0" w:color="auto"/>
              <w:right w:val="single" w:sz="6" w:space="0" w:color="auto"/>
            </w:tcBorders>
          </w:tcPr>
          <w:p>
            <w:pPr>
              <w:tabs>
                <w:tab w:val="left" w:pos="2040"/>
                <w:tab w:val="left" w:pos="2122"/>
                <w:tab w:val="left" w:pos="3767"/>
                <w:tab w:val="left" w:pos="3858"/>
                <w:tab w:val="left" w:pos="3922"/>
                <w:tab w:val="left" w:pos="4300"/>
              </w:tabs>
              <w:suppressAutoHyphens/>
              <w:spacing w:before="31"/>
              <w:rPr>
                <w:b/>
                <w:noProof/>
                <w:szCs w:val="24"/>
                <w:lang w:val="en-US" w:bidi="ar-JO"/>
              </w:rPr>
            </w:pPr>
            <w:r>
              <w:rPr>
                <w:b/>
                <w:noProof/>
                <w:szCs w:val="24"/>
                <w:lang w:val="en-US" w:bidi="ar-JO"/>
              </w:rPr>
              <w:t>Description of goods</w:t>
            </w:r>
          </w:p>
        </w:tc>
        <w:tc>
          <w:tcPr>
            <w:tcW w:w="3070" w:type="dxa"/>
            <w:tcBorders>
              <w:top w:val="single" w:sz="6" w:space="0" w:color="auto"/>
              <w:left w:val="single" w:sz="6" w:space="0" w:color="auto"/>
              <w:bottom w:val="single" w:sz="6" w:space="0" w:color="auto"/>
              <w:right w:val="single" w:sz="4" w:space="0" w:color="auto"/>
            </w:tcBorders>
          </w:tcPr>
          <w:p>
            <w:pPr>
              <w:spacing w:before="31"/>
              <w:rPr>
                <w:b/>
                <w:i/>
                <w:iCs/>
                <w:noProof/>
                <w:szCs w:val="24"/>
                <w:lang w:val="en-US" w:bidi="ar-JO"/>
              </w:rPr>
            </w:pPr>
            <w:r>
              <w:rPr>
                <w:b/>
                <w:i/>
                <w:iCs/>
                <w:noProof/>
                <w:szCs w:val="24"/>
                <w:lang w:val="en-US" w:bidi="ar-JO"/>
              </w:rPr>
              <w:t>Primary rules</w:t>
            </w:r>
          </w:p>
        </w:tc>
      </w:tr>
      <w:tr>
        <w:trPr>
          <w:cantSplit/>
        </w:trPr>
        <w:tc>
          <w:tcPr>
            <w:tcW w:w="1440" w:type="dxa"/>
            <w:tcBorders>
              <w:top w:val="single" w:sz="4" w:space="0" w:color="auto"/>
              <w:left w:val="single" w:sz="6" w:space="0" w:color="auto"/>
              <w:bottom w:val="single" w:sz="4" w:space="0" w:color="auto"/>
              <w:right w:val="single" w:sz="6" w:space="0" w:color="auto"/>
            </w:tcBorders>
          </w:tcPr>
          <w:p>
            <w:pPr>
              <w:tabs>
                <w:tab w:val="left" w:pos="2040"/>
                <w:tab w:val="left" w:pos="2122"/>
                <w:tab w:val="left" w:pos="3767"/>
                <w:tab w:val="left" w:pos="3858"/>
                <w:tab w:val="left" w:pos="3922"/>
                <w:tab w:val="left" w:pos="4300"/>
              </w:tabs>
              <w:suppressAutoHyphens/>
              <w:spacing w:before="31"/>
              <w:rPr>
                <w:noProof/>
                <w:szCs w:val="24"/>
                <w:lang w:val="en-US" w:bidi="ar-JO"/>
              </w:rPr>
            </w:pPr>
            <w:r>
              <w:rPr>
                <w:noProof/>
                <w:szCs w:val="24"/>
                <w:lang w:val="en-US" w:bidi="ar-JO"/>
              </w:rPr>
              <w:t>ex 8443</w:t>
            </w:r>
          </w:p>
        </w:tc>
        <w:tc>
          <w:tcPr>
            <w:tcW w:w="3950" w:type="dxa"/>
            <w:tcBorders>
              <w:top w:val="single" w:sz="4" w:space="0" w:color="auto"/>
              <w:left w:val="single" w:sz="6" w:space="0" w:color="auto"/>
              <w:bottom w:val="single" w:sz="4" w:space="0" w:color="auto"/>
              <w:right w:val="single" w:sz="6" w:space="0" w:color="auto"/>
            </w:tcBorders>
          </w:tcPr>
          <w:p>
            <w:pPr>
              <w:tabs>
                <w:tab w:val="left" w:pos="2040"/>
                <w:tab w:val="left" w:pos="2122"/>
                <w:tab w:val="left" w:pos="3767"/>
                <w:tab w:val="left" w:pos="3858"/>
                <w:tab w:val="left" w:pos="3922"/>
                <w:tab w:val="left" w:pos="4300"/>
              </w:tabs>
              <w:suppressAutoHyphens/>
              <w:spacing w:before="31"/>
              <w:rPr>
                <w:noProof/>
                <w:szCs w:val="24"/>
                <w:lang w:val="en-US" w:bidi="ar-JO"/>
              </w:rPr>
            </w:pPr>
            <w:r>
              <w:rPr>
                <w:noProof/>
                <w:szCs w:val="24"/>
                <w:lang w:val="en-US" w:bidi="ar-JO"/>
              </w:rPr>
              <w:t>Photocopying apparatus incorporating an optical system or of the contact type</w:t>
            </w:r>
          </w:p>
        </w:tc>
        <w:tc>
          <w:tcPr>
            <w:tcW w:w="3070" w:type="dxa"/>
            <w:tcBorders>
              <w:top w:val="single" w:sz="4" w:space="0" w:color="auto"/>
              <w:left w:val="single" w:sz="6" w:space="0" w:color="auto"/>
              <w:bottom w:val="single" w:sz="4" w:space="0" w:color="auto"/>
              <w:right w:val="single" w:sz="4" w:space="0" w:color="auto"/>
            </w:tcBorders>
          </w:tcPr>
          <w:p>
            <w:pPr>
              <w:tabs>
                <w:tab w:val="left" w:pos="1359"/>
                <w:tab w:val="left" w:pos="1441"/>
                <w:tab w:val="left" w:pos="3086"/>
                <w:tab w:val="left" w:pos="3177"/>
                <w:tab w:val="left" w:pos="3241"/>
                <w:tab w:val="left" w:pos="3619"/>
              </w:tabs>
              <w:suppressAutoHyphens/>
              <w:spacing w:before="31"/>
              <w:rPr>
                <w:noProof/>
                <w:szCs w:val="24"/>
                <w:lang w:val="en-US" w:bidi="ar-JO"/>
              </w:rPr>
            </w:pPr>
            <w:r>
              <w:rPr>
                <w:noProof/>
                <w:szCs w:val="24"/>
                <w:lang w:val="en-US" w:bidi="ar-JO"/>
              </w:rPr>
              <w:t>CTH</w:t>
            </w:r>
          </w:p>
        </w:tc>
      </w:tr>
      <w:tr>
        <w:trPr>
          <w:cantSplit/>
        </w:trPr>
        <w:tc>
          <w:tcPr>
            <w:tcW w:w="1440" w:type="dxa"/>
            <w:tcBorders>
              <w:top w:val="single" w:sz="6" w:space="0" w:color="auto"/>
              <w:left w:val="single" w:sz="6" w:space="0" w:color="auto"/>
              <w:bottom w:val="single" w:sz="4" w:space="0" w:color="auto"/>
            </w:tcBorders>
          </w:tcPr>
          <w:p>
            <w:pPr>
              <w:tabs>
                <w:tab w:val="left" w:pos="2040"/>
                <w:tab w:val="left" w:pos="2122"/>
                <w:tab w:val="left" w:pos="3767"/>
                <w:tab w:val="left" w:pos="3858"/>
                <w:tab w:val="left" w:pos="3922"/>
                <w:tab w:val="left" w:pos="4300"/>
              </w:tabs>
              <w:suppressAutoHyphens/>
              <w:spacing w:before="31"/>
              <w:ind w:left="34" w:hanging="34"/>
              <w:rPr>
                <w:noProof/>
                <w:szCs w:val="24"/>
                <w:lang w:val="en-US" w:bidi="ar-JO"/>
              </w:rPr>
            </w:pPr>
            <w:r>
              <w:rPr>
                <w:noProof/>
                <w:szCs w:val="24"/>
                <w:lang w:val="en-US" w:bidi="ar-JO"/>
              </w:rPr>
              <w:t xml:space="preserve">ex 8473 </w:t>
            </w:r>
          </w:p>
        </w:tc>
        <w:tc>
          <w:tcPr>
            <w:tcW w:w="3950" w:type="dxa"/>
            <w:tcBorders>
              <w:top w:val="single" w:sz="6" w:space="0" w:color="auto"/>
              <w:bottom w:val="single" w:sz="4" w:space="0" w:color="auto"/>
            </w:tcBorders>
          </w:tcPr>
          <w:p>
            <w:pPr>
              <w:tabs>
                <w:tab w:val="left" w:pos="2040"/>
                <w:tab w:val="left" w:pos="2122"/>
                <w:tab w:val="left" w:pos="3767"/>
                <w:tab w:val="left" w:pos="3858"/>
                <w:tab w:val="left" w:pos="3922"/>
                <w:tab w:val="left" w:pos="4300"/>
              </w:tabs>
              <w:suppressAutoHyphens/>
              <w:spacing w:before="31"/>
              <w:ind w:left="34" w:hanging="34"/>
              <w:rPr>
                <w:noProof/>
                <w:szCs w:val="24"/>
                <w:lang w:val="en-US" w:bidi="ar-JO"/>
              </w:rPr>
            </w:pPr>
            <w:r>
              <w:rPr>
                <w:noProof/>
                <w:szCs w:val="24"/>
                <w:lang w:val="en-US" w:bidi="ar-JO"/>
              </w:rPr>
              <w:t>Memory Modules</w:t>
            </w:r>
          </w:p>
          <w:p>
            <w:pPr>
              <w:tabs>
                <w:tab w:val="left" w:pos="2040"/>
                <w:tab w:val="left" w:pos="2122"/>
                <w:tab w:val="left" w:pos="3767"/>
                <w:tab w:val="left" w:pos="3858"/>
                <w:tab w:val="left" w:pos="3922"/>
                <w:tab w:val="left" w:pos="4300"/>
              </w:tabs>
              <w:suppressAutoHyphens/>
              <w:spacing w:before="31"/>
              <w:ind w:left="34" w:hanging="34"/>
              <w:rPr>
                <w:noProof/>
                <w:szCs w:val="24"/>
                <w:lang w:val="en-US" w:bidi="ar-JO"/>
              </w:rPr>
            </w:pPr>
          </w:p>
          <w:p>
            <w:pPr>
              <w:tabs>
                <w:tab w:val="left" w:pos="2040"/>
                <w:tab w:val="left" w:pos="2122"/>
                <w:tab w:val="left" w:pos="3767"/>
                <w:tab w:val="left" w:pos="3858"/>
                <w:tab w:val="left" w:pos="3922"/>
                <w:tab w:val="left" w:pos="4300"/>
              </w:tabs>
              <w:suppressAutoHyphens/>
              <w:spacing w:before="31"/>
              <w:ind w:left="34" w:hanging="34"/>
              <w:rPr>
                <w:noProof/>
                <w:szCs w:val="24"/>
                <w:lang w:val="en-US" w:bidi="ar-JO"/>
              </w:rPr>
            </w:pPr>
          </w:p>
        </w:tc>
        <w:tc>
          <w:tcPr>
            <w:tcW w:w="3070" w:type="dxa"/>
            <w:tcBorders>
              <w:top w:val="single" w:sz="6" w:space="0" w:color="auto"/>
              <w:bottom w:val="single" w:sz="4" w:space="0" w:color="auto"/>
              <w:right w:val="single" w:sz="4" w:space="0" w:color="auto"/>
            </w:tcBorders>
          </w:tcPr>
          <w:p>
            <w:pPr>
              <w:spacing w:before="100" w:beforeAutospacing="1"/>
              <w:rPr>
                <w:smallCaps/>
                <w:noProof/>
                <w:color w:val="000000"/>
                <w:szCs w:val="24"/>
              </w:rPr>
            </w:pPr>
            <w:r>
              <w:rPr>
                <w:noProof/>
                <w:szCs w:val="24"/>
                <w:lang w:bidi="ar-JO"/>
              </w:rPr>
              <w:t>CTH or Assembly of semi-conductor products</w:t>
            </w:r>
          </w:p>
        </w:tc>
      </w:tr>
      <w:tr>
        <w:trPr>
          <w:cantSplit/>
        </w:trPr>
        <w:tc>
          <w:tcPr>
            <w:tcW w:w="1440" w:type="dxa"/>
            <w:tcBorders>
              <w:top w:val="nil"/>
              <w:left w:val="single" w:sz="6" w:space="0" w:color="auto"/>
              <w:bottom w:val="single" w:sz="6" w:space="0" w:color="auto"/>
            </w:tcBorders>
          </w:tcPr>
          <w:p>
            <w:pPr>
              <w:tabs>
                <w:tab w:val="left" w:pos="2040"/>
                <w:tab w:val="left" w:pos="2122"/>
                <w:tab w:val="left" w:pos="3767"/>
                <w:tab w:val="left" w:pos="3858"/>
                <w:tab w:val="left" w:pos="3922"/>
                <w:tab w:val="left" w:pos="4300"/>
              </w:tabs>
              <w:suppressAutoHyphens/>
              <w:spacing w:before="31"/>
              <w:rPr>
                <w:noProof/>
                <w:szCs w:val="24"/>
                <w:lang w:val="en-US" w:bidi="ar-JO"/>
              </w:rPr>
            </w:pPr>
            <w:r>
              <w:rPr>
                <w:noProof/>
                <w:szCs w:val="24"/>
                <w:lang w:val="en-US" w:bidi="ar-JO"/>
              </w:rPr>
              <w:t>ex 8482</w:t>
            </w:r>
          </w:p>
        </w:tc>
        <w:tc>
          <w:tcPr>
            <w:tcW w:w="3950" w:type="dxa"/>
            <w:tcBorders>
              <w:top w:val="nil"/>
              <w:bottom w:val="single" w:sz="6" w:space="0" w:color="auto"/>
              <w:right w:val="single" w:sz="4" w:space="0" w:color="auto"/>
            </w:tcBorders>
          </w:tcPr>
          <w:p>
            <w:pPr>
              <w:tabs>
                <w:tab w:val="left" w:pos="2040"/>
                <w:tab w:val="left" w:pos="2122"/>
                <w:tab w:val="left" w:pos="3767"/>
                <w:tab w:val="left" w:pos="3858"/>
                <w:tab w:val="left" w:pos="3922"/>
                <w:tab w:val="left" w:pos="4300"/>
              </w:tabs>
              <w:suppressAutoHyphens/>
              <w:spacing w:before="31"/>
              <w:rPr>
                <w:noProof/>
                <w:szCs w:val="24"/>
                <w:lang w:val="en-US" w:bidi="ar-JO"/>
              </w:rPr>
            </w:pPr>
            <w:r>
              <w:rPr>
                <w:noProof/>
                <w:szCs w:val="24"/>
                <w:lang w:val="en-US" w:bidi="ar-JO"/>
              </w:rPr>
              <w:t>Ball, roller or needle roller bearings, assembled</w:t>
            </w:r>
          </w:p>
          <w:p>
            <w:pPr>
              <w:tabs>
                <w:tab w:val="left" w:pos="2040"/>
                <w:tab w:val="left" w:pos="2122"/>
                <w:tab w:val="left" w:pos="3767"/>
                <w:tab w:val="left" w:pos="3858"/>
                <w:tab w:val="left" w:pos="3922"/>
                <w:tab w:val="left" w:pos="4300"/>
              </w:tabs>
              <w:suppressAutoHyphens/>
              <w:spacing w:before="31"/>
              <w:rPr>
                <w:b/>
                <w:noProof/>
                <w:szCs w:val="24"/>
                <w:lang w:val="en-US" w:bidi="ar-JO"/>
              </w:rPr>
            </w:pPr>
          </w:p>
        </w:tc>
        <w:tc>
          <w:tcPr>
            <w:tcW w:w="3070" w:type="dxa"/>
            <w:tcBorders>
              <w:top w:val="single" w:sz="4" w:space="0" w:color="auto"/>
              <w:left w:val="single" w:sz="4" w:space="0" w:color="auto"/>
              <w:bottom w:val="single" w:sz="4" w:space="0" w:color="auto"/>
              <w:right w:val="single" w:sz="4" w:space="0" w:color="auto"/>
            </w:tcBorders>
          </w:tcPr>
          <w:p>
            <w:pPr>
              <w:spacing w:before="31"/>
              <w:rPr>
                <w:b/>
                <w:i/>
                <w:noProof/>
                <w:szCs w:val="24"/>
                <w:lang w:val="en-US" w:bidi="ar-JO"/>
              </w:rPr>
            </w:pPr>
            <w:r>
              <w:rPr>
                <w:noProof/>
                <w:szCs w:val="24"/>
                <w:lang w:bidi="ar-JO"/>
              </w:rPr>
              <w:t>Assembly preceded by heat treatment, grinding and polishing of the inner and outer rings</w:t>
            </w:r>
          </w:p>
        </w:tc>
      </w:tr>
    </w:tbl>
    <w:p>
      <w:pPr>
        <w:spacing w:before="31"/>
        <w:rPr>
          <w:b/>
          <w:noProof/>
          <w:szCs w:val="24"/>
          <w:lang w:val="en-US" w:bidi="ar-JO"/>
        </w:rPr>
      </w:pPr>
    </w:p>
    <w:p>
      <w:pPr>
        <w:widowControl w:val="0"/>
        <w:spacing w:before="31"/>
        <w:jc w:val="center"/>
        <w:outlineLvl w:val="0"/>
        <w:rPr>
          <w:rFonts w:eastAsia="MS Mincho"/>
          <w:noProof/>
          <w:spacing w:val="-2"/>
          <w:szCs w:val="24"/>
          <w:lang w:eastAsia="ja-JP"/>
        </w:rPr>
      </w:pPr>
      <w:r>
        <w:rPr>
          <w:rFonts w:eastAsia="MS Mincho"/>
          <w:noProof/>
          <w:spacing w:val="-2"/>
          <w:szCs w:val="24"/>
          <w:lang w:eastAsia="ja-JP"/>
        </w:rPr>
        <w:br w:type="page"/>
      </w:r>
    </w:p>
    <w:p>
      <w:pPr>
        <w:tabs>
          <w:tab w:val="center" w:pos="4707"/>
        </w:tabs>
        <w:suppressAutoHyphens/>
        <w:jc w:val="center"/>
        <w:rPr>
          <w:rFonts w:eastAsia="SimSun"/>
          <w:noProof/>
          <w:spacing w:val="-2"/>
          <w:szCs w:val="24"/>
          <w:lang w:eastAsia="zh-CN"/>
        </w:rPr>
      </w:pPr>
      <w:r>
        <w:rPr>
          <w:rFonts w:eastAsia="SimSun"/>
          <w:smallCaps/>
          <w:noProof/>
          <w:spacing w:val="-2"/>
          <w:szCs w:val="24"/>
          <w:lang w:eastAsia="zh-CN"/>
        </w:rPr>
        <w:t>CHAPTER 85</w:t>
      </w:r>
    </w:p>
    <w:p>
      <w:pPr>
        <w:spacing w:before="31"/>
        <w:jc w:val="center"/>
        <w:rPr>
          <w:b/>
          <w:noProof/>
          <w:szCs w:val="24"/>
          <w:lang w:val="en-US" w:bidi="ar-JO"/>
        </w:rPr>
      </w:pPr>
      <w:bookmarkStart w:id="18" w:name="_Toc406597544"/>
      <w:r>
        <w:rPr>
          <w:b/>
          <w:noProof/>
          <w:szCs w:val="24"/>
          <w:lang w:val="en-US" w:bidi="ar-JO"/>
        </w:rPr>
        <w:t>Electrical machinery and equipment and parts thereof; sound recorders and reproducers, television image and sound recorders and reproducers, and parts and accessories of such articles</w:t>
      </w:r>
      <w:bookmarkEnd w:id="18"/>
    </w:p>
    <w:p>
      <w:pPr>
        <w:spacing w:before="31"/>
        <w:rPr>
          <w:b/>
          <w:noProof/>
          <w:szCs w:val="24"/>
          <w:lang w:val="en-US" w:bidi="ar-JO"/>
        </w:rPr>
      </w:pPr>
    </w:p>
    <w:p>
      <w:pPr>
        <w:spacing w:before="31"/>
        <w:rPr>
          <w:noProof/>
          <w:szCs w:val="24"/>
          <w:lang w:bidi="ar-JO"/>
        </w:rPr>
      </w:pPr>
      <w:r>
        <w:rPr>
          <w:b/>
          <w:noProof/>
          <w:szCs w:val="24"/>
          <w:lang w:val="en-US" w:bidi="ar-JO"/>
        </w:rPr>
        <w:t>Primary Rule</w:t>
      </w:r>
      <w:r>
        <w:rPr>
          <w:noProof/>
          <w:szCs w:val="24"/>
          <w:lang w:val="en-US" w:bidi="ar-JO"/>
        </w:rPr>
        <w:t xml:space="preserve">: </w:t>
      </w:r>
      <w:r>
        <w:rPr>
          <w:b/>
          <w:bCs/>
          <w:noProof/>
          <w:szCs w:val="24"/>
          <w:lang w:bidi="ar-JO"/>
        </w:rPr>
        <w:t>Parts and accessories produced from blanks</w:t>
      </w:r>
      <w:r>
        <w:rPr>
          <w:noProof/>
          <w:szCs w:val="24"/>
          <w:lang w:bidi="ar-JO"/>
        </w:rPr>
        <w:t>:</w:t>
      </w:r>
    </w:p>
    <w:p>
      <w:pPr>
        <w:pStyle w:val="Point0number"/>
        <w:numPr>
          <w:ilvl w:val="0"/>
          <w:numId w:val="50"/>
        </w:numPr>
        <w:rPr>
          <w:noProof/>
          <w:lang w:bidi="ar-JO"/>
        </w:rPr>
      </w:pPr>
      <w:r>
        <w:rPr>
          <w:noProof/>
          <w:lang w:bidi="ar-JO"/>
        </w:rPr>
        <w:t>The country of origin of goods that are produced from blanks which by application of the HS General Interpretative Rule 2(a) are classified in the same heading, subheading or subdivision as the complete or finished goods, shall be the country in which the blank was finished provided finishing included configuring to final shape by the removal of material (other than merely by honing or polishing or both), or by forming processes such as bending, hammering, pressing or stamping.</w:t>
      </w:r>
    </w:p>
    <w:p>
      <w:pPr>
        <w:pStyle w:val="Point0number"/>
        <w:numPr>
          <w:ilvl w:val="0"/>
          <w:numId w:val="50"/>
        </w:numPr>
        <w:rPr>
          <w:noProof/>
          <w:lang w:bidi="ar-JO"/>
        </w:rPr>
      </w:pPr>
      <w:r>
        <w:rPr>
          <w:noProof/>
          <w:lang w:bidi="ar-JO"/>
        </w:rPr>
        <w:t>Paragraph 1 above applies to goods classifiable in provisions for parts or parts and accessories, including goods specifically named under such provisions.</w:t>
      </w:r>
    </w:p>
    <w:p>
      <w:pPr>
        <w:spacing w:before="31"/>
        <w:rPr>
          <w:b/>
          <w:bCs/>
          <w:noProof/>
          <w:szCs w:val="24"/>
          <w:lang w:bidi="ar-JO"/>
        </w:rPr>
      </w:pPr>
      <w:r>
        <w:rPr>
          <w:b/>
          <w:noProof/>
          <w:szCs w:val="24"/>
          <w:lang w:val="en-US" w:bidi="ar-JO"/>
        </w:rPr>
        <w:t xml:space="preserve">Definition of </w:t>
      </w:r>
      <w:r>
        <w:rPr>
          <w:b/>
          <w:noProof/>
          <w:szCs w:val="24"/>
          <w:lang w:bidi="ar-JO"/>
        </w:rPr>
        <w:t xml:space="preserve">‘assembly of semi-conductor products’ </w:t>
      </w:r>
      <w:r>
        <w:rPr>
          <w:b/>
          <w:noProof/>
          <w:szCs w:val="24"/>
          <w:lang w:val="en-US" w:bidi="ar-JO"/>
        </w:rPr>
        <w:t>for the purposes of headings 8535, 8536, 8537, 8541 and 8542</w:t>
      </w:r>
    </w:p>
    <w:p>
      <w:pPr>
        <w:spacing w:before="31"/>
        <w:rPr>
          <w:bCs/>
          <w:noProof/>
          <w:szCs w:val="24"/>
          <w:lang w:bidi="ar-JO"/>
        </w:rPr>
      </w:pPr>
      <w:r>
        <w:rPr>
          <w:noProof/>
          <w:szCs w:val="24"/>
          <w:lang w:bidi="ar-JO"/>
        </w:rPr>
        <w:t>‘Assembly of semi-conductor products’ means a change from chips, dice or other semi-conductor products to chips, dice or other semi-conductor products that are packaged or mounted onto a common medium for connection or connected and then mounted. The assembly of semi-conductor products shall not be considered as a minimal operation.</w:t>
      </w:r>
    </w:p>
    <w:p>
      <w:pPr>
        <w:spacing w:before="31"/>
        <w:rPr>
          <w:b/>
          <w:bCs/>
          <w:noProof/>
          <w:szCs w:val="24"/>
          <w:lang w:bidi="ar-JO"/>
        </w:rPr>
      </w:pPr>
      <w:r>
        <w:rPr>
          <w:b/>
          <w:bCs/>
          <w:noProof/>
          <w:szCs w:val="24"/>
          <w:lang w:bidi="ar-JO"/>
        </w:rPr>
        <w:t>Chapter Notes</w:t>
      </w:r>
    </w:p>
    <w:p>
      <w:pPr>
        <w:spacing w:before="31"/>
        <w:rPr>
          <w:b/>
          <w:bCs/>
          <w:noProof/>
          <w:szCs w:val="24"/>
          <w:lang w:bidi="ar-JO"/>
        </w:rPr>
      </w:pPr>
      <w:r>
        <w:rPr>
          <w:b/>
          <w:bCs/>
          <w:noProof/>
          <w:szCs w:val="24"/>
          <w:lang w:bidi="ar-JO"/>
        </w:rPr>
        <w:t>Note 1: Collection of parts:</w:t>
      </w:r>
    </w:p>
    <w:p>
      <w:pPr>
        <w:spacing w:before="31"/>
        <w:rPr>
          <w:noProof/>
          <w:szCs w:val="24"/>
          <w:lang w:bidi="ar-JO"/>
        </w:rPr>
      </w:pPr>
      <w:r>
        <w:rPr>
          <w:noProof/>
          <w:szCs w:val="24"/>
          <w:lang w:bidi="ar-JO"/>
        </w:rPr>
        <w:t>Where a change in classification results from the application of HS General Interpretative Rule 2(a) with respect to collections of parts that are presented as unassembled articles of another heading or subheading the individual parts shall retain their origin prior to such collection.</w:t>
      </w:r>
    </w:p>
    <w:p>
      <w:pPr>
        <w:spacing w:before="31"/>
        <w:rPr>
          <w:b/>
          <w:bCs/>
          <w:noProof/>
          <w:szCs w:val="24"/>
          <w:lang w:bidi="ar-JO"/>
        </w:rPr>
      </w:pPr>
      <w:r>
        <w:rPr>
          <w:b/>
          <w:bCs/>
          <w:noProof/>
          <w:szCs w:val="24"/>
          <w:lang w:bidi="ar-JO"/>
        </w:rPr>
        <w:t>Note 2: Assembly of the collection of parts:</w:t>
      </w:r>
    </w:p>
    <w:p>
      <w:pPr>
        <w:spacing w:before="31"/>
        <w:rPr>
          <w:noProof/>
          <w:szCs w:val="24"/>
          <w:lang w:bidi="ar-JO"/>
        </w:rPr>
      </w:pPr>
      <w:r>
        <w:rPr>
          <w:noProof/>
          <w:szCs w:val="24"/>
          <w:lang w:bidi="ar-JO"/>
        </w:rPr>
        <w:t>Goods assembled from a collection of parts classified as the assembled good by application of General Interpretative Rule 2 shall have origin in the country of assembly, provided the assembly would have satisfied the primary rule for the good had each of the parts been presented separately and not as a collection.</w:t>
      </w:r>
    </w:p>
    <w:p>
      <w:pPr>
        <w:spacing w:before="31"/>
        <w:rPr>
          <w:b/>
          <w:bCs/>
          <w:noProof/>
          <w:szCs w:val="24"/>
          <w:lang w:bidi="ar-JO"/>
        </w:rPr>
      </w:pPr>
      <w:r>
        <w:rPr>
          <w:b/>
          <w:bCs/>
          <w:noProof/>
          <w:szCs w:val="24"/>
          <w:lang w:bidi="ar-JO"/>
        </w:rPr>
        <w:t>Note 3: Disassembly of goods:</w:t>
      </w:r>
    </w:p>
    <w:p>
      <w:pPr>
        <w:spacing w:before="31"/>
        <w:rPr>
          <w:noProof/>
          <w:szCs w:val="24"/>
          <w:lang w:bidi="ar-JO"/>
        </w:rPr>
      </w:pPr>
      <w:r>
        <w:rPr>
          <w:noProof/>
          <w:szCs w:val="24"/>
          <w:lang w:bidi="ar-JO"/>
        </w:rPr>
        <w:t>A change of classification which results from the disassembly of goods shall not be considered as the change required by the rule set forth in the table of "list rules". The country of origin of the parts recovered from the goods shall be the country where the parts are recovered, unless the importer, exporter or any person with a justifiable cause to determine the origin of parts demonstrates another country of origin on the basis of verifiable evidence such as origin marks on the part itself or documents.</w:t>
      </w:r>
    </w:p>
    <w:p>
      <w:pPr>
        <w:rPr>
          <w:b/>
          <w:noProof/>
          <w:szCs w:val="24"/>
          <w:lang w:val="en-US" w:bidi="ar-JO"/>
        </w:rPr>
      </w:pPr>
      <w:r>
        <w:rPr>
          <w:b/>
          <w:noProof/>
          <w:szCs w:val="24"/>
          <w:lang w:val="en-US" w:bidi="ar-JO"/>
        </w:rPr>
        <w:t>Chapter residual rule:</w:t>
      </w:r>
    </w:p>
    <w:p>
      <w:pPr>
        <w:rPr>
          <w:noProof/>
          <w:szCs w:val="24"/>
          <w:lang w:val="en-US" w:bidi="ar-JO"/>
        </w:rPr>
      </w:pPr>
      <w:r>
        <w:rPr>
          <w:noProof/>
          <w:szCs w:val="24"/>
          <w:lang w:val="en-US" w:bidi="ar-JO"/>
        </w:rPr>
        <w:t>Where the country of origin cannot be determined by application of the primary rules, the country of origin of the goods shall be the country in which the major portion of the materials originated, as determined on the basis of the value of the materials.</w:t>
      </w:r>
    </w:p>
    <w:p>
      <w:pPr>
        <w:rPr>
          <w:noProof/>
          <w:szCs w:val="24"/>
          <w:lang w:val="en-US" w:bidi="ar-JO"/>
        </w:rPr>
      </w:pPr>
    </w:p>
    <w:tbl>
      <w:tblPr>
        <w:tblW w:w="8460"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20"/>
        <w:gridCol w:w="12"/>
        <w:gridCol w:w="3966"/>
        <w:gridCol w:w="3062"/>
      </w:tblGrid>
      <w:tr>
        <w:trPr>
          <w:cantSplit/>
          <w:trHeight w:val="144"/>
          <w:tblHeader/>
        </w:trPr>
        <w:tc>
          <w:tcPr>
            <w:tcW w:w="1420" w:type="dxa"/>
            <w:tcBorders>
              <w:top w:val="single" w:sz="6" w:space="0" w:color="auto"/>
            </w:tcBorders>
            <w:vAlign w:val="center"/>
          </w:tcPr>
          <w:p>
            <w:pPr>
              <w:spacing w:before="31"/>
              <w:jc w:val="center"/>
              <w:rPr>
                <w:noProof/>
                <w:szCs w:val="24"/>
                <w:lang w:val="en-US" w:bidi="ar-JO"/>
              </w:rPr>
            </w:pPr>
            <w:r>
              <w:rPr>
                <w:noProof/>
                <w:szCs w:val="24"/>
                <w:lang w:val="en-US" w:bidi="ar-JO"/>
              </w:rPr>
              <w:t>HS 2012 Code</w:t>
            </w:r>
          </w:p>
        </w:tc>
        <w:tc>
          <w:tcPr>
            <w:tcW w:w="3978" w:type="dxa"/>
            <w:gridSpan w:val="2"/>
            <w:tcBorders>
              <w:top w:val="single" w:sz="6" w:space="0" w:color="auto"/>
            </w:tcBorders>
            <w:vAlign w:val="center"/>
          </w:tcPr>
          <w:p>
            <w:pPr>
              <w:spacing w:before="31"/>
              <w:jc w:val="center"/>
              <w:rPr>
                <w:noProof/>
                <w:szCs w:val="24"/>
                <w:lang w:val="en-US" w:bidi="ar-JO"/>
              </w:rPr>
            </w:pPr>
            <w:r>
              <w:rPr>
                <w:noProof/>
                <w:szCs w:val="24"/>
                <w:lang w:val="en-US" w:bidi="ar-JO"/>
              </w:rPr>
              <w:t>Description of goods</w:t>
            </w:r>
          </w:p>
        </w:tc>
        <w:tc>
          <w:tcPr>
            <w:tcW w:w="3062" w:type="dxa"/>
            <w:tcBorders>
              <w:top w:val="single" w:sz="6" w:space="0" w:color="auto"/>
            </w:tcBorders>
            <w:vAlign w:val="center"/>
          </w:tcPr>
          <w:p>
            <w:pPr>
              <w:spacing w:before="31"/>
              <w:jc w:val="center"/>
              <w:rPr>
                <w:noProof/>
                <w:szCs w:val="24"/>
                <w:lang w:val="en-US" w:bidi="ar-JO"/>
              </w:rPr>
            </w:pPr>
            <w:r>
              <w:rPr>
                <w:bCs/>
                <w:noProof/>
                <w:szCs w:val="24"/>
                <w:lang w:val="en-US" w:bidi="ar-JO"/>
              </w:rPr>
              <w:t>Primary rules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4"/>
        </w:trPr>
        <w:tc>
          <w:tcPr>
            <w:tcW w:w="1432" w:type="dxa"/>
            <w:gridSpan w:val="2"/>
            <w:tcBorders>
              <w:top w:val="single" w:sz="6" w:space="0" w:color="auto"/>
              <w:left w:val="single" w:sz="4" w:space="0" w:color="auto"/>
              <w:bottom w:val="single" w:sz="6" w:space="0" w:color="auto"/>
              <w:right w:val="single" w:sz="6" w:space="0" w:color="auto"/>
            </w:tcBorders>
          </w:tcPr>
          <w:p>
            <w:pPr>
              <w:suppressAutoHyphens/>
              <w:spacing w:before="31"/>
              <w:ind w:left="3"/>
              <w:rPr>
                <w:noProof/>
                <w:szCs w:val="24"/>
                <w:lang w:val="en-US" w:bidi="ar-JO"/>
              </w:rPr>
            </w:pPr>
            <w:r>
              <w:rPr>
                <w:noProof/>
                <w:szCs w:val="24"/>
                <w:lang w:val="en-US" w:bidi="ar-JO"/>
              </w:rPr>
              <w:t>ex 8501</w:t>
            </w:r>
          </w:p>
        </w:tc>
        <w:tc>
          <w:tcPr>
            <w:tcW w:w="3966" w:type="dxa"/>
            <w:tcBorders>
              <w:top w:val="single" w:sz="6" w:space="0" w:color="auto"/>
              <w:left w:val="single" w:sz="6" w:space="0" w:color="auto"/>
              <w:bottom w:val="single" w:sz="6" w:space="0" w:color="auto"/>
              <w:right w:val="single" w:sz="6" w:space="0" w:color="auto"/>
            </w:tcBorders>
          </w:tcPr>
          <w:p>
            <w:pPr>
              <w:suppressAutoHyphens/>
              <w:spacing w:before="31"/>
              <w:ind w:left="3"/>
              <w:rPr>
                <w:noProof/>
                <w:szCs w:val="24"/>
                <w:lang w:val="en-US" w:bidi="ar-JO"/>
              </w:rPr>
            </w:pPr>
            <w:r>
              <w:rPr>
                <w:noProof/>
                <w:szCs w:val="24"/>
                <w:lang w:val="en-US" w:bidi="ar-JO"/>
              </w:rPr>
              <w:t>Crystalline silicon photovoltaic modules or panels</w:t>
            </w:r>
          </w:p>
        </w:tc>
        <w:tc>
          <w:tcPr>
            <w:tcW w:w="3062" w:type="dxa"/>
            <w:tcBorders>
              <w:top w:val="single" w:sz="6" w:space="0" w:color="auto"/>
              <w:left w:val="single" w:sz="6" w:space="0" w:color="auto"/>
              <w:bottom w:val="single" w:sz="6" w:space="0" w:color="auto"/>
              <w:right w:val="single" w:sz="6" w:space="0" w:color="auto"/>
            </w:tcBorders>
          </w:tcPr>
          <w:p>
            <w:pPr>
              <w:suppressAutoHyphens/>
              <w:spacing w:before="31"/>
              <w:ind w:left="3"/>
              <w:rPr>
                <w:noProof/>
                <w:szCs w:val="24"/>
                <w:lang w:val="en-US" w:bidi="ar-JO"/>
              </w:rPr>
            </w:pPr>
            <w:r>
              <w:rPr>
                <w:noProof/>
                <w:szCs w:val="24"/>
                <w:lang w:val="en-US" w:bidi="ar-JO"/>
              </w:rPr>
              <w:t>CTH, except from heading 8541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
        </w:trPr>
        <w:tc>
          <w:tcPr>
            <w:tcW w:w="1432" w:type="dxa"/>
            <w:gridSpan w:val="2"/>
            <w:tcBorders>
              <w:top w:val="single" w:sz="6" w:space="0" w:color="auto"/>
              <w:left w:val="single" w:sz="4" w:space="0" w:color="auto"/>
              <w:bottom w:val="single" w:sz="6" w:space="0" w:color="auto"/>
              <w:right w:val="single" w:sz="6" w:space="0" w:color="auto"/>
            </w:tcBorders>
          </w:tcPr>
          <w:p>
            <w:pPr>
              <w:suppressAutoHyphens/>
              <w:spacing w:before="31"/>
              <w:rPr>
                <w:b/>
                <w:noProof/>
                <w:szCs w:val="24"/>
                <w:lang w:val="en-US" w:bidi="ar-JO"/>
              </w:rPr>
            </w:pPr>
            <w:r>
              <w:rPr>
                <w:b/>
                <w:noProof/>
                <w:szCs w:val="24"/>
                <w:lang w:val="en-US" w:bidi="ar-JO"/>
              </w:rPr>
              <w:t>8527</w:t>
            </w:r>
          </w:p>
          <w:p>
            <w:pPr>
              <w:suppressAutoHyphens/>
              <w:spacing w:before="31"/>
              <w:rPr>
                <w:b/>
                <w:noProof/>
                <w:szCs w:val="24"/>
                <w:lang w:val="en-US" w:bidi="ar-JO"/>
              </w:rPr>
            </w:pPr>
          </w:p>
        </w:tc>
        <w:tc>
          <w:tcPr>
            <w:tcW w:w="3966" w:type="dxa"/>
            <w:tcBorders>
              <w:top w:val="single" w:sz="6" w:space="0" w:color="auto"/>
              <w:left w:val="single" w:sz="6" w:space="0" w:color="auto"/>
              <w:bottom w:val="single" w:sz="6" w:space="0" w:color="auto"/>
              <w:right w:val="single" w:sz="6" w:space="0" w:color="auto"/>
            </w:tcBorders>
          </w:tcPr>
          <w:p>
            <w:pPr>
              <w:suppressAutoHyphens/>
              <w:spacing w:before="31"/>
              <w:ind w:left="3"/>
              <w:rPr>
                <w:noProof/>
                <w:szCs w:val="24"/>
                <w:lang w:val="en-US" w:bidi="ar-JO"/>
              </w:rPr>
            </w:pPr>
            <w:r>
              <w:rPr>
                <w:b/>
                <w:noProof/>
                <w:szCs w:val="24"/>
                <w:lang w:bidi="ar-JO"/>
              </w:rPr>
              <w:t>Reception apparatus for radio-broadcasting, whether or not combined, in the same housing, with sound recording or reproducing apparatus or a clock.</w:t>
            </w:r>
          </w:p>
        </w:tc>
        <w:tc>
          <w:tcPr>
            <w:tcW w:w="3062" w:type="dxa"/>
            <w:tcBorders>
              <w:top w:val="single" w:sz="6" w:space="0" w:color="auto"/>
              <w:left w:val="single" w:sz="6" w:space="0" w:color="auto"/>
              <w:bottom w:val="single" w:sz="6" w:space="0" w:color="auto"/>
              <w:right w:val="single" w:sz="6" w:space="0" w:color="auto"/>
            </w:tcBorders>
          </w:tcPr>
          <w:p>
            <w:pPr>
              <w:spacing w:before="31"/>
              <w:rPr>
                <w:b/>
                <w:noProof/>
                <w:szCs w:val="24"/>
                <w:lang w:val="en-US" w:bidi="ar-JO"/>
              </w:rPr>
            </w:pPr>
            <w:r>
              <w:rPr>
                <w:noProof/>
                <w:szCs w:val="24"/>
                <w:lang w:val="en-US" w:bidi="ar-JO"/>
              </w:rPr>
              <w:t>CTH, except from heading 8529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
        </w:trPr>
        <w:tc>
          <w:tcPr>
            <w:tcW w:w="1432" w:type="dxa"/>
            <w:gridSpan w:val="2"/>
            <w:tcBorders>
              <w:top w:val="single" w:sz="6" w:space="0" w:color="auto"/>
              <w:left w:val="single" w:sz="4" w:space="0" w:color="auto"/>
              <w:bottom w:val="single" w:sz="6" w:space="0" w:color="auto"/>
              <w:right w:val="single" w:sz="6" w:space="0" w:color="auto"/>
            </w:tcBorders>
          </w:tcPr>
          <w:p>
            <w:pPr>
              <w:suppressAutoHyphens/>
              <w:spacing w:before="31"/>
              <w:rPr>
                <w:b/>
                <w:noProof/>
                <w:szCs w:val="24"/>
                <w:lang w:val="en-US" w:bidi="ar-JO"/>
              </w:rPr>
            </w:pPr>
            <w:r>
              <w:rPr>
                <w:b/>
                <w:noProof/>
                <w:szCs w:val="24"/>
                <w:lang w:val="en-US" w:bidi="ar-JO"/>
              </w:rPr>
              <w:t>8528</w:t>
            </w:r>
          </w:p>
          <w:p>
            <w:pPr>
              <w:suppressAutoHyphens/>
              <w:spacing w:before="31"/>
              <w:rPr>
                <w:noProof/>
                <w:szCs w:val="24"/>
                <w:lang w:val="en-US" w:bidi="ar-JO"/>
              </w:rPr>
            </w:pPr>
          </w:p>
        </w:tc>
        <w:tc>
          <w:tcPr>
            <w:tcW w:w="3966" w:type="dxa"/>
            <w:tcBorders>
              <w:top w:val="single" w:sz="6" w:space="0" w:color="auto"/>
              <w:left w:val="single" w:sz="6" w:space="0" w:color="auto"/>
              <w:bottom w:val="single" w:sz="6" w:space="0" w:color="auto"/>
              <w:right w:val="single" w:sz="6" w:space="0" w:color="auto"/>
            </w:tcBorders>
          </w:tcPr>
          <w:p>
            <w:pPr>
              <w:suppressAutoHyphens/>
              <w:spacing w:before="31"/>
              <w:ind w:left="3"/>
              <w:rPr>
                <w:noProof/>
                <w:szCs w:val="24"/>
                <w:lang w:val="en-US" w:bidi="ar-JO"/>
              </w:rPr>
            </w:pPr>
            <w:r>
              <w:rPr>
                <w:b/>
                <w:noProof/>
                <w:szCs w:val="24"/>
                <w:lang w:bidi="ar-JO"/>
              </w:rPr>
              <w:t>Monitors and projectors, not incorporating television reception apparatus; reception apparatus for television, whether or not incorporating radio-broadcast receivers or sound or video recording or reproducing apparatus.</w:t>
            </w:r>
          </w:p>
        </w:tc>
        <w:tc>
          <w:tcPr>
            <w:tcW w:w="3062" w:type="dxa"/>
            <w:tcBorders>
              <w:top w:val="single" w:sz="6" w:space="0" w:color="auto"/>
              <w:left w:val="single" w:sz="6" w:space="0" w:color="auto"/>
              <w:bottom w:val="single" w:sz="6" w:space="0" w:color="auto"/>
              <w:right w:val="single" w:sz="6" w:space="0" w:color="auto"/>
            </w:tcBorders>
          </w:tcPr>
          <w:p>
            <w:pPr>
              <w:suppressAutoHyphens/>
              <w:spacing w:before="31"/>
              <w:rPr>
                <w:b/>
                <w:noProof/>
                <w:szCs w:val="24"/>
                <w:lang w:val="en-US" w:bidi="ar-JO"/>
              </w:rPr>
            </w:pPr>
            <w:r>
              <w:rPr>
                <w:noProof/>
                <w:szCs w:val="24"/>
                <w:lang w:val="en-US" w:bidi="ar-JO"/>
              </w:rPr>
              <w:t>CTH, except from heading 8529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
        </w:trPr>
        <w:tc>
          <w:tcPr>
            <w:tcW w:w="1432" w:type="dxa"/>
            <w:gridSpan w:val="2"/>
            <w:tcBorders>
              <w:top w:val="single" w:sz="6" w:space="0" w:color="auto"/>
              <w:left w:val="single" w:sz="4" w:space="0" w:color="auto"/>
              <w:bottom w:val="single" w:sz="6" w:space="0" w:color="auto"/>
              <w:right w:val="single" w:sz="6" w:space="0" w:color="auto"/>
            </w:tcBorders>
          </w:tcPr>
          <w:p>
            <w:pPr>
              <w:suppressAutoHyphens/>
              <w:spacing w:before="31"/>
              <w:rPr>
                <w:b/>
                <w:noProof/>
                <w:szCs w:val="24"/>
                <w:lang w:val="en-US" w:bidi="ar-JO"/>
              </w:rPr>
            </w:pPr>
            <w:r>
              <w:rPr>
                <w:b/>
                <w:noProof/>
                <w:szCs w:val="24"/>
                <w:lang w:val="en-US" w:bidi="ar-JO"/>
              </w:rPr>
              <w:t>8535</w:t>
            </w:r>
          </w:p>
        </w:tc>
        <w:tc>
          <w:tcPr>
            <w:tcW w:w="3966" w:type="dxa"/>
            <w:tcBorders>
              <w:top w:val="single" w:sz="6" w:space="0" w:color="auto"/>
              <w:left w:val="single" w:sz="6" w:space="0" w:color="auto"/>
              <w:bottom w:val="single" w:sz="6" w:space="0" w:color="auto"/>
              <w:right w:val="single" w:sz="6" w:space="0" w:color="auto"/>
            </w:tcBorders>
          </w:tcPr>
          <w:p>
            <w:pPr>
              <w:suppressAutoHyphens/>
              <w:spacing w:before="31"/>
              <w:ind w:left="3"/>
              <w:rPr>
                <w:b/>
                <w:noProof/>
                <w:szCs w:val="24"/>
                <w:lang w:val="en-US" w:bidi="ar-JO"/>
              </w:rPr>
            </w:pPr>
            <w:r>
              <w:rPr>
                <w:b/>
                <w:noProof/>
                <w:szCs w:val="24"/>
                <w:lang w:val="en-US" w:bidi="ar-JO"/>
              </w:rPr>
              <w:t xml:space="preserve">Electrical apparatus for switching or protecting electrical circuits, or for making connections to or in electrical circuits (for example, switches, fuses, lightning arresters, voltage limiters, surge suppressors, plugs </w:t>
            </w:r>
            <w:r>
              <w:rPr>
                <w:b/>
                <w:noProof/>
                <w:szCs w:val="24"/>
                <w:lang w:bidi="ar-JO"/>
              </w:rPr>
              <w:t>and other connectors</w:t>
            </w:r>
            <w:r>
              <w:rPr>
                <w:b/>
                <w:noProof/>
                <w:szCs w:val="24"/>
                <w:lang w:val="en-US" w:bidi="ar-JO"/>
              </w:rPr>
              <w:t>, junction boxes), for a voltage exceeding 1,000 volts.</w:t>
            </w:r>
          </w:p>
        </w:tc>
        <w:tc>
          <w:tcPr>
            <w:tcW w:w="3062" w:type="dxa"/>
            <w:tcBorders>
              <w:top w:val="single" w:sz="6" w:space="0" w:color="auto"/>
              <w:left w:val="single" w:sz="6" w:space="0" w:color="auto"/>
              <w:bottom w:val="single" w:sz="6" w:space="0" w:color="auto"/>
              <w:right w:val="single" w:sz="6" w:space="0" w:color="auto"/>
            </w:tcBorders>
          </w:tcPr>
          <w:p>
            <w:pPr>
              <w:suppressAutoHyphens/>
              <w:spacing w:before="31"/>
              <w:rPr>
                <w:noProof/>
                <w:szCs w:val="24"/>
                <w:lang w:val="en-US" w:bidi="ar-JO"/>
              </w:rPr>
            </w:pPr>
            <w:r>
              <w:rPr>
                <w:noProof/>
                <w:szCs w:val="24"/>
                <w:lang w:val="en-US" w:bidi="ar-JO"/>
              </w:rPr>
              <w:t xml:space="preserve">CTH, except from heading 8538; or </w:t>
            </w:r>
            <w:r>
              <w:rPr>
                <w:noProof/>
                <w:szCs w:val="24"/>
                <w:lang w:bidi="ar-JO"/>
              </w:rPr>
              <w:t>Assembly of semi-conductor products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
        </w:trPr>
        <w:tc>
          <w:tcPr>
            <w:tcW w:w="1432" w:type="dxa"/>
            <w:gridSpan w:val="2"/>
            <w:tcBorders>
              <w:top w:val="single" w:sz="6" w:space="0" w:color="auto"/>
              <w:left w:val="single" w:sz="4" w:space="0" w:color="auto"/>
              <w:bottom w:val="single" w:sz="6" w:space="0" w:color="auto"/>
              <w:right w:val="single" w:sz="6" w:space="0" w:color="auto"/>
            </w:tcBorders>
          </w:tcPr>
          <w:p>
            <w:pPr>
              <w:suppressAutoHyphens/>
              <w:spacing w:before="31"/>
              <w:rPr>
                <w:b/>
                <w:noProof/>
                <w:szCs w:val="24"/>
                <w:lang w:val="en-US" w:bidi="ar-JO"/>
              </w:rPr>
            </w:pPr>
            <w:r>
              <w:rPr>
                <w:b/>
                <w:noProof/>
                <w:szCs w:val="24"/>
                <w:lang w:val="en-US" w:bidi="ar-JO"/>
              </w:rPr>
              <w:t>8536</w:t>
            </w:r>
          </w:p>
          <w:p>
            <w:pPr>
              <w:suppressAutoHyphens/>
              <w:spacing w:before="31"/>
              <w:rPr>
                <w:b/>
                <w:noProof/>
                <w:szCs w:val="24"/>
                <w:lang w:val="en-US" w:bidi="ar-JO"/>
              </w:rPr>
            </w:pPr>
          </w:p>
        </w:tc>
        <w:tc>
          <w:tcPr>
            <w:tcW w:w="3966" w:type="dxa"/>
            <w:tcBorders>
              <w:top w:val="single" w:sz="6" w:space="0" w:color="auto"/>
              <w:left w:val="single" w:sz="6" w:space="0" w:color="auto"/>
              <w:bottom w:val="single" w:sz="6" w:space="0" w:color="auto"/>
              <w:right w:val="single" w:sz="6" w:space="0" w:color="auto"/>
            </w:tcBorders>
          </w:tcPr>
          <w:p>
            <w:pPr>
              <w:suppressAutoHyphens/>
              <w:spacing w:before="31"/>
              <w:ind w:left="3"/>
              <w:rPr>
                <w:b/>
                <w:noProof/>
                <w:szCs w:val="24"/>
                <w:lang w:val="en-US" w:bidi="ar-JO"/>
              </w:rPr>
            </w:pPr>
            <w:r>
              <w:rPr>
                <w:b/>
                <w:noProof/>
                <w:szCs w:val="24"/>
                <w:lang w:val="en-US" w:bidi="ar-JO"/>
              </w:rPr>
              <w:t xml:space="preserve">Electrical apparatus for switching or protecting electrical circuits, or for making connections to or in electrical circuits (for example, switches, relays, fuses, surge suppressors, plugs, sockets, lamp-holders </w:t>
            </w:r>
            <w:r>
              <w:rPr>
                <w:b/>
                <w:noProof/>
                <w:szCs w:val="24"/>
                <w:lang w:bidi="ar-JO"/>
              </w:rPr>
              <w:t>and other connectors</w:t>
            </w:r>
            <w:r>
              <w:rPr>
                <w:b/>
                <w:noProof/>
                <w:szCs w:val="24"/>
                <w:lang w:val="en-US" w:bidi="ar-JO"/>
              </w:rPr>
              <w:t>, junction boxes), for a voltage not exceeding 1,000 volts.</w:t>
            </w:r>
          </w:p>
        </w:tc>
        <w:tc>
          <w:tcPr>
            <w:tcW w:w="3062" w:type="dxa"/>
            <w:tcBorders>
              <w:top w:val="single" w:sz="6" w:space="0" w:color="auto"/>
              <w:left w:val="single" w:sz="6" w:space="0" w:color="auto"/>
              <w:bottom w:val="single" w:sz="6" w:space="0" w:color="auto"/>
              <w:right w:val="single" w:sz="6" w:space="0" w:color="auto"/>
            </w:tcBorders>
          </w:tcPr>
          <w:p>
            <w:pPr>
              <w:spacing w:before="31"/>
              <w:rPr>
                <w:noProof/>
                <w:szCs w:val="24"/>
                <w:lang w:val="en-US" w:bidi="ar-JO"/>
              </w:rPr>
            </w:pPr>
            <w:r>
              <w:rPr>
                <w:noProof/>
                <w:szCs w:val="24"/>
                <w:lang w:val="en-US" w:bidi="ar-JO"/>
              </w:rPr>
              <w:t>CTH, except from heading 8538; or A</w:t>
            </w:r>
            <w:r>
              <w:rPr>
                <w:noProof/>
                <w:szCs w:val="24"/>
                <w:lang w:bidi="ar-JO"/>
              </w:rPr>
              <w:t>ssembly of semi-conductor products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
        </w:trPr>
        <w:tc>
          <w:tcPr>
            <w:tcW w:w="1432" w:type="dxa"/>
            <w:gridSpan w:val="2"/>
            <w:tcBorders>
              <w:top w:val="single" w:sz="6" w:space="0" w:color="auto"/>
              <w:left w:val="single" w:sz="4" w:space="0" w:color="auto"/>
              <w:bottom w:val="single" w:sz="6" w:space="0" w:color="auto"/>
              <w:right w:val="single" w:sz="6" w:space="0" w:color="auto"/>
            </w:tcBorders>
          </w:tcPr>
          <w:p>
            <w:pPr>
              <w:suppressAutoHyphens/>
              <w:spacing w:before="31"/>
              <w:rPr>
                <w:b/>
                <w:noProof/>
                <w:szCs w:val="24"/>
                <w:lang w:val="en-US" w:bidi="ar-JO"/>
              </w:rPr>
            </w:pPr>
            <w:r>
              <w:rPr>
                <w:b/>
                <w:noProof/>
                <w:szCs w:val="24"/>
                <w:lang w:val="en-US" w:bidi="ar-JO"/>
              </w:rPr>
              <w:t>ex 8537 10</w:t>
            </w:r>
          </w:p>
        </w:tc>
        <w:tc>
          <w:tcPr>
            <w:tcW w:w="3966" w:type="dxa"/>
            <w:tcBorders>
              <w:top w:val="single" w:sz="6" w:space="0" w:color="auto"/>
              <w:left w:val="single" w:sz="6" w:space="0" w:color="auto"/>
              <w:bottom w:val="single" w:sz="6" w:space="0" w:color="auto"/>
              <w:right w:val="single" w:sz="6" w:space="0" w:color="auto"/>
            </w:tcBorders>
          </w:tcPr>
          <w:p>
            <w:pPr>
              <w:suppressAutoHyphens/>
              <w:spacing w:before="31"/>
              <w:ind w:left="3"/>
              <w:rPr>
                <w:b/>
                <w:noProof/>
                <w:szCs w:val="24"/>
                <w:lang w:val="en-US" w:bidi="ar-JO"/>
              </w:rPr>
            </w:pPr>
            <w:r>
              <w:rPr>
                <w:b/>
                <w:noProof/>
                <w:szCs w:val="24"/>
                <w:lang w:val="en-US" w:bidi="ar-JO"/>
              </w:rPr>
              <w:t>Intelligent semiconductor based motor-driver-module for control of electrical motordrives with variable speed settings for voltage &lt;1000 V</w:t>
            </w:r>
          </w:p>
        </w:tc>
        <w:tc>
          <w:tcPr>
            <w:tcW w:w="3062" w:type="dxa"/>
            <w:tcBorders>
              <w:top w:val="single" w:sz="6" w:space="0" w:color="auto"/>
              <w:left w:val="single" w:sz="6" w:space="0" w:color="auto"/>
              <w:bottom w:val="single" w:sz="6" w:space="0" w:color="auto"/>
              <w:right w:val="single" w:sz="6" w:space="0" w:color="auto"/>
            </w:tcBorders>
          </w:tcPr>
          <w:p>
            <w:pPr>
              <w:spacing w:before="31"/>
              <w:rPr>
                <w:noProof/>
                <w:szCs w:val="24"/>
                <w:lang w:val="en-US" w:bidi="ar-JO"/>
              </w:rPr>
            </w:pPr>
            <w:r>
              <w:rPr>
                <w:noProof/>
                <w:szCs w:val="24"/>
                <w:lang w:val="en-US" w:bidi="ar-JO"/>
              </w:rPr>
              <w:t>CTH, except from heading 8538; or A</w:t>
            </w:r>
            <w:r>
              <w:rPr>
                <w:noProof/>
                <w:szCs w:val="24"/>
                <w:lang w:bidi="ar-JO"/>
              </w:rPr>
              <w:t>ssembly of semi-conductor products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
        </w:trPr>
        <w:tc>
          <w:tcPr>
            <w:tcW w:w="1432" w:type="dxa"/>
            <w:gridSpan w:val="2"/>
            <w:tcBorders>
              <w:top w:val="single" w:sz="6" w:space="0" w:color="auto"/>
              <w:left w:val="single" w:sz="4" w:space="0" w:color="auto"/>
              <w:bottom w:val="single" w:sz="6" w:space="0" w:color="auto"/>
              <w:right w:val="single" w:sz="6" w:space="0" w:color="auto"/>
            </w:tcBorders>
          </w:tcPr>
          <w:p>
            <w:pPr>
              <w:widowControl w:val="0"/>
              <w:spacing w:before="31"/>
              <w:rPr>
                <w:b/>
                <w:noProof/>
                <w:szCs w:val="24"/>
                <w:lang w:val="en-US" w:bidi="ar-JO"/>
              </w:rPr>
            </w:pPr>
            <w:r>
              <w:rPr>
                <w:b/>
                <w:noProof/>
                <w:szCs w:val="24"/>
                <w:lang w:val="en-US" w:bidi="ar-JO"/>
              </w:rPr>
              <w:t>8541</w:t>
            </w:r>
          </w:p>
        </w:tc>
        <w:tc>
          <w:tcPr>
            <w:tcW w:w="3966" w:type="dxa"/>
            <w:tcBorders>
              <w:top w:val="single" w:sz="6" w:space="0" w:color="auto"/>
              <w:left w:val="single" w:sz="6" w:space="0" w:color="auto"/>
              <w:bottom w:val="single" w:sz="6" w:space="0" w:color="auto"/>
              <w:right w:val="single" w:sz="6" w:space="0" w:color="auto"/>
            </w:tcBorders>
          </w:tcPr>
          <w:p>
            <w:pPr>
              <w:widowControl w:val="0"/>
              <w:spacing w:before="31"/>
              <w:ind w:left="3"/>
              <w:rPr>
                <w:b/>
                <w:noProof/>
                <w:szCs w:val="24"/>
                <w:lang w:val="en-US" w:bidi="ar-JO"/>
              </w:rPr>
            </w:pPr>
            <w:r>
              <w:rPr>
                <w:b/>
                <w:noProof/>
                <w:szCs w:val="24"/>
                <w:lang w:val="en-US" w:bidi="ar-JO"/>
              </w:rPr>
              <w:t>Diodes, transistors and similar semiconductor devices;  photosensitive semiconductor devices, including photovoltaic cells whether or not assembled in modules or made up into panels;  light emitting diodes; mounted piezo-electric crystals.</w:t>
            </w:r>
          </w:p>
        </w:tc>
        <w:tc>
          <w:tcPr>
            <w:tcW w:w="3062" w:type="dxa"/>
            <w:tcBorders>
              <w:top w:val="single" w:sz="6" w:space="0" w:color="auto"/>
              <w:left w:val="single" w:sz="6" w:space="0" w:color="auto"/>
              <w:bottom w:val="single" w:sz="6" w:space="0" w:color="auto"/>
              <w:right w:val="single" w:sz="6" w:space="0" w:color="auto"/>
            </w:tcBorders>
          </w:tcPr>
          <w:p>
            <w:pPr>
              <w:widowControl w:val="0"/>
              <w:spacing w:before="31"/>
              <w:rPr>
                <w:b/>
                <w:i/>
                <w:noProof/>
                <w:szCs w:val="24"/>
                <w:lang w:val="en-US" w:bidi="ar-JO"/>
              </w:rPr>
            </w:pPr>
            <w:r>
              <w:rPr>
                <w:b/>
                <w:i/>
                <w:iCs/>
                <w:noProof/>
                <w:szCs w:val="24"/>
                <w:lang w:val="en-US" w:bidi="ar-JO"/>
              </w:rPr>
              <w:t>As specified for split headings</w:t>
            </w:r>
          </w:p>
          <w:p>
            <w:pPr>
              <w:widowControl w:val="0"/>
              <w:spacing w:before="31"/>
              <w:rPr>
                <w:b/>
                <w:i/>
                <w:noProof/>
                <w:szCs w:val="24"/>
                <w:lang w:val="en-US" w:bidi="ar-JO"/>
              </w:rPr>
            </w:pPr>
          </w:p>
          <w:p>
            <w:pPr>
              <w:widowControl w:val="0"/>
              <w:spacing w:before="31"/>
              <w:rPr>
                <w:noProof/>
                <w:szCs w:val="24"/>
                <w:lang w:bidi="ar-JO"/>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
        </w:trPr>
        <w:tc>
          <w:tcPr>
            <w:tcW w:w="1432" w:type="dxa"/>
            <w:gridSpan w:val="2"/>
            <w:tcBorders>
              <w:top w:val="single" w:sz="6" w:space="0" w:color="auto"/>
              <w:left w:val="single" w:sz="4" w:space="0" w:color="auto"/>
              <w:bottom w:val="single" w:sz="6" w:space="0" w:color="auto"/>
              <w:right w:val="single" w:sz="6" w:space="0" w:color="auto"/>
            </w:tcBorders>
          </w:tcPr>
          <w:p>
            <w:pPr>
              <w:suppressAutoHyphens/>
              <w:spacing w:before="31"/>
              <w:ind w:left="3"/>
              <w:rPr>
                <w:noProof/>
                <w:szCs w:val="24"/>
                <w:lang w:val="en-US" w:bidi="ar-JO"/>
              </w:rPr>
            </w:pPr>
            <w:r>
              <w:rPr>
                <w:noProof/>
                <w:szCs w:val="24"/>
                <w:lang w:val="en-US" w:bidi="ar-JO"/>
              </w:rPr>
              <w:t>ex 8541 (a)</w:t>
            </w:r>
          </w:p>
        </w:tc>
        <w:tc>
          <w:tcPr>
            <w:tcW w:w="3966" w:type="dxa"/>
            <w:tcBorders>
              <w:top w:val="single" w:sz="6" w:space="0" w:color="auto"/>
              <w:left w:val="single" w:sz="6" w:space="0" w:color="auto"/>
              <w:bottom w:val="single" w:sz="6" w:space="0" w:color="auto"/>
              <w:right w:val="single" w:sz="6" w:space="0" w:color="auto"/>
            </w:tcBorders>
          </w:tcPr>
          <w:p>
            <w:pPr>
              <w:suppressAutoHyphens/>
              <w:spacing w:before="31"/>
              <w:ind w:left="3"/>
              <w:rPr>
                <w:noProof/>
                <w:szCs w:val="24"/>
                <w:lang w:val="en-US" w:bidi="ar-JO"/>
              </w:rPr>
            </w:pPr>
            <w:r>
              <w:rPr>
                <w:noProof/>
                <w:szCs w:val="24"/>
                <w:lang w:val="en-US" w:bidi="ar-JO"/>
              </w:rPr>
              <w:t>Crystalline silicon photovoltaic cells, modules or panels</w:t>
            </w:r>
          </w:p>
        </w:tc>
        <w:tc>
          <w:tcPr>
            <w:tcW w:w="3062" w:type="dxa"/>
            <w:tcBorders>
              <w:top w:val="single" w:sz="6" w:space="0" w:color="auto"/>
              <w:left w:val="single" w:sz="6" w:space="0" w:color="auto"/>
              <w:bottom w:val="single" w:sz="6" w:space="0" w:color="auto"/>
              <w:right w:val="single" w:sz="6" w:space="0" w:color="auto"/>
            </w:tcBorders>
          </w:tcPr>
          <w:p>
            <w:pPr>
              <w:suppressAutoHyphens/>
              <w:spacing w:before="31"/>
              <w:ind w:left="3"/>
              <w:rPr>
                <w:noProof/>
                <w:szCs w:val="24"/>
                <w:lang w:val="en-US" w:bidi="ar-JO"/>
              </w:rPr>
            </w:pPr>
            <w:r>
              <w:rPr>
                <w:noProof/>
                <w:szCs w:val="24"/>
                <w:lang w:val="en-US" w:bidi="ar-JO"/>
              </w:rPr>
              <w:t>CTH</w:t>
            </w:r>
          </w:p>
          <w:p>
            <w:pPr>
              <w:suppressAutoHyphens/>
              <w:spacing w:before="31"/>
              <w:ind w:left="3"/>
              <w:rPr>
                <w:noProof/>
                <w:szCs w:val="24"/>
                <w:lang w:val="en-US" w:bidi="ar-JO"/>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6"/>
        </w:trPr>
        <w:tc>
          <w:tcPr>
            <w:tcW w:w="1432" w:type="dxa"/>
            <w:gridSpan w:val="2"/>
            <w:tcBorders>
              <w:top w:val="single" w:sz="6" w:space="0" w:color="auto"/>
              <w:left w:val="single" w:sz="4" w:space="0" w:color="auto"/>
              <w:bottom w:val="single" w:sz="6" w:space="0" w:color="auto"/>
              <w:right w:val="single" w:sz="6" w:space="0" w:color="auto"/>
            </w:tcBorders>
          </w:tcPr>
          <w:p>
            <w:pPr>
              <w:suppressAutoHyphens/>
              <w:spacing w:before="31"/>
              <w:ind w:left="3"/>
              <w:rPr>
                <w:noProof/>
                <w:szCs w:val="24"/>
                <w:lang w:val="en-US" w:bidi="ar-JO"/>
              </w:rPr>
            </w:pPr>
            <w:r>
              <w:rPr>
                <w:noProof/>
                <w:szCs w:val="24"/>
                <w:lang w:val="en-US" w:bidi="ar-JO"/>
              </w:rPr>
              <w:t>ex 8541 (b)</w:t>
            </w:r>
          </w:p>
        </w:tc>
        <w:tc>
          <w:tcPr>
            <w:tcW w:w="3966" w:type="dxa"/>
            <w:tcBorders>
              <w:top w:val="single" w:sz="6" w:space="0" w:color="auto"/>
              <w:left w:val="single" w:sz="6" w:space="0" w:color="auto"/>
              <w:bottom w:val="single" w:sz="6" w:space="0" w:color="auto"/>
              <w:right w:val="single" w:sz="6" w:space="0" w:color="auto"/>
            </w:tcBorders>
          </w:tcPr>
          <w:p>
            <w:pPr>
              <w:suppressAutoHyphens/>
              <w:spacing w:before="31"/>
              <w:ind w:left="3"/>
              <w:rPr>
                <w:noProof/>
                <w:szCs w:val="24"/>
                <w:lang w:val="en-US" w:bidi="ar-JO"/>
              </w:rPr>
            </w:pPr>
            <w:r>
              <w:rPr>
                <w:noProof/>
                <w:szCs w:val="24"/>
                <w:lang w:val="en-US" w:bidi="ar-JO"/>
              </w:rPr>
              <w:t>other</w:t>
            </w:r>
          </w:p>
        </w:tc>
        <w:tc>
          <w:tcPr>
            <w:tcW w:w="3062" w:type="dxa"/>
            <w:tcBorders>
              <w:top w:val="single" w:sz="6" w:space="0" w:color="auto"/>
              <w:left w:val="single" w:sz="6" w:space="0" w:color="auto"/>
              <w:bottom w:val="single" w:sz="6" w:space="0" w:color="auto"/>
              <w:right w:val="single" w:sz="6" w:space="0" w:color="auto"/>
            </w:tcBorders>
          </w:tcPr>
          <w:p>
            <w:pPr>
              <w:suppressAutoHyphens/>
              <w:spacing w:before="31"/>
              <w:ind w:left="3"/>
              <w:rPr>
                <w:noProof/>
                <w:szCs w:val="24"/>
                <w:lang w:val="en-US" w:bidi="ar-JO"/>
              </w:rPr>
            </w:pPr>
            <w:r>
              <w:rPr>
                <w:noProof/>
                <w:szCs w:val="24"/>
                <w:lang w:val="en-US" w:bidi="ar-JO"/>
              </w:rPr>
              <w:t>CTH or Assembly of semi-conductor products</w:t>
            </w:r>
          </w:p>
          <w:p>
            <w:pPr>
              <w:suppressAutoHyphens/>
              <w:spacing w:before="31"/>
              <w:ind w:left="3"/>
              <w:rPr>
                <w:noProof/>
                <w:szCs w:val="24"/>
                <w:lang w:val="en-US" w:bidi="ar-JO"/>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9"/>
        </w:trPr>
        <w:tc>
          <w:tcPr>
            <w:tcW w:w="1432" w:type="dxa"/>
            <w:gridSpan w:val="2"/>
            <w:tcBorders>
              <w:top w:val="single" w:sz="6" w:space="0" w:color="auto"/>
              <w:left w:val="single" w:sz="4" w:space="0" w:color="auto"/>
              <w:bottom w:val="single" w:sz="6" w:space="0" w:color="auto"/>
              <w:right w:val="single" w:sz="6" w:space="0" w:color="auto"/>
            </w:tcBorders>
          </w:tcPr>
          <w:p>
            <w:pPr>
              <w:widowControl w:val="0"/>
              <w:spacing w:before="31"/>
              <w:rPr>
                <w:b/>
                <w:noProof/>
                <w:szCs w:val="24"/>
                <w:lang w:val="en-US" w:bidi="ar-JO"/>
              </w:rPr>
            </w:pPr>
            <w:r>
              <w:rPr>
                <w:b/>
                <w:noProof/>
                <w:szCs w:val="24"/>
                <w:lang w:val="en-US" w:bidi="ar-JO"/>
              </w:rPr>
              <w:t>8542</w:t>
            </w:r>
          </w:p>
          <w:p>
            <w:pPr>
              <w:widowControl w:val="0"/>
              <w:spacing w:before="31"/>
              <w:rPr>
                <w:b/>
                <w:noProof/>
                <w:szCs w:val="24"/>
                <w:lang w:val="en-US" w:bidi="ar-JO"/>
              </w:rPr>
            </w:pPr>
          </w:p>
        </w:tc>
        <w:tc>
          <w:tcPr>
            <w:tcW w:w="3966" w:type="dxa"/>
            <w:tcBorders>
              <w:top w:val="single" w:sz="6" w:space="0" w:color="auto"/>
              <w:left w:val="single" w:sz="6" w:space="0" w:color="auto"/>
              <w:bottom w:val="single" w:sz="6" w:space="0" w:color="auto"/>
              <w:right w:val="single" w:sz="6" w:space="0" w:color="auto"/>
            </w:tcBorders>
          </w:tcPr>
          <w:p>
            <w:pPr>
              <w:widowControl w:val="0"/>
              <w:spacing w:before="31"/>
              <w:ind w:left="3"/>
              <w:rPr>
                <w:b/>
                <w:noProof/>
                <w:szCs w:val="24"/>
                <w:lang w:val="en-US" w:bidi="ar-JO"/>
              </w:rPr>
            </w:pPr>
            <w:r>
              <w:rPr>
                <w:b/>
                <w:noProof/>
                <w:szCs w:val="24"/>
                <w:lang w:val="en-US" w:bidi="ar-JO"/>
              </w:rPr>
              <w:t xml:space="preserve">Electronic integrated circuits </w:t>
            </w:r>
          </w:p>
        </w:tc>
        <w:tc>
          <w:tcPr>
            <w:tcW w:w="3062" w:type="dxa"/>
            <w:tcBorders>
              <w:top w:val="single" w:sz="6" w:space="0" w:color="auto"/>
              <w:left w:val="single" w:sz="6" w:space="0" w:color="auto"/>
              <w:bottom w:val="single" w:sz="6" w:space="0" w:color="auto"/>
              <w:right w:val="single" w:sz="6" w:space="0" w:color="auto"/>
            </w:tcBorders>
          </w:tcPr>
          <w:p>
            <w:pPr>
              <w:suppressAutoHyphens/>
              <w:spacing w:before="31"/>
              <w:ind w:left="3"/>
              <w:rPr>
                <w:noProof/>
                <w:szCs w:val="24"/>
                <w:lang w:val="en-US" w:bidi="ar-JO"/>
              </w:rPr>
            </w:pPr>
            <w:r>
              <w:rPr>
                <w:noProof/>
                <w:szCs w:val="24"/>
                <w:lang w:val="en-US" w:bidi="ar-JO"/>
              </w:rPr>
              <w:t>CTH or Assembly of semi-conductor products</w:t>
            </w:r>
          </w:p>
          <w:p>
            <w:pPr>
              <w:keepNext/>
              <w:widowControl w:val="0"/>
              <w:spacing w:before="31"/>
              <w:rPr>
                <w:noProof/>
                <w:color w:val="008000"/>
                <w:szCs w:val="24"/>
                <w:lang w:val="en-US" w:bidi="ar-JO"/>
              </w:rPr>
            </w:pPr>
          </w:p>
        </w:tc>
      </w:tr>
    </w:tbl>
    <w:p>
      <w:pPr>
        <w:tabs>
          <w:tab w:val="left" w:pos="720"/>
        </w:tabs>
        <w:spacing w:before="31"/>
        <w:jc w:val="center"/>
        <w:outlineLvl w:val="0"/>
        <w:rPr>
          <w:b/>
          <w:noProof/>
          <w:kern w:val="28"/>
          <w:szCs w:val="24"/>
          <w:lang w:val="en-US"/>
        </w:rPr>
      </w:pPr>
    </w:p>
    <w:p>
      <w:pPr>
        <w:jc w:val="center"/>
        <w:rPr>
          <w:smallCaps/>
          <w:noProof/>
          <w:snapToGrid w:val="0"/>
          <w:spacing w:val="-2"/>
          <w:szCs w:val="24"/>
        </w:rPr>
      </w:pPr>
      <w:r>
        <w:rPr>
          <w:smallCaps/>
          <w:noProof/>
          <w:snapToGrid w:val="0"/>
          <w:spacing w:val="-2"/>
          <w:szCs w:val="24"/>
        </w:rPr>
        <w:br w:type="page"/>
      </w:r>
    </w:p>
    <w:p>
      <w:pPr>
        <w:spacing w:before="31"/>
        <w:jc w:val="center"/>
        <w:rPr>
          <w:bCs/>
          <w:noProof/>
          <w:sz w:val="20"/>
          <w:lang w:bidi="ar-JO"/>
        </w:rPr>
      </w:pPr>
      <w:r>
        <w:rPr>
          <w:b/>
          <w:bCs/>
          <w:noProof/>
          <w:sz w:val="20"/>
          <w:lang w:bidi="ar-JO"/>
        </w:rPr>
        <w:t>Section XVIII</w:t>
      </w:r>
    </w:p>
    <w:p>
      <w:pPr>
        <w:spacing w:before="31"/>
        <w:jc w:val="center"/>
        <w:rPr>
          <w:bCs/>
          <w:noProof/>
          <w:sz w:val="20"/>
          <w:lang w:val="en-US" w:bidi="ar-JO"/>
        </w:rPr>
      </w:pPr>
    </w:p>
    <w:p>
      <w:pPr>
        <w:spacing w:before="31"/>
        <w:jc w:val="center"/>
        <w:rPr>
          <w:b/>
          <w:bCs/>
          <w:noProof/>
          <w:sz w:val="20"/>
          <w:lang w:bidi="ar-JO"/>
        </w:rPr>
      </w:pPr>
    </w:p>
    <w:p>
      <w:pPr>
        <w:spacing w:before="31"/>
        <w:jc w:val="center"/>
        <w:rPr>
          <w:b/>
          <w:bCs/>
          <w:noProof/>
          <w:sz w:val="20"/>
          <w:lang w:bidi="ar-JO"/>
        </w:rPr>
      </w:pPr>
      <w:r>
        <w:rPr>
          <w:b/>
          <w:bCs/>
          <w:noProof/>
          <w:sz w:val="20"/>
          <w:lang w:bidi="ar-JO"/>
        </w:rPr>
        <w:t>OPTICAL, PHOTOGRAPHIC, CINEMATOGRAPHIC, MEASURING,</w:t>
      </w:r>
    </w:p>
    <w:p>
      <w:pPr>
        <w:spacing w:before="31"/>
        <w:jc w:val="center"/>
        <w:rPr>
          <w:b/>
          <w:bCs/>
          <w:noProof/>
          <w:sz w:val="20"/>
          <w:lang w:bidi="ar-JO"/>
        </w:rPr>
      </w:pPr>
      <w:r>
        <w:rPr>
          <w:b/>
          <w:bCs/>
          <w:noProof/>
          <w:sz w:val="20"/>
          <w:lang w:bidi="ar-JO"/>
        </w:rPr>
        <w:t>CHECKING, PRECISION, MEDICAL OR SURGICAL INSTRUMENTS</w:t>
      </w:r>
    </w:p>
    <w:p>
      <w:pPr>
        <w:spacing w:before="31"/>
        <w:jc w:val="center"/>
        <w:rPr>
          <w:b/>
          <w:bCs/>
          <w:noProof/>
          <w:sz w:val="20"/>
          <w:lang w:bidi="ar-JO"/>
        </w:rPr>
      </w:pPr>
      <w:r>
        <w:rPr>
          <w:b/>
          <w:bCs/>
          <w:noProof/>
          <w:sz w:val="20"/>
          <w:lang w:bidi="ar-JO"/>
        </w:rPr>
        <w:t>AND APPARATUS; CLOCKS AND WATCHES;</w:t>
      </w:r>
    </w:p>
    <w:p>
      <w:pPr>
        <w:spacing w:before="31"/>
        <w:jc w:val="center"/>
        <w:rPr>
          <w:b/>
          <w:bCs/>
          <w:noProof/>
          <w:sz w:val="20"/>
          <w:lang w:bidi="ar-JO"/>
        </w:rPr>
      </w:pPr>
      <w:r>
        <w:rPr>
          <w:b/>
          <w:bCs/>
          <w:noProof/>
          <w:sz w:val="20"/>
          <w:lang w:bidi="ar-JO"/>
        </w:rPr>
        <w:t>MUSICAL INSTRUMENTS;</w:t>
      </w:r>
    </w:p>
    <w:p>
      <w:pPr>
        <w:spacing w:before="31"/>
        <w:jc w:val="center"/>
        <w:rPr>
          <w:b/>
          <w:bCs/>
          <w:noProof/>
          <w:sz w:val="20"/>
          <w:lang w:bidi="ar-JO"/>
        </w:rPr>
      </w:pPr>
      <w:r>
        <w:rPr>
          <w:b/>
          <w:bCs/>
          <w:noProof/>
          <w:sz w:val="20"/>
          <w:lang w:bidi="ar-JO"/>
        </w:rPr>
        <w:t>PARTS AND ACCESSORIES THEREOF</w:t>
      </w:r>
    </w:p>
    <w:p>
      <w:pPr>
        <w:spacing w:before="31"/>
        <w:jc w:val="center"/>
        <w:rPr>
          <w:b/>
          <w:bCs/>
          <w:noProof/>
          <w:sz w:val="20"/>
          <w:lang w:bidi="ar-JO"/>
        </w:rPr>
      </w:pPr>
    </w:p>
    <w:p>
      <w:pPr>
        <w:tabs>
          <w:tab w:val="center" w:pos="4707"/>
        </w:tabs>
        <w:suppressAutoHyphens/>
        <w:jc w:val="center"/>
        <w:rPr>
          <w:rFonts w:eastAsia="SimSun"/>
          <w:noProof/>
          <w:spacing w:val="-2"/>
          <w:szCs w:val="24"/>
          <w:lang w:eastAsia="zh-CN"/>
        </w:rPr>
      </w:pPr>
      <w:r>
        <w:rPr>
          <w:rFonts w:eastAsia="SimSun"/>
          <w:smallCaps/>
          <w:noProof/>
          <w:spacing w:val="-2"/>
          <w:szCs w:val="24"/>
          <w:lang w:eastAsia="zh-CN"/>
        </w:rPr>
        <w:t>CHAPTER 90</w:t>
      </w:r>
    </w:p>
    <w:p>
      <w:pPr>
        <w:spacing w:before="360" w:after="360"/>
        <w:jc w:val="center"/>
        <w:rPr>
          <w:b/>
          <w:noProof/>
          <w:szCs w:val="24"/>
          <w:lang w:val="en-US" w:bidi="ar-JO"/>
        </w:rPr>
      </w:pPr>
      <w:bookmarkStart w:id="19" w:name="_Toc406597545"/>
      <w:r>
        <w:rPr>
          <w:b/>
          <w:noProof/>
          <w:szCs w:val="24"/>
          <w:lang w:bidi="ar-JO"/>
        </w:rPr>
        <w:t>O</w:t>
      </w:r>
      <w:r>
        <w:rPr>
          <w:b/>
          <w:noProof/>
          <w:szCs w:val="24"/>
          <w:lang w:val="en-US" w:bidi="ar-JO"/>
        </w:rPr>
        <w:t>ptical, photographic, cinematographic, measuring, checking, precision, medical or surgical instruments and apparatus; parts and accessories thereof</w:t>
      </w:r>
      <w:bookmarkEnd w:id="19"/>
    </w:p>
    <w:p>
      <w:pPr>
        <w:spacing w:before="31"/>
        <w:rPr>
          <w:noProof/>
          <w:szCs w:val="24"/>
          <w:lang w:bidi="ar-JO"/>
        </w:rPr>
      </w:pPr>
      <w:r>
        <w:rPr>
          <w:b/>
          <w:noProof/>
          <w:szCs w:val="24"/>
          <w:lang w:val="en-US" w:bidi="ar-JO"/>
        </w:rPr>
        <w:t xml:space="preserve">Definition of </w:t>
      </w:r>
      <w:r>
        <w:rPr>
          <w:b/>
          <w:noProof/>
          <w:szCs w:val="24"/>
          <w:lang w:bidi="ar-JO"/>
        </w:rPr>
        <w:t xml:space="preserve">‘assembly of semi-conductor products’ </w:t>
      </w:r>
      <w:r>
        <w:rPr>
          <w:b/>
          <w:noProof/>
          <w:szCs w:val="24"/>
          <w:lang w:val="en-US" w:bidi="ar-JO"/>
        </w:rPr>
        <w:t xml:space="preserve">for the purposes of headings 9026 and 9031 </w:t>
      </w:r>
      <w:r>
        <w:rPr>
          <w:noProof/>
          <w:szCs w:val="24"/>
          <w:lang w:bidi="ar-JO"/>
        </w:rPr>
        <w:t>‘Assembly of semi-conductor products’ means a change from chips, dice or other semi-conductor products to chips, dice or other semi-conductor products that are packaged or mounted onto a common medium for connection or connected and then mounted. The assembly of semi-conductor products shall not be considered as a minimal operation.</w:t>
      </w:r>
    </w:p>
    <w:p>
      <w:pPr>
        <w:rPr>
          <w:b/>
          <w:noProof/>
          <w:szCs w:val="24"/>
          <w:lang w:val="en-US" w:bidi="ar-JO"/>
        </w:rPr>
      </w:pPr>
      <w:r>
        <w:rPr>
          <w:b/>
          <w:noProof/>
          <w:szCs w:val="24"/>
          <w:lang w:val="en-US" w:bidi="ar-JO"/>
        </w:rPr>
        <w:t>Chapter residual rule:</w:t>
      </w:r>
    </w:p>
    <w:p>
      <w:pPr>
        <w:rPr>
          <w:noProof/>
          <w:szCs w:val="24"/>
          <w:lang w:val="en-US" w:bidi="ar-JO"/>
        </w:rPr>
      </w:pPr>
      <w:r>
        <w:rPr>
          <w:noProof/>
          <w:szCs w:val="24"/>
          <w:lang w:val="en-US" w:bidi="ar-JO"/>
        </w:rPr>
        <w:t>Where the country of origin cannot be determined by application of the primary rules, the country of origin of the goods shall be the country in which the major portion of the materials originated, as determined on the basis of the value of the materials.</w:t>
      </w:r>
    </w:p>
    <w:p>
      <w:pPr>
        <w:rPr>
          <w:noProof/>
          <w:szCs w:val="24"/>
          <w:lang w:val="en-US" w:bidi="ar-JO"/>
        </w:rPr>
      </w:pPr>
    </w:p>
    <w:tbl>
      <w:tblPr>
        <w:tblW w:w="9214" w:type="dxa"/>
        <w:tblInd w:w="107" w:type="dxa"/>
        <w:tblLayout w:type="fixed"/>
        <w:tblCellMar>
          <w:left w:w="107" w:type="dxa"/>
          <w:right w:w="107" w:type="dxa"/>
        </w:tblCellMar>
        <w:tblLook w:val="0000" w:firstRow="0" w:lastRow="0" w:firstColumn="0" w:lastColumn="0" w:noHBand="0" w:noVBand="0"/>
      </w:tblPr>
      <w:tblGrid>
        <w:gridCol w:w="1440"/>
        <w:gridCol w:w="5364"/>
        <w:gridCol w:w="16"/>
        <w:gridCol w:w="2394"/>
      </w:tblGrid>
      <w:tr>
        <w:trPr>
          <w:cantSplit/>
          <w:trHeight w:val="145"/>
        </w:trPr>
        <w:tc>
          <w:tcPr>
            <w:tcW w:w="1440" w:type="dxa"/>
            <w:tcBorders>
              <w:top w:val="single" w:sz="6" w:space="0" w:color="auto"/>
              <w:left w:val="single" w:sz="4" w:space="0" w:color="auto"/>
              <w:bottom w:val="single" w:sz="6" w:space="0" w:color="auto"/>
            </w:tcBorders>
          </w:tcPr>
          <w:p>
            <w:pPr>
              <w:tabs>
                <w:tab w:val="left" w:pos="2040"/>
                <w:tab w:val="left" w:pos="2122"/>
                <w:tab w:val="left" w:pos="3767"/>
                <w:tab w:val="left" w:pos="3858"/>
                <w:tab w:val="left" w:pos="3922"/>
                <w:tab w:val="left" w:pos="4300"/>
              </w:tabs>
              <w:suppressAutoHyphens/>
              <w:spacing w:before="31"/>
              <w:ind w:left="270" w:hanging="270"/>
              <w:rPr>
                <w:b/>
                <w:noProof/>
                <w:szCs w:val="24"/>
                <w:lang w:val="en-US" w:bidi="ar-JO"/>
              </w:rPr>
            </w:pPr>
            <w:r>
              <w:rPr>
                <w:noProof/>
                <w:szCs w:val="24"/>
                <w:lang w:val="en-US" w:bidi="ar-JO"/>
              </w:rPr>
              <w:t>HS 2012 Code</w:t>
            </w:r>
          </w:p>
        </w:tc>
        <w:tc>
          <w:tcPr>
            <w:tcW w:w="5380" w:type="dxa"/>
            <w:gridSpan w:val="2"/>
            <w:tcBorders>
              <w:top w:val="single" w:sz="6" w:space="0" w:color="auto"/>
              <w:left w:val="single" w:sz="6" w:space="0" w:color="auto"/>
              <w:bottom w:val="single" w:sz="6" w:space="0" w:color="auto"/>
              <w:right w:val="single" w:sz="4" w:space="0" w:color="auto"/>
            </w:tcBorders>
          </w:tcPr>
          <w:p>
            <w:pPr>
              <w:tabs>
                <w:tab w:val="left" w:pos="2040"/>
                <w:tab w:val="left" w:pos="2122"/>
                <w:tab w:val="left" w:pos="3767"/>
                <w:tab w:val="left" w:pos="3858"/>
                <w:tab w:val="left" w:pos="3922"/>
                <w:tab w:val="left" w:pos="4300"/>
              </w:tabs>
              <w:suppressAutoHyphens/>
              <w:spacing w:before="31"/>
              <w:jc w:val="center"/>
              <w:rPr>
                <w:b/>
                <w:noProof/>
                <w:szCs w:val="24"/>
                <w:lang w:val="en-US" w:bidi="ar-JO"/>
              </w:rPr>
            </w:pPr>
            <w:r>
              <w:rPr>
                <w:noProof/>
                <w:szCs w:val="24"/>
                <w:lang w:val="en-US" w:bidi="ar-JO"/>
              </w:rPr>
              <w:t>Description of goods</w:t>
            </w:r>
          </w:p>
        </w:tc>
        <w:tc>
          <w:tcPr>
            <w:tcW w:w="2394" w:type="dxa"/>
            <w:tcBorders>
              <w:top w:val="single" w:sz="4" w:space="0" w:color="auto"/>
              <w:left w:val="single" w:sz="4" w:space="0" w:color="auto"/>
              <w:bottom w:val="single" w:sz="6" w:space="0" w:color="auto"/>
              <w:right w:val="single" w:sz="4" w:space="0" w:color="auto"/>
            </w:tcBorders>
          </w:tcPr>
          <w:p>
            <w:pPr>
              <w:tabs>
                <w:tab w:val="left" w:pos="2040"/>
                <w:tab w:val="left" w:pos="2122"/>
                <w:tab w:val="left" w:pos="3767"/>
                <w:tab w:val="left" w:pos="3858"/>
                <w:tab w:val="left" w:pos="3922"/>
                <w:tab w:val="left" w:pos="4300"/>
              </w:tabs>
              <w:suppressAutoHyphens/>
              <w:spacing w:before="31"/>
              <w:jc w:val="center"/>
              <w:rPr>
                <w:b/>
                <w:noProof/>
                <w:szCs w:val="24"/>
                <w:lang w:val="en-US" w:bidi="ar-JO"/>
              </w:rPr>
            </w:pPr>
            <w:r>
              <w:rPr>
                <w:bCs/>
                <w:noProof/>
                <w:szCs w:val="24"/>
                <w:lang w:val="en-US" w:bidi="ar-JO"/>
              </w:rPr>
              <w:t>Primary rules</w:t>
            </w:r>
          </w:p>
        </w:tc>
      </w:tr>
      <w:tr>
        <w:trPr>
          <w:cantSplit/>
          <w:trHeight w:val="1277"/>
        </w:trPr>
        <w:tc>
          <w:tcPr>
            <w:tcW w:w="1440" w:type="dxa"/>
            <w:tcBorders>
              <w:top w:val="single" w:sz="6" w:space="0" w:color="auto"/>
              <w:left w:val="single" w:sz="4" w:space="0" w:color="auto"/>
              <w:bottom w:val="single" w:sz="6" w:space="0" w:color="auto"/>
            </w:tcBorders>
          </w:tcPr>
          <w:p>
            <w:pPr>
              <w:tabs>
                <w:tab w:val="left" w:pos="2040"/>
                <w:tab w:val="left" w:pos="2122"/>
                <w:tab w:val="left" w:pos="3767"/>
                <w:tab w:val="left" w:pos="3858"/>
                <w:tab w:val="left" w:pos="3922"/>
                <w:tab w:val="left" w:pos="4300"/>
              </w:tabs>
              <w:suppressAutoHyphens/>
              <w:spacing w:before="31"/>
              <w:ind w:left="270" w:hanging="270"/>
              <w:rPr>
                <w:b/>
                <w:noProof/>
                <w:szCs w:val="24"/>
                <w:lang w:val="en-US" w:bidi="ar-JO"/>
              </w:rPr>
            </w:pPr>
            <w:r>
              <w:rPr>
                <w:b/>
                <w:noProof/>
                <w:szCs w:val="24"/>
                <w:lang w:val="en-US" w:bidi="ar-JO"/>
              </w:rPr>
              <w:t>9026</w:t>
            </w:r>
          </w:p>
        </w:tc>
        <w:tc>
          <w:tcPr>
            <w:tcW w:w="5380" w:type="dxa"/>
            <w:gridSpan w:val="2"/>
            <w:tcBorders>
              <w:top w:val="single" w:sz="6" w:space="0" w:color="auto"/>
              <w:left w:val="single" w:sz="6" w:space="0" w:color="auto"/>
              <w:bottom w:val="single" w:sz="6" w:space="0" w:color="auto"/>
              <w:right w:val="single" w:sz="4" w:space="0" w:color="auto"/>
            </w:tcBorders>
          </w:tcPr>
          <w:p>
            <w:pPr>
              <w:tabs>
                <w:tab w:val="left" w:pos="2040"/>
                <w:tab w:val="left" w:pos="2122"/>
                <w:tab w:val="left" w:pos="3767"/>
                <w:tab w:val="left" w:pos="3858"/>
                <w:tab w:val="left" w:pos="3922"/>
                <w:tab w:val="left" w:pos="4300"/>
              </w:tabs>
              <w:suppressAutoHyphens/>
              <w:spacing w:before="31"/>
              <w:rPr>
                <w:b/>
                <w:noProof/>
                <w:szCs w:val="24"/>
                <w:lang w:val="en-US" w:bidi="ar-JO"/>
              </w:rPr>
            </w:pPr>
            <w:r>
              <w:rPr>
                <w:b/>
                <w:noProof/>
                <w:szCs w:val="24"/>
                <w:lang w:val="en-US" w:bidi="ar-JO"/>
              </w:rPr>
              <w:t xml:space="preserve">Instruments and apparatus for measuring or checking the flow, level, pressure or other variables of liquids or gases (for example, flow meters, level gauges, manometers, heat meters), excluding instruments and apparatus of heading  9014, 9015, 9028 or 9032. </w:t>
            </w:r>
          </w:p>
        </w:tc>
        <w:tc>
          <w:tcPr>
            <w:tcW w:w="2394" w:type="dxa"/>
            <w:tcBorders>
              <w:top w:val="single" w:sz="6" w:space="0" w:color="auto"/>
              <w:left w:val="single" w:sz="4" w:space="0" w:color="auto"/>
              <w:bottom w:val="single" w:sz="6" w:space="0" w:color="auto"/>
              <w:right w:val="single" w:sz="4" w:space="0" w:color="auto"/>
            </w:tcBorders>
          </w:tcPr>
          <w:p>
            <w:pPr>
              <w:tabs>
                <w:tab w:val="left" w:pos="2040"/>
                <w:tab w:val="left" w:pos="2122"/>
                <w:tab w:val="left" w:pos="3767"/>
                <w:tab w:val="left" w:pos="3858"/>
                <w:tab w:val="left" w:pos="3922"/>
                <w:tab w:val="left" w:pos="4300"/>
              </w:tabs>
              <w:suppressAutoHyphens/>
              <w:spacing w:before="31"/>
              <w:rPr>
                <w:noProof/>
                <w:szCs w:val="24"/>
                <w:lang w:val="en-US" w:bidi="ar-JO"/>
              </w:rPr>
            </w:pPr>
            <w:r>
              <w:rPr>
                <w:noProof/>
                <w:szCs w:val="24"/>
                <w:lang w:val="en-US" w:bidi="ar-JO"/>
              </w:rPr>
              <w:t>CTH, except from heading 9033; or Assembly of semi-conductor products</w:t>
            </w:r>
          </w:p>
        </w:tc>
      </w:tr>
      <w:tr>
        <w:trPr>
          <w:cantSplit/>
          <w:trHeight w:val="964"/>
        </w:trPr>
        <w:tc>
          <w:tcPr>
            <w:tcW w:w="1440" w:type="dxa"/>
            <w:tcBorders>
              <w:top w:val="single" w:sz="6" w:space="0" w:color="auto"/>
              <w:left w:val="single" w:sz="4" w:space="0" w:color="auto"/>
              <w:bottom w:val="single" w:sz="6" w:space="0" w:color="auto"/>
            </w:tcBorders>
          </w:tcPr>
          <w:p>
            <w:pPr>
              <w:tabs>
                <w:tab w:val="left" w:pos="2040"/>
                <w:tab w:val="left" w:pos="2122"/>
                <w:tab w:val="left" w:pos="3767"/>
                <w:tab w:val="left" w:pos="3858"/>
                <w:tab w:val="left" w:pos="3922"/>
                <w:tab w:val="left" w:pos="4300"/>
              </w:tabs>
              <w:suppressAutoHyphens/>
              <w:spacing w:before="31"/>
              <w:ind w:left="270" w:hanging="270"/>
              <w:rPr>
                <w:b/>
                <w:noProof/>
                <w:szCs w:val="24"/>
                <w:lang w:val="en-US" w:bidi="ar-JO"/>
              </w:rPr>
            </w:pPr>
            <w:r>
              <w:rPr>
                <w:b/>
                <w:noProof/>
                <w:szCs w:val="24"/>
                <w:lang w:val="en-US" w:bidi="ar-JO"/>
              </w:rPr>
              <w:t>9031</w:t>
            </w:r>
          </w:p>
        </w:tc>
        <w:tc>
          <w:tcPr>
            <w:tcW w:w="5364" w:type="dxa"/>
            <w:tcBorders>
              <w:top w:val="single" w:sz="6" w:space="0" w:color="auto"/>
              <w:left w:val="single" w:sz="6" w:space="0" w:color="auto"/>
              <w:bottom w:val="single" w:sz="6" w:space="0" w:color="auto"/>
              <w:right w:val="single" w:sz="4" w:space="0" w:color="auto"/>
            </w:tcBorders>
          </w:tcPr>
          <w:p>
            <w:pPr>
              <w:tabs>
                <w:tab w:val="left" w:pos="2040"/>
                <w:tab w:val="left" w:pos="2122"/>
                <w:tab w:val="left" w:pos="3767"/>
                <w:tab w:val="left" w:pos="3858"/>
                <w:tab w:val="left" w:pos="3922"/>
                <w:tab w:val="left" w:pos="4300"/>
              </w:tabs>
              <w:suppressAutoHyphens/>
              <w:spacing w:before="31"/>
              <w:rPr>
                <w:b/>
                <w:noProof/>
                <w:sz w:val="20"/>
                <w:lang w:val="en-US" w:bidi="ar-JO"/>
              </w:rPr>
            </w:pPr>
            <w:r>
              <w:rPr>
                <w:b/>
                <w:noProof/>
                <w:sz w:val="20"/>
                <w:lang w:val="en-US" w:bidi="ar-JO"/>
              </w:rPr>
              <w:t>Measuring or checking instruments, appliances and machines, not specified or included elsewhere in this Chapter;  profile projectors.</w:t>
            </w:r>
          </w:p>
          <w:p>
            <w:pPr>
              <w:tabs>
                <w:tab w:val="left" w:pos="2040"/>
                <w:tab w:val="left" w:pos="2122"/>
                <w:tab w:val="left" w:pos="3767"/>
                <w:tab w:val="left" w:pos="3858"/>
                <w:tab w:val="left" w:pos="3922"/>
                <w:tab w:val="left" w:pos="4300"/>
              </w:tabs>
              <w:suppressAutoHyphens/>
              <w:spacing w:before="31"/>
              <w:rPr>
                <w:b/>
                <w:noProof/>
                <w:szCs w:val="24"/>
                <w:lang w:val="en-US" w:bidi="ar-JO"/>
              </w:rPr>
            </w:pPr>
          </w:p>
        </w:tc>
        <w:tc>
          <w:tcPr>
            <w:tcW w:w="2410" w:type="dxa"/>
            <w:gridSpan w:val="2"/>
            <w:tcBorders>
              <w:top w:val="single" w:sz="6" w:space="0" w:color="auto"/>
              <w:left w:val="single" w:sz="4" w:space="0" w:color="auto"/>
              <w:bottom w:val="single" w:sz="6" w:space="0" w:color="auto"/>
              <w:right w:val="single" w:sz="4" w:space="0" w:color="auto"/>
            </w:tcBorders>
          </w:tcPr>
          <w:p>
            <w:pPr>
              <w:tabs>
                <w:tab w:val="left" w:pos="2040"/>
                <w:tab w:val="left" w:pos="2122"/>
                <w:tab w:val="left" w:pos="3767"/>
                <w:tab w:val="left" w:pos="3858"/>
                <w:tab w:val="left" w:pos="3922"/>
                <w:tab w:val="left" w:pos="4300"/>
              </w:tabs>
              <w:suppressAutoHyphens/>
              <w:spacing w:before="31"/>
              <w:rPr>
                <w:noProof/>
                <w:szCs w:val="24"/>
                <w:lang w:val="en-US" w:bidi="ar-JO"/>
              </w:rPr>
            </w:pPr>
            <w:r>
              <w:rPr>
                <w:noProof/>
                <w:szCs w:val="24"/>
                <w:lang w:val="en-US" w:bidi="ar-JO"/>
              </w:rPr>
              <w:t>CTH, except from heading 9033; or Assembly of semi-conductor products</w:t>
            </w:r>
          </w:p>
        </w:tc>
      </w:tr>
    </w:tbl>
    <w:p>
      <w:pPr>
        <w:jc w:val="center"/>
        <w:rPr>
          <w:smallCaps/>
          <w:noProof/>
          <w:snapToGrid w:val="0"/>
          <w:spacing w:val="-2"/>
          <w:szCs w:val="24"/>
          <w:lang w:val="en-US"/>
        </w:rPr>
      </w:pPr>
    </w:p>
    <w:p>
      <w:pPr>
        <w:spacing w:before="31"/>
        <w:jc w:val="center"/>
        <w:rPr>
          <w:smallCaps/>
          <w:noProof/>
          <w:snapToGrid w:val="0"/>
          <w:spacing w:val="-2"/>
          <w:szCs w:val="24"/>
        </w:rPr>
      </w:pPr>
      <w:r>
        <w:rPr>
          <w:noProof/>
          <w:szCs w:val="24"/>
        </w:rPr>
        <w:br w:type="page"/>
      </w:r>
      <w:r>
        <w:rPr>
          <w:smallCaps/>
          <w:noProof/>
          <w:snapToGrid w:val="0"/>
          <w:spacing w:val="-2"/>
          <w:szCs w:val="24"/>
        </w:rPr>
        <w:t>CHAPTER 91</w:t>
      </w:r>
    </w:p>
    <w:p>
      <w:pPr>
        <w:spacing w:before="360" w:after="360"/>
        <w:jc w:val="center"/>
        <w:rPr>
          <w:b/>
          <w:noProof/>
          <w:szCs w:val="24"/>
          <w:lang w:val="en-US" w:bidi="ar-JO"/>
        </w:rPr>
      </w:pPr>
      <w:r>
        <w:rPr>
          <w:b/>
          <w:noProof/>
          <w:szCs w:val="24"/>
          <w:lang w:val="en-US" w:bidi="ar-JO"/>
        </w:rPr>
        <w:t>Clocks and watches and parts thereof</w:t>
      </w:r>
    </w:p>
    <w:p>
      <w:pPr>
        <w:rPr>
          <w:b/>
          <w:noProof/>
          <w:szCs w:val="24"/>
          <w:lang w:val="en-US" w:bidi="ar-JO"/>
        </w:rPr>
      </w:pPr>
      <w:r>
        <w:rPr>
          <w:b/>
          <w:noProof/>
          <w:szCs w:val="24"/>
          <w:lang w:val="en-US" w:bidi="ar-JO"/>
        </w:rPr>
        <w:t>Chapter residual rule:</w:t>
      </w:r>
    </w:p>
    <w:p>
      <w:pPr>
        <w:rPr>
          <w:noProof/>
          <w:szCs w:val="24"/>
          <w:lang w:val="en-US" w:bidi="ar-JO"/>
        </w:rPr>
      </w:pPr>
      <w:r>
        <w:rPr>
          <w:noProof/>
          <w:szCs w:val="24"/>
          <w:lang w:val="en-US" w:bidi="ar-JO"/>
        </w:rPr>
        <w:t>Where the country of origin cannot be determined by application of the primary rules, the country of origin of the goods shall be the country in which the major portion of the materials originated, as determined on the basis of the value of the materials.</w:t>
      </w:r>
    </w:p>
    <w:p>
      <w:pPr>
        <w:rPr>
          <w:noProof/>
          <w:szCs w:val="24"/>
          <w:lang w:val="en-US" w:bidi="ar-JO"/>
        </w:rPr>
      </w:pPr>
    </w:p>
    <w:tbl>
      <w:tblPr>
        <w:tblW w:w="8478" w:type="dxa"/>
        <w:jc w:val="center"/>
        <w:tblInd w:w="-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66"/>
        <w:gridCol w:w="4057"/>
        <w:gridCol w:w="2955"/>
      </w:tblGrid>
      <w:tr>
        <w:trPr>
          <w:cantSplit/>
          <w:tblHeader/>
          <w:jc w:val="center"/>
        </w:trPr>
        <w:tc>
          <w:tcPr>
            <w:tcW w:w="1466" w:type="dxa"/>
            <w:vAlign w:val="center"/>
          </w:tcPr>
          <w:p>
            <w:pPr>
              <w:spacing w:before="31"/>
              <w:jc w:val="center"/>
              <w:rPr>
                <w:noProof/>
                <w:szCs w:val="24"/>
                <w:lang w:val="en-US" w:bidi="ar-JO"/>
              </w:rPr>
            </w:pPr>
            <w:r>
              <w:rPr>
                <w:noProof/>
                <w:szCs w:val="24"/>
                <w:lang w:val="en-US" w:bidi="ar-JO"/>
              </w:rPr>
              <w:t>HS 2012 Code</w:t>
            </w:r>
          </w:p>
        </w:tc>
        <w:tc>
          <w:tcPr>
            <w:tcW w:w="4057" w:type="dxa"/>
            <w:vAlign w:val="center"/>
          </w:tcPr>
          <w:p>
            <w:pPr>
              <w:spacing w:before="31"/>
              <w:jc w:val="center"/>
              <w:rPr>
                <w:noProof/>
                <w:szCs w:val="24"/>
                <w:lang w:val="en-US" w:bidi="ar-JO"/>
              </w:rPr>
            </w:pPr>
            <w:r>
              <w:rPr>
                <w:noProof/>
                <w:szCs w:val="24"/>
                <w:lang w:val="en-US" w:bidi="ar-JO"/>
              </w:rPr>
              <w:t>Description of goods</w:t>
            </w:r>
          </w:p>
        </w:tc>
        <w:tc>
          <w:tcPr>
            <w:tcW w:w="2955" w:type="dxa"/>
            <w:vAlign w:val="center"/>
          </w:tcPr>
          <w:p>
            <w:pPr>
              <w:spacing w:before="31"/>
              <w:jc w:val="center"/>
              <w:rPr>
                <w:noProof/>
                <w:szCs w:val="24"/>
                <w:lang w:val="en-US" w:bidi="ar-JO"/>
              </w:rPr>
            </w:pPr>
            <w:r>
              <w:rPr>
                <w:bCs/>
                <w:noProof/>
                <w:szCs w:val="24"/>
                <w:lang w:val="en-US" w:bidi="ar-JO"/>
              </w:rPr>
              <w:t>Primary rules</w:t>
            </w:r>
          </w:p>
        </w:tc>
      </w:tr>
      <w:tr>
        <w:trPr>
          <w:cantSplit/>
          <w:jc w:val="center"/>
        </w:trPr>
        <w:tc>
          <w:tcPr>
            <w:tcW w:w="1466" w:type="dxa"/>
            <w:tcBorders>
              <w:top w:val="nil"/>
              <w:bottom w:val="single" w:sz="6" w:space="0" w:color="auto"/>
            </w:tcBorders>
          </w:tcPr>
          <w:p>
            <w:pPr>
              <w:tabs>
                <w:tab w:val="left" w:pos="-1440"/>
                <w:tab w:val="left" w:pos="-720"/>
              </w:tabs>
              <w:suppressAutoHyphens/>
              <w:spacing w:before="31"/>
              <w:rPr>
                <w:noProof/>
                <w:spacing w:val="-2"/>
                <w:szCs w:val="24"/>
                <w:lang w:val="en-US" w:bidi="ar-JO"/>
              </w:rPr>
            </w:pPr>
            <w:r>
              <w:rPr>
                <w:noProof/>
                <w:spacing w:val="-2"/>
                <w:szCs w:val="24"/>
                <w:lang w:val="en-US" w:bidi="ar-JO"/>
              </w:rPr>
              <w:t>ex 9113</w:t>
            </w:r>
          </w:p>
        </w:tc>
        <w:tc>
          <w:tcPr>
            <w:tcW w:w="4057" w:type="dxa"/>
            <w:tcBorders>
              <w:top w:val="nil"/>
              <w:bottom w:val="single" w:sz="6" w:space="0" w:color="auto"/>
            </w:tcBorders>
          </w:tcPr>
          <w:p>
            <w:pPr>
              <w:tabs>
                <w:tab w:val="left" w:pos="-1440"/>
                <w:tab w:val="left" w:pos="-720"/>
              </w:tabs>
              <w:suppressAutoHyphens/>
              <w:spacing w:before="31"/>
              <w:rPr>
                <w:noProof/>
                <w:spacing w:val="-2"/>
                <w:szCs w:val="24"/>
                <w:lang w:val="en-US" w:bidi="ar-JO"/>
              </w:rPr>
            </w:pPr>
            <w:r>
              <w:rPr>
                <w:noProof/>
                <w:spacing w:val="-2"/>
                <w:szCs w:val="24"/>
                <w:lang w:val="en-US" w:bidi="ar-JO"/>
              </w:rPr>
              <w:t>Watch straps, watch bands and watch bracelets, and parts thereof, of textiles.</w:t>
            </w:r>
          </w:p>
        </w:tc>
        <w:tc>
          <w:tcPr>
            <w:tcW w:w="2955" w:type="dxa"/>
            <w:tcBorders>
              <w:top w:val="nil"/>
              <w:bottom w:val="single" w:sz="6" w:space="0" w:color="auto"/>
            </w:tcBorders>
          </w:tcPr>
          <w:p>
            <w:pPr>
              <w:tabs>
                <w:tab w:val="left" w:pos="-1440"/>
                <w:tab w:val="left" w:pos="-720"/>
              </w:tabs>
              <w:suppressAutoHyphens/>
              <w:spacing w:before="31"/>
              <w:rPr>
                <w:noProof/>
                <w:spacing w:val="-2"/>
                <w:szCs w:val="24"/>
                <w:lang w:val="en-US" w:bidi="ar-JO"/>
              </w:rPr>
            </w:pPr>
            <w:r>
              <w:rPr>
                <w:noProof/>
                <w:spacing w:val="-2"/>
                <w:szCs w:val="24"/>
                <w:lang w:val="en-US" w:bidi="ar-JO"/>
              </w:rPr>
              <w:t>CTH</w:t>
            </w:r>
          </w:p>
        </w:tc>
      </w:tr>
    </w:tbl>
    <w:p>
      <w:pPr>
        <w:spacing w:before="31"/>
        <w:rPr>
          <w:noProof/>
          <w:szCs w:val="24"/>
          <w:lang w:val="en-US" w:bidi="ar-JO"/>
        </w:rPr>
      </w:pPr>
    </w:p>
    <w:p>
      <w:pPr>
        <w:spacing w:before="31"/>
        <w:rPr>
          <w:b/>
          <w:noProof/>
          <w:szCs w:val="24"/>
          <w:lang w:val="en-US" w:bidi="ar-JO"/>
        </w:rPr>
      </w:pPr>
      <w:r>
        <w:rPr>
          <w:noProof/>
          <w:szCs w:val="24"/>
        </w:rPr>
        <w:br w:type="page"/>
      </w:r>
    </w:p>
    <w:p>
      <w:pPr>
        <w:tabs>
          <w:tab w:val="left" w:pos="188"/>
          <w:tab w:val="left" w:pos="270"/>
          <w:tab w:val="left" w:pos="1915"/>
          <w:tab w:val="left" w:pos="2006"/>
          <w:tab w:val="left" w:pos="2070"/>
          <w:tab w:val="left" w:pos="2448"/>
        </w:tabs>
        <w:suppressAutoHyphens/>
        <w:spacing w:before="31"/>
        <w:ind w:left="-284" w:right="-1134"/>
        <w:rPr>
          <w:noProof/>
          <w:szCs w:val="24"/>
          <w:u w:val="single"/>
          <w:lang w:val="en-US" w:bidi="ar-JO"/>
        </w:rPr>
      </w:pPr>
    </w:p>
    <w:p>
      <w:pPr>
        <w:tabs>
          <w:tab w:val="center" w:pos="4707"/>
        </w:tabs>
        <w:suppressAutoHyphens/>
        <w:jc w:val="center"/>
        <w:rPr>
          <w:b/>
          <w:noProof/>
          <w:spacing w:val="-2"/>
          <w:szCs w:val="24"/>
        </w:rPr>
      </w:pPr>
      <w:r>
        <w:rPr>
          <w:b/>
          <w:noProof/>
          <w:spacing w:val="-2"/>
          <w:szCs w:val="24"/>
        </w:rPr>
        <w:t>Section XX</w:t>
      </w:r>
    </w:p>
    <w:p>
      <w:pPr>
        <w:tabs>
          <w:tab w:val="left" w:pos="-720"/>
          <w:tab w:val="left" w:pos="321"/>
          <w:tab w:val="left" w:pos="600"/>
        </w:tabs>
        <w:suppressAutoHyphens/>
        <w:jc w:val="center"/>
        <w:rPr>
          <w:b/>
          <w:noProof/>
          <w:spacing w:val="-2"/>
          <w:szCs w:val="24"/>
        </w:rPr>
      </w:pPr>
    </w:p>
    <w:p>
      <w:pPr>
        <w:tabs>
          <w:tab w:val="center" w:pos="4707"/>
        </w:tabs>
        <w:suppressAutoHyphens/>
        <w:jc w:val="center"/>
        <w:rPr>
          <w:b/>
          <w:noProof/>
          <w:spacing w:val="-2"/>
          <w:szCs w:val="24"/>
        </w:rPr>
      </w:pPr>
      <w:r>
        <w:rPr>
          <w:b/>
          <w:noProof/>
          <w:spacing w:val="-2"/>
          <w:szCs w:val="24"/>
        </w:rPr>
        <w:t>MISCELLANEOUS MANUFACTURED ARTICLES</w:t>
      </w:r>
    </w:p>
    <w:p>
      <w:pPr>
        <w:tabs>
          <w:tab w:val="center" w:pos="4707"/>
        </w:tabs>
        <w:suppressAutoHyphens/>
        <w:jc w:val="center"/>
        <w:rPr>
          <w:b/>
          <w:noProof/>
          <w:spacing w:val="-2"/>
          <w:szCs w:val="24"/>
        </w:rPr>
      </w:pPr>
    </w:p>
    <w:p>
      <w:pPr>
        <w:widowControl w:val="0"/>
        <w:tabs>
          <w:tab w:val="center" w:pos="4707"/>
        </w:tabs>
        <w:suppressAutoHyphens/>
        <w:jc w:val="center"/>
        <w:rPr>
          <w:smallCaps/>
          <w:noProof/>
          <w:snapToGrid w:val="0"/>
          <w:spacing w:val="-2"/>
          <w:szCs w:val="24"/>
        </w:rPr>
      </w:pPr>
      <w:r>
        <w:rPr>
          <w:smallCaps/>
          <w:noProof/>
          <w:snapToGrid w:val="0"/>
          <w:spacing w:val="-2"/>
          <w:szCs w:val="24"/>
        </w:rPr>
        <w:t>CHAPTER 94</w:t>
      </w:r>
    </w:p>
    <w:p>
      <w:pPr>
        <w:widowControl w:val="0"/>
        <w:tabs>
          <w:tab w:val="center" w:pos="4707"/>
        </w:tabs>
        <w:suppressAutoHyphens/>
        <w:spacing w:before="360" w:after="360"/>
        <w:jc w:val="center"/>
        <w:rPr>
          <w:b/>
          <w:noProof/>
          <w:snapToGrid w:val="0"/>
          <w:spacing w:val="-2"/>
          <w:szCs w:val="24"/>
        </w:rPr>
      </w:pPr>
      <w:r>
        <w:rPr>
          <w:b/>
          <w:noProof/>
          <w:snapToGrid w:val="0"/>
          <w:spacing w:val="-2"/>
          <w:szCs w:val="24"/>
        </w:rPr>
        <w:t>Furniture; bedding, mattresses, mattress supports, cushions and similar stuffed furnishings; lamps and lighting fittings, not elsewhere specified or included; illuminated signs, illuminated name-plates and the like; prefabricated buildings</w:t>
      </w:r>
    </w:p>
    <w:p>
      <w:pPr>
        <w:tabs>
          <w:tab w:val="left" w:pos="188"/>
          <w:tab w:val="left" w:pos="270"/>
          <w:tab w:val="left" w:pos="1915"/>
          <w:tab w:val="left" w:pos="2006"/>
          <w:tab w:val="left" w:pos="2070"/>
          <w:tab w:val="left" w:pos="2448"/>
        </w:tabs>
        <w:suppressAutoHyphens/>
        <w:spacing w:before="31"/>
        <w:ind w:right="-1134"/>
        <w:rPr>
          <w:b/>
          <w:noProof/>
          <w:szCs w:val="24"/>
          <w:lang w:val="en-US" w:bidi="ar-JO"/>
        </w:rPr>
      </w:pPr>
    </w:p>
    <w:p>
      <w:pPr>
        <w:numPr>
          <w:ilvl w:val="12"/>
          <w:numId w:val="0"/>
        </w:numPr>
        <w:tabs>
          <w:tab w:val="center" w:pos="4680"/>
        </w:tabs>
        <w:suppressAutoHyphens/>
        <w:spacing w:before="31"/>
        <w:rPr>
          <w:b/>
          <w:bCs/>
          <w:noProof/>
          <w:spacing w:val="-2"/>
          <w:szCs w:val="24"/>
          <w:lang w:val="en-US" w:bidi="ar-JO"/>
        </w:rPr>
      </w:pPr>
      <w:r>
        <w:rPr>
          <w:b/>
          <w:bCs/>
          <w:noProof/>
          <w:spacing w:val="-2"/>
          <w:szCs w:val="24"/>
          <w:lang w:val="en-US" w:bidi="ar-JO"/>
        </w:rPr>
        <w:t>Chapter Note</w:t>
      </w:r>
    </w:p>
    <w:p>
      <w:pPr>
        <w:tabs>
          <w:tab w:val="left" w:pos="880"/>
          <w:tab w:val="left" w:pos="1870"/>
          <w:tab w:val="center" w:pos="7853"/>
        </w:tabs>
        <w:suppressAutoHyphens/>
        <w:spacing w:before="31"/>
        <w:rPr>
          <w:noProof/>
          <w:szCs w:val="24"/>
          <w:lang w:val="en-US" w:bidi="ar-JO"/>
        </w:rPr>
      </w:pPr>
      <w:r>
        <w:rPr>
          <w:noProof/>
          <w:szCs w:val="24"/>
          <w:lang w:val="en-US" w:bidi="ar-JO"/>
        </w:rPr>
        <w:t xml:space="preserve">For the purposes of those rules of origin which refer to a change of classification (i.e. change of heading or change of subheading), changes </w:t>
      </w:r>
      <w:r>
        <w:rPr>
          <w:noProof/>
          <w:spacing w:val="-2"/>
          <w:szCs w:val="24"/>
          <w:lang w:val="en-US" w:bidi="ar-JO"/>
        </w:rPr>
        <w:t>which result from change of use</w:t>
      </w:r>
      <w:r>
        <w:rPr>
          <w:noProof/>
          <w:szCs w:val="24"/>
          <w:lang w:val="en-US" w:bidi="ar-JO"/>
        </w:rPr>
        <w:t xml:space="preserve"> are not to be considered as origin conferring.</w:t>
      </w:r>
    </w:p>
    <w:p>
      <w:pPr>
        <w:tabs>
          <w:tab w:val="left" w:pos="880"/>
          <w:tab w:val="left" w:pos="1870"/>
          <w:tab w:val="center" w:pos="7853"/>
        </w:tabs>
        <w:suppressAutoHyphens/>
        <w:spacing w:before="31"/>
        <w:rPr>
          <w:noProof/>
          <w:szCs w:val="24"/>
          <w:lang w:val="en-US" w:bidi="ar-JO"/>
        </w:rPr>
      </w:pPr>
    </w:p>
    <w:p>
      <w:pPr>
        <w:rPr>
          <w:b/>
          <w:noProof/>
          <w:szCs w:val="24"/>
          <w:lang w:val="en-US" w:bidi="ar-JO"/>
        </w:rPr>
      </w:pPr>
      <w:r>
        <w:rPr>
          <w:b/>
          <w:noProof/>
          <w:szCs w:val="24"/>
          <w:lang w:val="en-US" w:bidi="ar-JO"/>
        </w:rPr>
        <w:t>Chapter residual rule:</w:t>
      </w:r>
    </w:p>
    <w:p>
      <w:pPr>
        <w:rPr>
          <w:noProof/>
          <w:szCs w:val="24"/>
          <w:lang w:val="en-US" w:bidi="ar-JO"/>
        </w:rPr>
      </w:pPr>
      <w:r>
        <w:rPr>
          <w:noProof/>
          <w:szCs w:val="24"/>
          <w:lang w:val="en-US" w:bidi="ar-JO"/>
        </w:rPr>
        <w:t>Where the country of origin cannot be determined by application of the primary rules, the country of origin of the goods shall be the country in which the major portion of the materials originated, as determined on the basis of the value of the materials.</w:t>
      </w:r>
    </w:p>
    <w:p>
      <w:pPr>
        <w:rPr>
          <w:noProof/>
          <w:szCs w:val="24"/>
          <w:lang w:val="en-US" w:bidi="ar-JO"/>
        </w:rPr>
      </w:pPr>
    </w:p>
    <w:tbl>
      <w:tblPr>
        <w:tblW w:w="8968" w:type="dxa"/>
        <w:jc w:val="center"/>
        <w:tblInd w:w="-1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773"/>
        <w:gridCol w:w="4049"/>
        <w:gridCol w:w="3146"/>
      </w:tblGrid>
      <w:tr>
        <w:trPr>
          <w:cantSplit/>
          <w:tblHeader/>
          <w:jc w:val="center"/>
        </w:trPr>
        <w:tc>
          <w:tcPr>
            <w:tcW w:w="1773" w:type="dxa"/>
            <w:vAlign w:val="center"/>
          </w:tcPr>
          <w:p>
            <w:pPr>
              <w:spacing w:before="31"/>
              <w:jc w:val="center"/>
              <w:rPr>
                <w:noProof/>
                <w:szCs w:val="24"/>
                <w:lang w:val="en-US" w:bidi="ar-JO"/>
              </w:rPr>
            </w:pPr>
            <w:r>
              <w:rPr>
                <w:noProof/>
                <w:szCs w:val="24"/>
                <w:lang w:val="en-US" w:bidi="ar-JO"/>
              </w:rPr>
              <w:t>HS 2012 Code</w:t>
            </w:r>
          </w:p>
        </w:tc>
        <w:tc>
          <w:tcPr>
            <w:tcW w:w="4049" w:type="dxa"/>
            <w:vAlign w:val="center"/>
          </w:tcPr>
          <w:p>
            <w:pPr>
              <w:spacing w:before="31"/>
              <w:jc w:val="center"/>
              <w:rPr>
                <w:noProof/>
                <w:szCs w:val="24"/>
                <w:lang w:val="en-US" w:bidi="ar-JO"/>
              </w:rPr>
            </w:pPr>
            <w:r>
              <w:rPr>
                <w:noProof/>
                <w:szCs w:val="24"/>
                <w:lang w:val="en-US" w:bidi="ar-JO"/>
              </w:rPr>
              <w:t>Description of goods</w:t>
            </w:r>
          </w:p>
        </w:tc>
        <w:tc>
          <w:tcPr>
            <w:tcW w:w="3146" w:type="dxa"/>
            <w:vAlign w:val="center"/>
          </w:tcPr>
          <w:p>
            <w:pPr>
              <w:spacing w:before="31"/>
              <w:jc w:val="center"/>
              <w:rPr>
                <w:noProof/>
                <w:szCs w:val="24"/>
                <w:lang w:val="en-US" w:bidi="ar-JO"/>
              </w:rPr>
            </w:pPr>
            <w:r>
              <w:rPr>
                <w:bCs/>
                <w:noProof/>
                <w:szCs w:val="24"/>
                <w:lang w:val="en-US" w:bidi="ar-JO"/>
              </w:rPr>
              <w:t>Primary rules</w:t>
            </w:r>
          </w:p>
        </w:tc>
      </w:tr>
      <w:tr>
        <w:trPr>
          <w:cantSplit/>
          <w:jc w:val="center"/>
        </w:trPr>
        <w:tc>
          <w:tcPr>
            <w:tcW w:w="1773" w:type="dxa"/>
            <w:tcBorders>
              <w:top w:val="nil"/>
              <w:bottom w:val="single" w:sz="6" w:space="0" w:color="auto"/>
            </w:tcBorders>
          </w:tcPr>
          <w:p>
            <w:pPr>
              <w:spacing w:before="31"/>
              <w:rPr>
                <w:noProof/>
                <w:spacing w:val="-2"/>
                <w:szCs w:val="24"/>
                <w:lang w:val="en-US" w:bidi="ar-JO"/>
              </w:rPr>
            </w:pPr>
            <w:r>
              <w:rPr>
                <w:noProof/>
                <w:spacing w:val="-2"/>
                <w:szCs w:val="24"/>
                <w:lang w:val="en-US" w:bidi="ar-JO"/>
              </w:rPr>
              <w:t>ex 9401 and ex 9403</w:t>
            </w:r>
          </w:p>
        </w:tc>
        <w:tc>
          <w:tcPr>
            <w:tcW w:w="4049" w:type="dxa"/>
            <w:tcBorders>
              <w:top w:val="nil"/>
              <w:bottom w:val="single" w:sz="6" w:space="0" w:color="auto"/>
            </w:tcBorders>
          </w:tcPr>
          <w:p>
            <w:pPr>
              <w:spacing w:before="31"/>
              <w:rPr>
                <w:noProof/>
                <w:spacing w:val="-2"/>
                <w:szCs w:val="24"/>
                <w:lang w:val="en-US" w:bidi="ar-JO"/>
              </w:rPr>
            </w:pPr>
            <w:r>
              <w:rPr>
                <w:noProof/>
                <w:spacing w:val="-2"/>
                <w:szCs w:val="24"/>
                <w:lang w:val="en-US" w:bidi="ar-JO"/>
              </w:rPr>
              <w:t>Ceramic seats (other than those of heading 9402), whether or not convertible into beds, and other furniture, and parts thereof, decorated.</w:t>
            </w:r>
          </w:p>
        </w:tc>
        <w:tc>
          <w:tcPr>
            <w:tcW w:w="3146" w:type="dxa"/>
            <w:tcBorders>
              <w:top w:val="nil"/>
              <w:bottom w:val="single" w:sz="6" w:space="0" w:color="auto"/>
            </w:tcBorders>
          </w:tcPr>
          <w:p>
            <w:pPr>
              <w:spacing w:before="31"/>
              <w:rPr>
                <w:noProof/>
                <w:spacing w:val="-2"/>
                <w:szCs w:val="24"/>
                <w:lang w:val="en-US" w:bidi="ar-JO"/>
              </w:rPr>
            </w:pPr>
            <w:r>
              <w:rPr>
                <w:noProof/>
                <w:spacing w:val="-2"/>
                <w:szCs w:val="24"/>
                <w:lang w:val="en-US" w:bidi="ar-JO"/>
              </w:rPr>
              <w:t>CTH</w:t>
            </w:r>
          </w:p>
        </w:tc>
      </w:tr>
      <w:tr>
        <w:trPr>
          <w:cantSplit/>
          <w:jc w:val="center"/>
        </w:trPr>
        <w:tc>
          <w:tcPr>
            <w:tcW w:w="1773" w:type="dxa"/>
            <w:tcBorders>
              <w:top w:val="single" w:sz="6" w:space="0" w:color="auto"/>
              <w:bottom w:val="single" w:sz="6" w:space="0" w:color="auto"/>
            </w:tcBorders>
          </w:tcPr>
          <w:p>
            <w:pPr>
              <w:spacing w:before="100" w:beforeAutospacing="1"/>
              <w:rPr>
                <w:noProof/>
                <w:szCs w:val="24"/>
              </w:rPr>
            </w:pPr>
            <w:r>
              <w:rPr>
                <w:noProof/>
                <w:szCs w:val="24"/>
              </w:rPr>
              <w:t>ex 9405</w:t>
            </w:r>
          </w:p>
          <w:p>
            <w:pPr>
              <w:spacing w:before="100" w:beforeAutospacing="1"/>
              <w:rPr>
                <w:noProof/>
                <w:szCs w:val="24"/>
              </w:rPr>
            </w:pPr>
          </w:p>
          <w:p>
            <w:pPr>
              <w:spacing w:before="100" w:beforeAutospacing="1"/>
              <w:rPr>
                <w:noProof/>
                <w:szCs w:val="24"/>
              </w:rPr>
            </w:pPr>
          </w:p>
          <w:p>
            <w:pPr>
              <w:spacing w:before="100" w:beforeAutospacing="1"/>
              <w:rPr>
                <w:noProof/>
                <w:szCs w:val="24"/>
              </w:rPr>
            </w:pPr>
          </w:p>
          <w:p>
            <w:pPr>
              <w:spacing w:before="100" w:beforeAutospacing="1"/>
              <w:rPr>
                <w:b/>
                <w:smallCaps/>
                <w:noProof/>
                <w:spacing w:val="-2"/>
                <w:szCs w:val="24"/>
              </w:rPr>
            </w:pPr>
          </w:p>
        </w:tc>
        <w:tc>
          <w:tcPr>
            <w:tcW w:w="4049" w:type="dxa"/>
            <w:tcBorders>
              <w:top w:val="single" w:sz="6" w:space="0" w:color="auto"/>
              <w:bottom w:val="single" w:sz="6" w:space="0" w:color="auto"/>
            </w:tcBorders>
          </w:tcPr>
          <w:p>
            <w:pPr>
              <w:spacing w:before="100" w:beforeAutospacing="1"/>
              <w:rPr>
                <w:noProof/>
                <w:spacing w:val="-2"/>
                <w:szCs w:val="24"/>
                <w:lang w:bidi="ar-JO"/>
              </w:rPr>
            </w:pPr>
            <w:r>
              <w:rPr>
                <w:noProof/>
                <w:szCs w:val="24"/>
              </w:rPr>
              <w:t>Ceramic lamps and ceramic lighting fittings, including searchlights and spotlights and parts thereof, not elsewhere specified or included, decorated; illuminated ceramic signs, name-plates and the like, having a permanently fixed light source, and parts thereof, not elsewhere specified or included, decorated</w:t>
            </w:r>
          </w:p>
        </w:tc>
        <w:tc>
          <w:tcPr>
            <w:tcW w:w="3146" w:type="dxa"/>
            <w:tcBorders>
              <w:top w:val="single" w:sz="6" w:space="0" w:color="auto"/>
              <w:bottom w:val="single" w:sz="6" w:space="0" w:color="auto"/>
            </w:tcBorders>
          </w:tcPr>
          <w:p>
            <w:pPr>
              <w:spacing w:before="31"/>
              <w:rPr>
                <w:noProof/>
                <w:spacing w:val="-2"/>
                <w:szCs w:val="24"/>
                <w:lang w:bidi="ar-JO"/>
              </w:rPr>
            </w:pPr>
            <w:r>
              <w:rPr>
                <w:noProof/>
                <w:spacing w:val="-2"/>
                <w:szCs w:val="24"/>
                <w:lang w:bidi="ar-JO"/>
              </w:rPr>
              <w:t>CTH</w:t>
            </w:r>
          </w:p>
        </w:tc>
      </w:tr>
    </w:tbl>
    <w:p>
      <w:pPr>
        <w:spacing w:before="31"/>
        <w:rPr>
          <w:noProof/>
          <w:szCs w:val="24"/>
          <w:lang w:val="en-US" w:bidi="ar-JO"/>
        </w:rPr>
      </w:pPr>
    </w:p>
    <w:p>
      <w:pPr>
        <w:widowControl w:val="0"/>
        <w:tabs>
          <w:tab w:val="center" w:pos="4707"/>
        </w:tabs>
        <w:suppressAutoHyphens/>
        <w:jc w:val="center"/>
        <w:rPr>
          <w:b/>
          <w:noProof/>
          <w:spacing w:val="-2"/>
          <w:szCs w:val="24"/>
        </w:rPr>
      </w:pPr>
      <w:r>
        <w:rPr>
          <w:b/>
          <w:smallCaps/>
          <w:noProof/>
          <w:spacing w:val="-2"/>
          <w:szCs w:val="24"/>
        </w:rPr>
        <w:br w:type="page"/>
      </w:r>
    </w:p>
    <w:p>
      <w:pPr>
        <w:spacing w:before="0" w:after="200" w:line="276" w:lineRule="auto"/>
        <w:jc w:val="left"/>
        <w:rPr>
          <w:rFonts w:eastAsia="Calibri"/>
          <w:noProof/>
          <w:szCs w:val="24"/>
        </w:rPr>
      </w:pPr>
    </w:p>
    <w:p>
      <w:pPr>
        <w:pStyle w:val="Title"/>
        <w:rPr>
          <w:rFonts w:ascii="Times New Roman" w:hAnsi="Times New Roman"/>
          <w:noProof/>
        </w:rPr>
      </w:pPr>
      <w:bookmarkStart w:id="20" w:name="_Toc406597546"/>
      <w:bookmarkStart w:id="21" w:name="_Toc406675914"/>
      <w:bookmarkStart w:id="22" w:name="_Toc406767531"/>
      <w:bookmarkStart w:id="23" w:name="_Toc413251349"/>
      <w:r>
        <w:rPr>
          <w:rFonts w:ascii="Times New Roman" w:hAnsi="Times New Roman"/>
          <w:noProof/>
        </w:rPr>
        <w:t>Annex 22-02</w:t>
      </w:r>
      <w:bookmarkEnd w:id="20"/>
      <w:bookmarkEnd w:id="21"/>
      <w:bookmarkEnd w:id="22"/>
      <w:r>
        <w:rPr>
          <w:rFonts w:ascii="Times New Roman" w:hAnsi="Times New Roman"/>
          <w:noProof/>
        </w:rPr>
        <w:t xml:space="preserve"> – DA</w:t>
      </w:r>
    </w:p>
    <w:p>
      <w:pPr>
        <w:pStyle w:val="Title"/>
        <w:rPr>
          <w:rFonts w:ascii="Times New Roman" w:hAnsi="Times New Roman"/>
          <w:noProof/>
        </w:rPr>
      </w:pPr>
      <w:r>
        <w:rPr>
          <w:rFonts w:ascii="Times New Roman" w:hAnsi="Times New Roman"/>
          <w:noProof/>
        </w:rPr>
        <w:t xml:space="preserve"> Application for an information certificate INF 4 and Information certificate INF 4</w:t>
      </w:r>
      <w:bookmarkEnd w:id="23"/>
    </w:p>
    <w:p>
      <w:pPr>
        <w:rPr>
          <w:noProof/>
        </w:rPr>
      </w:pPr>
      <w:bookmarkStart w:id="24" w:name="_Toc406597547"/>
      <w:bookmarkStart w:id="25" w:name="_Toc406675915"/>
      <w:bookmarkStart w:id="26" w:name="_Toc406767532"/>
      <w:r>
        <w:rPr>
          <w:noProof/>
        </w:rPr>
        <w:t>Application for an information certificate INF 4</w:t>
      </w:r>
      <w:bookmarkEnd w:id="24"/>
      <w:bookmarkEnd w:id="25"/>
      <w:bookmarkEnd w:id="26"/>
    </w:p>
    <w:p>
      <w:pPr>
        <w:pStyle w:val="ListDash0"/>
        <w:rPr>
          <w:noProof/>
        </w:rPr>
      </w:pPr>
      <w:r>
        <w:rPr>
          <w:noProof/>
        </w:rPr>
        <w:t>Supplier (name, full address, country)</w:t>
      </w:r>
    </w:p>
    <w:p>
      <w:pPr>
        <w:pStyle w:val="ListDash0"/>
        <w:rPr>
          <w:noProof/>
        </w:rPr>
      </w:pPr>
      <w:r>
        <w:rPr>
          <w:noProof/>
        </w:rPr>
        <w:t>Consignee (name, full address, country)</w:t>
      </w:r>
    </w:p>
    <w:p>
      <w:pPr>
        <w:pStyle w:val="ListDash0"/>
        <w:rPr>
          <w:noProof/>
        </w:rPr>
      </w:pPr>
      <w:r>
        <w:rPr>
          <w:noProof/>
        </w:rPr>
        <w:t>Invoice Numbers</w:t>
      </w:r>
    </w:p>
    <w:p>
      <w:pPr>
        <w:pStyle w:val="ListDash0"/>
        <w:rPr>
          <w:noProof/>
        </w:rPr>
      </w:pPr>
      <w:r>
        <w:rPr>
          <w:noProof/>
        </w:rPr>
        <w:t>Item Number, Mark and Numbers, Number and kind of packages, Description of goods</w:t>
      </w:r>
    </w:p>
    <w:p>
      <w:pPr>
        <w:pStyle w:val="ListDash0"/>
        <w:rPr>
          <w:noProof/>
        </w:rPr>
      </w:pPr>
      <w:r>
        <w:rPr>
          <w:noProof/>
        </w:rPr>
        <w:t>Gross mass (kg) or other measure (l, m³, etc…)</w:t>
      </w:r>
    </w:p>
    <w:p>
      <w:pPr>
        <w:pStyle w:val="ListDash0"/>
        <w:rPr>
          <w:noProof/>
        </w:rPr>
      </w:pPr>
      <w:r>
        <w:rPr>
          <w:noProof/>
        </w:rPr>
        <w:t>Declaration by the supplier</w:t>
      </w:r>
    </w:p>
    <w:p>
      <w:pPr>
        <w:rPr>
          <w:b/>
          <w:noProof/>
        </w:rPr>
      </w:pPr>
    </w:p>
    <w:p>
      <w:pPr>
        <w:rPr>
          <w:b/>
          <w:noProof/>
        </w:rPr>
      </w:pPr>
      <w:r>
        <w:rPr>
          <w:b/>
          <w:noProof/>
        </w:rPr>
        <w:t>Information certificate INF 4</w:t>
      </w:r>
    </w:p>
    <w:p>
      <w:pPr>
        <w:pStyle w:val="ListDash0"/>
        <w:rPr>
          <w:noProof/>
        </w:rPr>
      </w:pPr>
      <w:r>
        <w:rPr>
          <w:noProof/>
        </w:rPr>
        <w:t>Supplier (name, full address, country)</w:t>
      </w:r>
    </w:p>
    <w:p>
      <w:pPr>
        <w:pStyle w:val="ListDash0"/>
        <w:rPr>
          <w:noProof/>
        </w:rPr>
      </w:pPr>
      <w:r>
        <w:rPr>
          <w:noProof/>
        </w:rPr>
        <w:t>Consignee (name, full address, country)</w:t>
      </w:r>
    </w:p>
    <w:p>
      <w:pPr>
        <w:pStyle w:val="ListDash0"/>
        <w:rPr>
          <w:noProof/>
        </w:rPr>
      </w:pPr>
      <w:r>
        <w:rPr>
          <w:noProof/>
        </w:rPr>
        <w:t>Invoice Numbers</w:t>
      </w:r>
    </w:p>
    <w:p>
      <w:pPr>
        <w:pStyle w:val="ListDash0"/>
        <w:rPr>
          <w:noProof/>
        </w:rPr>
      </w:pPr>
      <w:r>
        <w:rPr>
          <w:noProof/>
        </w:rPr>
        <w:t>Item Number, Mark and Numbers, Number and kind of packages, Description of goods</w:t>
      </w:r>
    </w:p>
    <w:p>
      <w:pPr>
        <w:pStyle w:val="ListDash0"/>
        <w:rPr>
          <w:noProof/>
        </w:rPr>
      </w:pPr>
      <w:r>
        <w:rPr>
          <w:noProof/>
        </w:rPr>
        <w:t>Gross mass (kg) or other measure (l, m³, etc…)</w:t>
      </w:r>
    </w:p>
    <w:p>
      <w:pPr>
        <w:pStyle w:val="ListDash0"/>
        <w:rPr>
          <w:noProof/>
        </w:rPr>
      </w:pPr>
      <w:r>
        <w:rPr>
          <w:noProof/>
        </w:rPr>
        <w:t>Customs endorsement</w:t>
      </w:r>
    </w:p>
    <w:p>
      <w:pPr>
        <w:pStyle w:val="ListDash0"/>
        <w:rPr>
          <w:noProof/>
        </w:rPr>
      </w:pPr>
      <w:r>
        <w:rPr>
          <w:noProof/>
        </w:rPr>
        <w:t>Declaration by the supplier</w:t>
      </w:r>
    </w:p>
    <w:p>
      <w:pPr>
        <w:spacing w:before="0" w:after="200" w:line="276" w:lineRule="auto"/>
        <w:jc w:val="left"/>
        <w:rPr>
          <w:rFonts w:ascii="Times New Roman Bold" w:eastAsia="Times New Roman" w:hAnsi="Times New Roman Bold"/>
          <w:b/>
          <w:bCs/>
          <w:smallCaps/>
          <w:noProof/>
          <w:kern w:val="28"/>
          <w:sz w:val="28"/>
          <w:szCs w:val="28"/>
          <w:lang w:eastAsia="de-DE"/>
        </w:rPr>
      </w:pPr>
      <w:bookmarkStart w:id="27" w:name="_CopyToNewDocument_0"/>
      <w:bookmarkStart w:id="28" w:name="_Toc406597548"/>
      <w:bookmarkStart w:id="29" w:name="_Toc406675916"/>
      <w:bookmarkStart w:id="30" w:name="_Toc406767533"/>
      <w:bookmarkEnd w:id="27"/>
      <w:r>
        <w:rPr>
          <w:noProof/>
          <w:lang w:eastAsia="de-DE"/>
        </w:rPr>
        <w:br w:type="page"/>
      </w:r>
      <w:bookmarkStart w:id="31" w:name="_Toc413251350"/>
      <w:r>
        <w:rPr>
          <w:noProof/>
          <w:lang w:eastAsia="de-DE"/>
        </w:rPr>
        <w:br w:type="page"/>
      </w:r>
    </w:p>
    <w:p>
      <w:pPr>
        <w:pStyle w:val="Title"/>
        <w:rPr>
          <w:rFonts w:ascii="Times New Roman" w:hAnsi="Times New Roman"/>
          <w:noProof/>
        </w:rPr>
      </w:pPr>
      <w:r>
        <w:rPr>
          <w:rFonts w:ascii="Times New Roman" w:hAnsi="Times New Roman"/>
          <w:noProof/>
        </w:rPr>
        <w:t>Annex 22-03</w:t>
      </w:r>
      <w:bookmarkEnd w:id="28"/>
      <w:bookmarkEnd w:id="29"/>
      <w:bookmarkEnd w:id="30"/>
      <w:r>
        <w:rPr>
          <w:rFonts w:ascii="Times New Roman" w:hAnsi="Times New Roman"/>
          <w:noProof/>
        </w:rPr>
        <w:t xml:space="preserve"> - DA</w:t>
      </w:r>
      <w:bookmarkStart w:id="32" w:name="_Toc406597549"/>
      <w:bookmarkStart w:id="33" w:name="_Toc406675917"/>
      <w:bookmarkStart w:id="34" w:name="_Toc406767534"/>
    </w:p>
    <w:p>
      <w:pPr>
        <w:pStyle w:val="Title"/>
        <w:rPr>
          <w:noProof/>
        </w:rPr>
      </w:pPr>
      <w:r>
        <w:rPr>
          <w:rFonts w:ascii="Times New Roman" w:hAnsi="Times New Roman"/>
          <w:noProof/>
        </w:rPr>
        <w:t>Introductory notes and list of working or processing operations which confer originating status</w:t>
      </w:r>
      <w:bookmarkEnd w:id="31"/>
      <w:bookmarkEnd w:id="32"/>
      <w:bookmarkEnd w:id="33"/>
      <w:bookmarkEnd w:id="34"/>
      <w:r>
        <w:rPr>
          <w:noProof/>
        </w:rPr>
        <w:t xml:space="preserve"> </w:t>
      </w:r>
    </w:p>
    <w:p>
      <w:pPr>
        <w:rPr>
          <w:b/>
          <w:noProof/>
          <w:lang w:eastAsia="de-DE"/>
        </w:rPr>
      </w:pPr>
      <w:bookmarkStart w:id="35" w:name="_Toc406597550"/>
      <w:r>
        <w:rPr>
          <w:b/>
          <w:noProof/>
          <w:lang w:eastAsia="de-DE"/>
        </w:rPr>
        <w:t>PART I</w:t>
      </w:r>
      <w:bookmarkEnd w:id="35"/>
    </w:p>
    <w:p>
      <w:pPr>
        <w:rPr>
          <w:b/>
          <w:noProof/>
          <w:lang w:eastAsia="de-DE"/>
        </w:rPr>
      </w:pPr>
      <w:bookmarkStart w:id="36" w:name="_Toc406597551"/>
      <w:r>
        <w:rPr>
          <w:b/>
          <w:noProof/>
          <w:lang w:eastAsia="de-DE"/>
        </w:rPr>
        <w:t>INTRODUCTORY NOTES</w:t>
      </w:r>
      <w:bookmarkEnd w:id="36"/>
    </w:p>
    <w:p>
      <w:pPr>
        <w:rPr>
          <w:b/>
          <w:noProof/>
          <w:lang w:eastAsia="de-DE"/>
        </w:rPr>
      </w:pPr>
      <w:bookmarkStart w:id="37" w:name="_Toc406597552"/>
      <w:r>
        <w:rPr>
          <w:b/>
          <w:noProof/>
          <w:lang w:eastAsia="de-DE"/>
        </w:rPr>
        <w:t>Note 1 – General introduction</w:t>
      </w:r>
      <w:bookmarkEnd w:id="37"/>
    </w:p>
    <w:p>
      <w:pPr>
        <w:ind w:left="850" w:hanging="850"/>
        <w:rPr>
          <w:noProof/>
          <w:lang w:eastAsia="de-DE"/>
        </w:rPr>
      </w:pPr>
      <w:r>
        <w:rPr>
          <w:noProof/>
          <w:lang w:eastAsia="de-DE"/>
        </w:rPr>
        <w:t>1.1</w:t>
      </w:r>
      <w:r>
        <w:rPr>
          <w:noProof/>
          <w:lang w:eastAsia="de-DE"/>
        </w:rPr>
        <w:tab/>
        <w:t>This Annex sets out rules for all products, but the fact that a product is included in it does not mean that it is necessarily covered by the generalised system of preferences (GSP). The list of products covered by the GSP, the scope of GSP preferences and the exclusions applicable to certain beneficiary countries are laid down in Regulation (EU) No 978/2012 (for the period from 1 January 2014 to 31 December 2023).</w:t>
      </w:r>
    </w:p>
    <w:p>
      <w:pPr>
        <w:ind w:left="850" w:hanging="850"/>
        <w:rPr>
          <w:noProof/>
          <w:lang w:eastAsia="de-DE"/>
        </w:rPr>
      </w:pPr>
      <w:r>
        <w:rPr>
          <w:noProof/>
          <w:lang w:eastAsia="de-DE"/>
        </w:rPr>
        <w:t>1.2</w:t>
      </w:r>
      <w:r>
        <w:rPr>
          <w:noProof/>
          <w:lang w:eastAsia="de-DE"/>
        </w:rPr>
        <w:tab/>
        <w:t>This Annex lays down the conditions pursuant to Article 45 under which products shall be considered to originate in the beneficiary country concerned. There are four different types of rule, which vary according to the product:</w:t>
      </w:r>
    </w:p>
    <w:p>
      <w:pPr>
        <w:pStyle w:val="Point1letter"/>
        <w:rPr>
          <w:noProof/>
          <w:lang w:eastAsia="de-DE"/>
        </w:rPr>
      </w:pPr>
      <w:r>
        <w:rPr>
          <w:noProof/>
          <w:lang w:eastAsia="de-DE"/>
        </w:rPr>
        <w:t>through working or processing a maximum content of non-originating materials is not exceeded;</w:t>
      </w:r>
    </w:p>
    <w:p>
      <w:pPr>
        <w:pStyle w:val="Point1letter"/>
        <w:rPr>
          <w:noProof/>
          <w:lang w:eastAsia="de-DE"/>
        </w:rPr>
      </w:pPr>
      <w:r>
        <w:rPr>
          <w:noProof/>
          <w:lang w:eastAsia="de-DE"/>
        </w:rPr>
        <w:t>through working or processing the 4-digit Harmonized System heading or 6-digit Harmonized System sub-heading of the manufactured products becomes different from the 4-digit Harmonized System heading or 6-digit sub-heading respectively of the materials used;</w:t>
      </w:r>
    </w:p>
    <w:p>
      <w:pPr>
        <w:pStyle w:val="Point1letter"/>
        <w:rPr>
          <w:noProof/>
          <w:lang w:eastAsia="de-DE"/>
        </w:rPr>
      </w:pPr>
      <w:r>
        <w:rPr>
          <w:noProof/>
          <w:lang w:eastAsia="de-DE"/>
        </w:rPr>
        <w:t>a specific working and processing operation is carried out;</w:t>
      </w:r>
    </w:p>
    <w:p>
      <w:pPr>
        <w:pStyle w:val="Point1letter"/>
        <w:rPr>
          <w:noProof/>
          <w:lang w:eastAsia="de-DE"/>
        </w:rPr>
      </w:pPr>
      <w:r>
        <w:rPr>
          <w:noProof/>
          <w:lang w:eastAsia="de-DE"/>
        </w:rPr>
        <w:t>working or processing is carried out on certain wholly obtained materials.</w:t>
      </w:r>
    </w:p>
    <w:p>
      <w:pPr>
        <w:rPr>
          <w:b/>
          <w:noProof/>
          <w:lang w:eastAsia="de-DE"/>
        </w:rPr>
      </w:pPr>
      <w:bookmarkStart w:id="38" w:name="_Toc406597553"/>
      <w:r>
        <w:rPr>
          <w:b/>
          <w:noProof/>
          <w:lang w:eastAsia="de-DE"/>
        </w:rPr>
        <w:t>Note 2 – The structure of the list</w:t>
      </w:r>
      <w:bookmarkEnd w:id="38"/>
    </w:p>
    <w:p>
      <w:pPr>
        <w:ind w:left="850" w:hanging="850"/>
        <w:rPr>
          <w:noProof/>
          <w:lang w:eastAsia="de-DE"/>
        </w:rPr>
      </w:pPr>
      <w:r>
        <w:rPr>
          <w:noProof/>
          <w:lang w:eastAsia="de-DE"/>
        </w:rPr>
        <w:t>2.1.</w:t>
      </w:r>
      <w:r>
        <w:rPr>
          <w:noProof/>
          <w:lang w:eastAsia="de-DE"/>
        </w:rPr>
        <w:tab/>
        <w:t>Columns 1 and 2 describe the product obtained. Column 1 gives the chapter number, 4-digit heading or 6-digit sub-heading number used in the Harmonized System, as appropriate. Column 2 gives the description of goods used in that system for that heading or chapter. For each entry in columns 1 and 2, subject to Note 2.4, one or more rules ("qualifying operations") are set out in column 3. These qualifying operations concern only non-originating materials. Where, in some cases, the entry in column 1 is preceded by “ex”, this signifies that the rule in column 3 applies only to the part of that heading as described in column 2.</w:t>
      </w:r>
    </w:p>
    <w:p>
      <w:pPr>
        <w:ind w:left="850" w:hanging="850"/>
        <w:rPr>
          <w:noProof/>
          <w:lang w:eastAsia="de-DE"/>
        </w:rPr>
      </w:pPr>
      <w:r>
        <w:rPr>
          <w:noProof/>
          <w:lang w:eastAsia="de-DE"/>
        </w:rPr>
        <w:t>2.2.</w:t>
      </w:r>
      <w:r>
        <w:rPr>
          <w:noProof/>
          <w:lang w:eastAsia="de-DE"/>
        </w:rPr>
        <w:tab/>
        <w:t>Where several Harmonized System headings or sub-headings are grouped together in column 1 or a chapter number is given and the description of products in column 2 is therefore given in general terms, the adjacent rule in column 3 applies to all products which, under the Harmonized System, are classified in headings of the chapter or in any of the headings or sub-headings grouped together in column 1.</w:t>
      </w:r>
    </w:p>
    <w:p>
      <w:pPr>
        <w:ind w:left="850" w:hanging="850"/>
        <w:rPr>
          <w:noProof/>
          <w:lang w:eastAsia="de-DE"/>
        </w:rPr>
      </w:pPr>
      <w:r>
        <w:rPr>
          <w:noProof/>
          <w:lang w:eastAsia="de-DE"/>
        </w:rPr>
        <w:t>2.3.</w:t>
      </w:r>
      <w:r>
        <w:rPr>
          <w:noProof/>
          <w:lang w:eastAsia="de-DE"/>
        </w:rPr>
        <w:tab/>
        <w:t>Where there are different rules in the list applying to different products within a heading, each indent contains the description of that part of the heading covered by the adjacent rule in column 3.</w:t>
      </w:r>
    </w:p>
    <w:p>
      <w:pPr>
        <w:ind w:left="850" w:hanging="850"/>
        <w:rPr>
          <w:noProof/>
          <w:lang w:eastAsia="de-DE"/>
        </w:rPr>
      </w:pPr>
      <w:r>
        <w:rPr>
          <w:noProof/>
          <w:lang w:eastAsia="de-DE"/>
        </w:rPr>
        <w:t>2.4</w:t>
      </w:r>
      <w:r>
        <w:rPr>
          <w:noProof/>
          <w:lang w:eastAsia="de-DE"/>
        </w:rPr>
        <w:tab/>
        <w:t xml:space="preserve">Where two alternative rules are set out in column 3, separated by </w:t>
      </w:r>
      <w:r>
        <w:rPr>
          <w:i/>
          <w:iCs/>
          <w:noProof/>
          <w:lang w:eastAsia="de-DE"/>
        </w:rPr>
        <w:t>"or"</w:t>
      </w:r>
      <w:r>
        <w:rPr>
          <w:noProof/>
          <w:lang w:eastAsia="de-DE"/>
        </w:rPr>
        <w:t>, it is at the choice of the exporter which one to use.</w:t>
      </w:r>
    </w:p>
    <w:p>
      <w:pPr>
        <w:ind w:left="850" w:hanging="850"/>
        <w:rPr>
          <w:noProof/>
          <w:lang w:eastAsia="de-DE"/>
        </w:rPr>
      </w:pPr>
      <w:r>
        <w:rPr>
          <w:noProof/>
          <w:lang w:eastAsia="de-DE"/>
        </w:rPr>
        <w:t>2.5</w:t>
      </w:r>
      <w:r>
        <w:rPr>
          <w:noProof/>
          <w:lang w:eastAsia="de-DE"/>
        </w:rPr>
        <w:tab/>
        <w:t>In most cases, the rule(s) set out in column 3 shall apply to all beneficiary countries listed in Annex II to Regulation (EU) No 978/2012. However, for some products originating in beneficiary countries of the special arrangement for least developed countries, as listed in Annex IV to Regulation (EU) No 978/2012 (“LDC beneficiary countries”), a less stringent rule shall apply. In these cases, column 3 is split into two subcolumns, (a) and (b), with subcolumn (a) showing the rule applicable to LDC beneficiary countries and subcolumn (b) showing the rule applicable to all other beneficiary countries as well as to exports from the European Union to a beneficiary country for the purposes of bilateral cumulation.</w:t>
      </w:r>
    </w:p>
    <w:p>
      <w:pPr>
        <w:rPr>
          <w:b/>
          <w:noProof/>
          <w:lang w:eastAsia="de-DE"/>
        </w:rPr>
      </w:pPr>
      <w:bookmarkStart w:id="39" w:name="_Toc406597554"/>
      <w:r>
        <w:rPr>
          <w:b/>
          <w:noProof/>
          <w:lang w:eastAsia="de-DE"/>
        </w:rPr>
        <w:t>Note 3 – Examples of how to apply the rules</w:t>
      </w:r>
      <w:bookmarkEnd w:id="39"/>
    </w:p>
    <w:p>
      <w:pPr>
        <w:ind w:left="850" w:hanging="850"/>
        <w:rPr>
          <w:noProof/>
          <w:lang w:eastAsia="de-DE"/>
        </w:rPr>
      </w:pPr>
      <w:r>
        <w:rPr>
          <w:noProof/>
          <w:lang w:eastAsia="de-DE"/>
        </w:rPr>
        <w:t>3.1.</w:t>
      </w:r>
      <w:r>
        <w:rPr>
          <w:noProof/>
          <w:lang w:eastAsia="de-DE"/>
        </w:rPr>
        <w:tab/>
        <w:t>Article 45(2), concerning products having acquired originating status which are used in the manufacture of other products, shall apply, regardless of whether this status has been acquired inside the factory where these products are used or in another factory in the beneficiary country or in the European Union.</w:t>
      </w:r>
    </w:p>
    <w:p>
      <w:pPr>
        <w:ind w:left="850" w:hanging="850"/>
        <w:rPr>
          <w:noProof/>
          <w:lang w:eastAsia="de-DE"/>
        </w:rPr>
      </w:pPr>
      <w:r>
        <w:rPr>
          <w:noProof/>
          <w:lang w:eastAsia="de-DE"/>
        </w:rPr>
        <w:t>3.2.</w:t>
      </w:r>
      <w:r>
        <w:rPr>
          <w:noProof/>
          <w:lang w:eastAsia="de-DE"/>
        </w:rPr>
        <w:tab/>
        <w:t xml:space="preserve">Pursuant to Article 47, the working or processing carried out </w:t>
      </w:r>
      <w:r>
        <w:rPr>
          <w:bCs/>
          <w:noProof/>
          <w:lang w:eastAsia="de-DE"/>
        </w:rPr>
        <w:t>must go beyond the list of operations mentioned in that Article</w:t>
      </w:r>
      <w:r>
        <w:rPr>
          <w:noProof/>
          <w:lang w:eastAsia="de-DE"/>
        </w:rPr>
        <w:t>. If it does not, the goods shall not qualify for the granting of the benefit of preferential tariff treatment, even if the conditions set out in the list below are met.</w:t>
      </w:r>
    </w:p>
    <w:p>
      <w:pPr>
        <w:ind w:left="850"/>
        <w:rPr>
          <w:noProof/>
          <w:lang w:eastAsia="de-DE"/>
        </w:rPr>
      </w:pPr>
      <w:r>
        <w:rPr>
          <w:noProof/>
          <w:lang w:eastAsia="de-DE"/>
        </w:rPr>
        <w:t>Subject to the provision referred to in the first sub-paragraph, the rules in the list represent the minimum amount of working or processing required, and the carrying-out of more working or processing also confers originating status; conversely, the carrying-out of less working or processing cannot confer originating status. Thus, if a rule provides that non-originating material, at a certain level of manufacture, may be used, the use of such material at an earlier stage of manufacture is allowed, and the use of such material at a later stage is not.</w:t>
      </w:r>
    </w:p>
    <w:p>
      <w:pPr>
        <w:ind w:left="850" w:hanging="850"/>
        <w:rPr>
          <w:noProof/>
          <w:lang w:eastAsia="de-DE"/>
        </w:rPr>
      </w:pPr>
      <w:r>
        <w:rPr>
          <w:noProof/>
          <w:lang w:eastAsia="de-DE"/>
        </w:rPr>
        <w:t>3.3.</w:t>
      </w:r>
      <w:r>
        <w:rPr>
          <w:noProof/>
          <w:lang w:eastAsia="de-DE"/>
        </w:rPr>
        <w:tab/>
        <w:t>Without prejudice to Note 3.2, where a rule uses the expression “Manufacture from materials of any heading”, then materials of any heading(s) (even materials of the same description and heading as the product) may be used, subject, however, to any specific limitations which may also be contained in the rule.</w:t>
      </w:r>
    </w:p>
    <w:p>
      <w:pPr>
        <w:ind w:left="850"/>
        <w:rPr>
          <w:noProof/>
          <w:lang w:eastAsia="de-DE"/>
        </w:rPr>
      </w:pPr>
      <w:r>
        <w:rPr>
          <w:noProof/>
          <w:lang w:eastAsia="de-DE"/>
        </w:rPr>
        <w:t>However, the expression “Manufacture from materials of any heading, including other materials of heading ...” or “Manufacture from materials of any heading, including other materials of the same heading as the product” means that materials of any heading(s) may be used, except those of the same description as the product as given in column 2 of the list.</w:t>
      </w:r>
    </w:p>
    <w:p>
      <w:pPr>
        <w:ind w:left="850" w:hanging="850"/>
        <w:rPr>
          <w:noProof/>
          <w:lang w:eastAsia="de-DE"/>
        </w:rPr>
      </w:pPr>
      <w:r>
        <w:rPr>
          <w:noProof/>
          <w:lang w:eastAsia="de-DE"/>
        </w:rPr>
        <w:t>3.4.</w:t>
      </w:r>
      <w:r>
        <w:rPr>
          <w:noProof/>
          <w:lang w:eastAsia="de-DE"/>
        </w:rPr>
        <w:tab/>
        <w:t>When a rule in the list specifies that a product may be manufactured from more than one material, this means that one or more materials may be used. It does not require that all be used.</w:t>
      </w:r>
    </w:p>
    <w:p>
      <w:pPr>
        <w:ind w:left="850" w:hanging="850"/>
        <w:rPr>
          <w:noProof/>
          <w:lang w:eastAsia="de-DE"/>
        </w:rPr>
      </w:pPr>
      <w:r>
        <w:rPr>
          <w:noProof/>
          <w:lang w:eastAsia="de-DE"/>
        </w:rPr>
        <w:t>3.5.</w:t>
      </w:r>
      <w:r>
        <w:rPr>
          <w:noProof/>
          <w:lang w:eastAsia="de-DE"/>
        </w:rPr>
        <w:tab/>
        <w:t>Where a rule in the list specifies that a product must be manufactured from a particular material, the rule does not prevent the use also of other materials which, because of their inherent nature, cannot satisfy this condition.</w:t>
      </w:r>
    </w:p>
    <w:p>
      <w:pPr>
        <w:rPr>
          <w:b/>
          <w:noProof/>
          <w:lang w:eastAsia="de-DE"/>
        </w:rPr>
      </w:pPr>
      <w:bookmarkStart w:id="40" w:name="_Toc406597555"/>
      <w:r>
        <w:rPr>
          <w:b/>
          <w:noProof/>
          <w:lang w:eastAsia="de-DE"/>
        </w:rPr>
        <w:t>Note 4 – General provisions concerning certain agricultural goods</w:t>
      </w:r>
      <w:bookmarkEnd w:id="40"/>
    </w:p>
    <w:p>
      <w:pPr>
        <w:ind w:left="850" w:hanging="850"/>
        <w:rPr>
          <w:noProof/>
          <w:lang w:eastAsia="de-DE"/>
        </w:rPr>
      </w:pPr>
      <w:r>
        <w:rPr>
          <w:noProof/>
          <w:lang w:eastAsia="de-DE"/>
        </w:rPr>
        <w:t>4.1.</w:t>
      </w:r>
      <w:r>
        <w:rPr>
          <w:noProof/>
          <w:lang w:eastAsia="de-DE"/>
        </w:rPr>
        <w:tab/>
        <w:t xml:space="preserve">Agricultural goods falling within </w:t>
      </w:r>
      <w:r>
        <w:rPr>
          <w:bCs/>
          <w:noProof/>
          <w:lang w:eastAsia="de-DE"/>
        </w:rPr>
        <w:t>Chapters 6, 7, 8, 9, 10, 12 and heading 2401</w:t>
      </w:r>
      <w:r>
        <w:rPr>
          <w:noProof/>
          <w:lang w:eastAsia="de-DE"/>
        </w:rPr>
        <w:t xml:space="preserve"> which are grown or harvested in the territory of a beneficiary country shall be treated as originating in the territory of that country, even if grown from seeds, bulbs, rootstock, cuttings, grafts, shoots, buds, or other live parts of plants imported from another country.</w:t>
      </w:r>
    </w:p>
    <w:p>
      <w:pPr>
        <w:ind w:left="850" w:hanging="850"/>
        <w:rPr>
          <w:noProof/>
          <w:lang w:eastAsia="de-DE"/>
        </w:rPr>
      </w:pPr>
      <w:r>
        <w:rPr>
          <w:noProof/>
          <w:lang w:eastAsia="de-DE"/>
        </w:rPr>
        <w:t>4.2.</w:t>
      </w:r>
      <w:r>
        <w:rPr>
          <w:noProof/>
          <w:lang w:eastAsia="de-DE"/>
        </w:rPr>
        <w:tab/>
        <w:t xml:space="preserve">In cases where the content of non originating sugar in a given product is subject to limitations, the weight of </w:t>
      </w:r>
      <w:r>
        <w:rPr>
          <w:bCs/>
          <w:noProof/>
          <w:lang w:eastAsia="de-DE"/>
        </w:rPr>
        <w:t xml:space="preserve">sugars of headings 1701 (sucrose) and 1702 (e.g., fructose, glucose, lactose, maltose, isoglucose or invert sugar) used in the manufacture of the final product and </w:t>
      </w:r>
      <w:r>
        <w:rPr>
          <w:noProof/>
          <w:lang w:eastAsia="de-DE"/>
        </w:rPr>
        <w:t xml:space="preserve">used </w:t>
      </w:r>
      <w:r>
        <w:rPr>
          <w:iCs/>
          <w:noProof/>
          <w:lang w:eastAsia="de-DE"/>
        </w:rPr>
        <w:t>in the manufacture of the non-originating products incorporated in the final product</w:t>
      </w:r>
      <w:r>
        <w:rPr>
          <w:noProof/>
          <w:lang w:eastAsia="de-DE"/>
        </w:rPr>
        <w:t xml:space="preserve"> is taken into account for the calculation of such limitations.</w:t>
      </w:r>
    </w:p>
    <w:p>
      <w:pPr>
        <w:rPr>
          <w:b/>
          <w:noProof/>
          <w:lang w:eastAsia="de-DE"/>
        </w:rPr>
      </w:pPr>
      <w:bookmarkStart w:id="41" w:name="_Toc406597556"/>
      <w:r>
        <w:rPr>
          <w:b/>
          <w:noProof/>
          <w:lang w:eastAsia="de-DE"/>
        </w:rPr>
        <w:t>Note 5 - Terminology used in respect of certain textile products</w:t>
      </w:r>
      <w:bookmarkEnd w:id="41"/>
    </w:p>
    <w:p>
      <w:pPr>
        <w:ind w:left="850" w:hanging="850"/>
        <w:rPr>
          <w:noProof/>
          <w:lang w:eastAsia="de-DE"/>
        </w:rPr>
      </w:pPr>
      <w:r>
        <w:rPr>
          <w:noProof/>
          <w:lang w:eastAsia="de-DE"/>
        </w:rPr>
        <w:t>5.1.</w:t>
      </w:r>
      <w:r>
        <w:rPr>
          <w:noProof/>
          <w:lang w:eastAsia="de-DE"/>
        </w:rPr>
        <w:tab/>
        <w:t>The term “natural fibres” is used in the list to refer to fibres other than artificial or synthetic fibres. It is restricted to the stages before spinning takes place, including waste, and, unless otherwise specified, includes fibres which have been carded, combed or otherwise processed, but not spun.</w:t>
      </w:r>
    </w:p>
    <w:p>
      <w:pPr>
        <w:ind w:left="850" w:hanging="850"/>
        <w:rPr>
          <w:noProof/>
          <w:lang w:eastAsia="de-DE"/>
        </w:rPr>
      </w:pPr>
      <w:r>
        <w:rPr>
          <w:noProof/>
          <w:lang w:eastAsia="de-DE"/>
        </w:rPr>
        <w:t>5.2.</w:t>
      </w:r>
      <w:r>
        <w:rPr>
          <w:noProof/>
          <w:lang w:eastAsia="de-DE"/>
        </w:rPr>
        <w:tab/>
        <w:t>The term “natural fibres” includes horsehair of heading 0503, silk of headings 5002 and 5003, as well as wool-fibres and fine or coarse animal hair of headings 5101 to 5105, cotton fibres of headings 5201 to 5203, and other vegetable fibres of headings 5301 to 5305.</w:t>
      </w:r>
    </w:p>
    <w:p>
      <w:pPr>
        <w:ind w:left="850" w:hanging="850"/>
        <w:rPr>
          <w:noProof/>
          <w:lang w:eastAsia="de-DE"/>
        </w:rPr>
      </w:pPr>
      <w:r>
        <w:rPr>
          <w:noProof/>
          <w:lang w:eastAsia="de-DE"/>
        </w:rPr>
        <w:t>5.3.</w:t>
      </w:r>
      <w:r>
        <w:rPr>
          <w:noProof/>
          <w:lang w:eastAsia="de-DE"/>
        </w:rPr>
        <w:tab/>
        <w:t>The terms “textile pulp”, “chemical materials” and “paper-making materials” are used in the list to describe the materials, not classified in Chapters 50 to 63, which can be used to manufacture artificial, synthetic or paper fibres or yarns.</w:t>
      </w:r>
    </w:p>
    <w:p>
      <w:pPr>
        <w:ind w:left="850" w:hanging="850"/>
        <w:rPr>
          <w:noProof/>
          <w:lang w:eastAsia="de-DE"/>
        </w:rPr>
      </w:pPr>
      <w:r>
        <w:rPr>
          <w:noProof/>
          <w:lang w:eastAsia="de-DE"/>
        </w:rPr>
        <w:t>5.4.</w:t>
      </w:r>
      <w:r>
        <w:rPr>
          <w:noProof/>
          <w:lang w:eastAsia="de-DE"/>
        </w:rPr>
        <w:tab/>
        <w:t>The term “man-made staple fibres” is used in the list to refer to synthetic or artificial filament tow, staple fibres or waste, of headings 5501 to 5507.</w:t>
      </w:r>
    </w:p>
    <w:p>
      <w:pPr>
        <w:rPr>
          <w:b/>
          <w:noProof/>
          <w:lang w:eastAsia="de-DE"/>
        </w:rPr>
      </w:pPr>
      <w:bookmarkStart w:id="42" w:name="_Toc406597557"/>
      <w:r>
        <w:rPr>
          <w:b/>
          <w:noProof/>
          <w:lang w:eastAsia="de-DE"/>
        </w:rPr>
        <w:t>Note 6 - Tolerances applicable to products made of a mixture of textile materials</w:t>
      </w:r>
      <w:bookmarkEnd w:id="42"/>
    </w:p>
    <w:p>
      <w:pPr>
        <w:ind w:left="850" w:hanging="850"/>
        <w:rPr>
          <w:noProof/>
          <w:lang w:eastAsia="de-DE"/>
        </w:rPr>
      </w:pPr>
      <w:r>
        <w:rPr>
          <w:noProof/>
          <w:lang w:eastAsia="de-DE"/>
        </w:rPr>
        <w:t>6.1.</w:t>
      </w:r>
      <w:r>
        <w:rPr>
          <w:noProof/>
          <w:lang w:eastAsia="de-DE"/>
        </w:rPr>
        <w:tab/>
        <w:t>Where, for a given product in the list, reference is made to this Note, the conditions set out in column 3 shall not be applied to any basic textile materials used in the manufacture of this product and which, taken together, represent 10% or less of the total weight of all the basic textile materials used. (See also Notes 6.3 and 6.4)</w:t>
      </w:r>
    </w:p>
    <w:p>
      <w:pPr>
        <w:ind w:left="850" w:hanging="850"/>
        <w:rPr>
          <w:noProof/>
          <w:lang w:eastAsia="de-DE"/>
        </w:rPr>
      </w:pPr>
      <w:r>
        <w:rPr>
          <w:noProof/>
          <w:lang w:eastAsia="de-DE"/>
        </w:rPr>
        <w:t>6.2.</w:t>
      </w:r>
      <w:r>
        <w:rPr>
          <w:noProof/>
          <w:lang w:eastAsia="de-DE"/>
        </w:rPr>
        <w:tab/>
        <w:t>However, the tolerance mentioned in Note 6.1 may be applied only to mixed products which have been made from two or more basic textile materials.</w:t>
      </w:r>
    </w:p>
    <w:p>
      <w:pPr>
        <w:ind w:left="850"/>
        <w:rPr>
          <w:noProof/>
          <w:lang w:eastAsia="de-DE"/>
        </w:rPr>
      </w:pPr>
      <w:r>
        <w:rPr>
          <w:noProof/>
          <w:lang w:eastAsia="de-DE"/>
        </w:rPr>
        <w:t>The following are the basic textile materials:</w:t>
      </w:r>
    </w:p>
    <w:p>
      <w:pPr>
        <w:tabs>
          <w:tab w:val="num" w:pos="1417"/>
        </w:tabs>
        <w:ind w:left="1417" w:hanging="567"/>
        <w:rPr>
          <w:noProof/>
          <w:lang w:eastAsia="de-DE"/>
        </w:rPr>
      </w:pPr>
      <w:r>
        <w:rPr>
          <w:noProof/>
          <w:lang w:eastAsia="de-DE"/>
        </w:rPr>
        <w:t>silk;</w:t>
      </w:r>
    </w:p>
    <w:p>
      <w:pPr>
        <w:tabs>
          <w:tab w:val="num" w:pos="1417"/>
        </w:tabs>
        <w:ind w:left="1417" w:hanging="567"/>
        <w:rPr>
          <w:noProof/>
          <w:lang w:eastAsia="de-DE"/>
        </w:rPr>
      </w:pPr>
      <w:r>
        <w:rPr>
          <w:noProof/>
          <w:lang w:eastAsia="de-DE"/>
        </w:rPr>
        <w:t>wool;</w:t>
      </w:r>
    </w:p>
    <w:p>
      <w:pPr>
        <w:tabs>
          <w:tab w:val="num" w:pos="1417"/>
        </w:tabs>
        <w:ind w:left="1417" w:hanging="567"/>
        <w:rPr>
          <w:noProof/>
          <w:lang w:eastAsia="de-DE"/>
        </w:rPr>
      </w:pPr>
      <w:r>
        <w:rPr>
          <w:noProof/>
          <w:lang w:eastAsia="de-DE"/>
        </w:rPr>
        <w:t>coarse animal hair;</w:t>
      </w:r>
    </w:p>
    <w:p>
      <w:pPr>
        <w:tabs>
          <w:tab w:val="num" w:pos="1417"/>
        </w:tabs>
        <w:ind w:left="1417" w:hanging="567"/>
        <w:rPr>
          <w:noProof/>
          <w:lang w:eastAsia="de-DE"/>
        </w:rPr>
      </w:pPr>
      <w:r>
        <w:rPr>
          <w:noProof/>
          <w:lang w:eastAsia="de-DE"/>
        </w:rPr>
        <w:t>fine animal hair;</w:t>
      </w:r>
    </w:p>
    <w:p>
      <w:pPr>
        <w:tabs>
          <w:tab w:val="num" w:pos="1417"/>
        </w:tabs>
        <w:ind w:left="1417" w:hanging="567"/>
        <w:rPr>
          <w:noProof/>
          <w:lang w:eastAsia="de-DE"/>
        </w:rPr>
      </w:pPr>
      <w:r>
        <w:rPr>
          <w:noProof/>
          <w:lang w:eastAsia="de-DE"/>
        </w:rPr>
        <w:t>horsehair;</w:t>
      </w:r>
    </w:p>
    <w:p>
      <w:pPr>
        <w:tabs>
          <w:tab w:val="num" w:pos="1417"/>
        </w:tabs>
        <w:ind w:left="1417" w:hanging="567"/>
        <w:rPr>
          <w:noProof/>
          <w:lang w:eastAsia="de-DE"/>
        </w:rPr>
      </w:pPr>
      <w:r>
        <w:rPr>
          <w:noProof/>
          <w:lang w:eastAsia="de-DE"/>
        </w:rPr>
        <w:t>cotton;</w:t>
      </w:r>
    </w:p>
    <w:p>
      <w:pPr>
        <w:tabs>
          <w:tab w:val="num" w:pos="1417"/>
        </w:tabs>
        <w:ind w:left="1417" w:hanging="567"/>
        <w:rPr>
          <w:noProof/>
          <w:lang w:eastAsia="de-DE"/>
        </w:rPr>
      </w:pPr>
      <w:r>
        <w:rPr>
          <w:noProof/>
          <w:lang w:eastAsia="de-DE"/>
        </w:rPr>
        <w:t>paper-making materials and paper;</w:t>
      </w:r>
    </w:p>
    <w:p>
      <w:pPr>
        <w:tabs>
          <w:tab w:val="num" w:pos="1417"/>
        </w:tabs>
        <w:ind w:left="1417" w:hanging="567"/>
        <w:rPr>
          <w:noProof/>
          <w:lang w:eastAsia="de-DE"/>
        </w:rPr>
      </w:pPr>
      <w:r>
        <w:rPr>
          <w:noProof/>
          <w:lang w:eastAsia="de-DE"/>
        </w:rPr>
        <w:t>flax;</w:t>
      </w:r>
    </w:p>
    <w:p>
      <w:pPr>
        <w:tabs>
          <w:tab w:val="num" w:pos="1417"/>
        </w:tabs>
        <w:ind w:left="1417" w:hanging="567"/>
        <w:rPr>
          <w:noProof/>
          <w:lang w:eastAsia="de-DE"/>
        </w:rPr>
      </w:pPr>
      <w:r>
        <w:rPr>
          <w:noProof/>
          <w:lang w:eastAsia="de-DE"/>
        </w:rPr>
        <w:t>true hemp;</w:t>
      </w:r>
    </w:p>
    <w:p>
      <w:pPr>
        <w:tabs>
          <w:tab w:val="num" w:pos="1417"/>
        </w:tabs>
        <w:ind w:left="1417" w:hanging="567"/>
        <w:rPr>
          <w:noProof/>
          <w:lang w:eastAsia="de-DE"/>
        </w:rPr>
      </w:pPr>
      <w:r>
        <w:rPr>
          <w:noProof/>
          <w:lang w:eastAsia="de-DE"/>
        </w:rPr>
        <w:t>jute and other textile bast fibres;</w:t>
      </w:r>
    </w:p>
    <w:p>
      <w:pPr>
        <w:tabs>
          <w:tab w:val="num" w:pos="1417"/>
        </w:tabs>
        <w:ind w:left="1417" w:hanging="567"/>
        <w:rPr>
          <w:noProof/>
          <w:lang w:eastAsia="de-DE"/>
        </w:rPr>
      </w:pPr>
      <w:r>
        <w:rPr>
          <w:noProof/>
          <w:lang w:eastAsia="de-DE"/>
        </w:rPr>
        <w:t>sisal and other textile fibres of the genus Agave;</w:t>
      </w:r>
    </w:p>
    <w:p>
      <w:pPr>
        <w:tabs>
          <w:tab w:val="num" w:pos="1417"/>
        </w:tabs>
        <w:ind w:left="1417" w:hanging="567"/>
        <w:rPr>
          <w:noProof/>
          <w:lang w:eastAsia="de-DE"/>
        </w:rPr>
      </w:pPr>
      <w:r>
        <w:rPr>
          <w:noProof/>
          <w:lang w:eastAsia="de-DE"/>
        </w:rPr>
        <w:t>coconut, abaca, ramie and other vegetable textile fibres;</w:t>
      </w:r>
    </w:p>
    <w:p>
      <w:pPr>
        <w:tabs>
          <w:tab w:val="num" w:pos="1417"/>
        </w:tabs>
        <w:ind w:left="1417" w:hanging="567"/>
        <w:rPr>
          <w:noProof/>
          <w:lang w:eastAsia="de-DE"/>
        </w:rPr>
      </w:pPr>
      <w:r>
        <w:rPr>
          <w:noProof/>
          <w:lang w:eastAsia="de-DE"/>
        </w:rPr>
        <w:t>synthetic man-made filaments;</w:t>
      </w:r>
    </w:p>
    <w:p>
      <w:pPr>
        <w:tabs>
          <w:tab w:val="num" w:pos="1417"/>
        </w:tabs>
        <w:ind w:left="1417" w:hanging="567"/>
        <w:rPr>
          <w:noProof/>
          <w:lang w:eastAsia="de-DE"/>
        </w:rPr>
      </w:pPr>
      <w:r>
        <w:rPr>
          <w:noProof/>
          <w:lang w:eastAsia="de-DE"/>
        </w:rPr>
        <w:t>artificial man-made filaments;</w:t>
      </w:r>
    </w:p>
    <w:p>
      <w:pPr>
        <w:tabs>
          <w:tab w:val="num" w:pos="1417"/>
        </w:tabs>
        <w:ind w:left="1417" w:hanging="567"/>
        <w:rPr>
          <w:noProof/>
          <w:lang w:eastAsia="de-DE"/>
        </w:rPr>
      </w:pPr>
      <w:r>
        <w:rPr>
          <w:noProof/>
          <w:lang w:eastAsia="de-DE"/>
        </w:rPr>
        <w:t>current-conducting filaments;</w:t>
      </w:r>
    </w:p>
    <w:p>
      <w:pPr>
        <w:tabs>
          <w:tab w:val="num" w:pos="1417"/>
        </w:tabs>
        <w:ind w:left="1417" w:hanging="567"/>
        <w:rPr>
          <w:noProof/>
          <w:lang w:eastAsia="de-DE"/>
        </w:rPr>
      </w:pPr>
      <w:r>
        <w:rPr>
          <w:noProof/>
          <w:lang w:eastAsia="de-DE"/>
        </w:rPr>
        <w:t>synthetic man-made staple fibres of polypropylene;</w:t>
      </w:r>
    </w:p>
    <w:p>
      <w:pPr>
        <w:tabs>
          <w:tab w:val="num" w:pos="1417"/>
        </w:tabs>
        <w:ind w:left="1417" w:hanging="567"/>
        <w:rPr>
          <w:noProof/>
          <w:lang w:eastAsia="de-DE"/>
        </w:rPr>
      </w:pPr>
      <w:r>
        <w:rPr>
          <w:noProof/>
          <w:lang w:eastAsia="de-DE"/>
        </w:rPr>
        <w:t>synthetic man-made staple fibres of polyester;</w:t>
      </w:r>
    </w:p>
    <w:p>
      <w:pPr>
        <w:tabs>
          <w:tab w:val="num" w:pos="1417"/>
        </w:tabs>
        <w:ind w:left="1417" w:hanging="567"/>
        <w:rPr>
          <w:noProof/>
          <w:lang w:eastAsia="de-DE"/>
        </w:rPr>
      </w:pPr>
      <w:r>
        <w:rPr>
          <w:noProof/>
          <w:lang w:eastAsia="de-DE"/>
        </w:rPr>
        <w:t>synthetic man-made staple fibres of polyamide;</w:t>
      </w:r>
    </w:p>
    <w:p>
      <w:pPr>
        <w:tabs>
          <w:tab w:val="num" w:pos="1417"/>
        </w:tabs>
        <w:ind w:left="1417" w:hanging="567"/>
        <w:rPr>
          <w:noProof/>
          <w:lang w:eastAsia="de-DE"/>
        </w:rPr>
      </w:pPr>
      <w:r>
        <w:rPr>
          <w:noProof/>
          <w:lang w:eastAsia="de-DE"/>
        </w:rPr>
        <w:t>synthetic man-made staple fibres of polyacrylonitrile;</w:t>
      </w:r>
    </w:p>
    <w:p>
      <w:pPr>
        <w:tabs>
          <w:tab w:val="num" w:pos="1417"/>
        </w:tabs>
        <w:ind w:left="1417" w:hanging="567"/>
        <w:rPr>
          <w:noProof/>
          <w:lang w:eastAsia="de-DE"/>
        </w:rPr>
      </w:pPr>
      <w:r>
        <w:rPr>
          <w:noProof/>
          <w:lang w:eastAsia="de-DE"/>
        </w:rPr>
        <w:t>synthetic man-made staple fibres of polyimide;</w:t>
      </w:r>
    </w:p>
    <w:p>
      <w:pPr>
        <w:tabs>
          <w:tab w:val="num" w:pos="1417"/>
        </w:tabs>
        <w:ind w:left="1417" w:hanging="567"/>
        <w:rPr>
          <w:noProof/>
          <w:lang w:eastAsia="de-DE"/>
        </w:rPr>
      </w:pPr>
      <w:r>
        <w:rPr>
          <w:noProof/>
          <w:lang w:eastAsia="de-DE"/>
        </w:rPr>
        <w:t>synthetic man-made staple fibres of polytetrafluoroethylene;</w:t>
      </w:r>
    </w:p>
    <w:p>
      <w:pPr>
        <w:tabs>
          <w:tab w:val="num" w:pos="1417"/>
        </w:tabs>
        <w:ind w:left="1417" w:hanging="567"/>
        <w:rPr>
          <w:noProof/>
          <w:lang w:eastAsia="de-DE"/>
        </w:rPr>
      </w:pPr>
      <w:r>
        <w:rPr>
          <w:noProof/>
          <w:lang w:eastAsia="de-DE"/>
        </w:rPr>
        <w:t>synthetic man-made staple fibres of poly(phenylene sulphide);</w:t>
      </w:r>
    </w:p>
    <w:p>
      <w:pPr>
        <w:tabs>
          <w:tab w:val="num" w:pos="1417"/>
        </w:tabs>
        <w:ind w:left="1417" w:hanging="567"/>
        <w:rPr>
          <w:noProof/>
          <w:lang w:eastAsia="de-DE"/>
        </w:rPr>
      </w:pPr>
      <w:r>
        <w:rPr>
          <w:noProof/>
          <w:lang w:eastAsia="de-DE"/>
        </w:rPr>
        <w:t>synthetic man-made staple fibres of poly(vinyl chloride);</w:t>
      </w:r>
    </w:p>
    <w:p>
      <w:pPr>
        <w:tabs>
          <w:tab w:val="num" w:pos="1417"/>
        </w:tabs>
        <w:ind w:left="1417" w:hanging="567"/>
        <w:rPr>
          <w:noProof/>
          <w:lang w:eastAsia="de-DE"/>
        </w:rPr>
      </w:pPr>
      <w:r>
        <w:rPr>
          <w:noProof/>
          <w:lang w:eastAsia="de-DE"/>
        </w:rPr>
        <w:t>other synthetic man-made staple fibres;</w:t>
      </w:r>
    </w:p>
    <w:p>
      <w:pPr>
        <w:tabs>
          <w:tab w:val="num" w:pos="1417"/>
        </w:tabs>
        <w:ind w:left="1417" w:hanging="567"/>
        <w:rPr>
          <w:noProof/>
          <w:lang w:eastAsia="de-DE"/>
        </w:rPr>
      </w:pPr>
      <w:r>
        <w:rPr>
          <w:noProof/>
          <w:lang w:eastAsia="de-DE"/>
        </w:rPr>
        <w:t>artificial man-made staple fibres of viscose;</w:t>
      </w:r>
    </w:p>
    <w:p>
      <w:pPr>
        <w:tabs>
          <w:tab w:val="num" w:pos="1417"/>
        </w:tabs>
        <w:ind w:left="1417" w:hanging="567"/>
        <w:rPr>
          <w:noProof/>
          <w:lang w:eastAsia="de-DE"/>
        </w:rPr>
      </w:pPr>
      <w:r>
        <w:rPr>
          <w:noProof/>
          <w:lang w:eastAsia="de-DE"/>
        </w:rPr>
        <w:t>other artificial man-made staple fibres;</w:t>
      </w:r>
    </w:p>
    <w:p>
      <w:pPr>
        <w:tabs>
          <w:tab w:val="num" w:pos="1417"/>
        </w:tabs>
        <w:ind w:left="1417" w:hanging="567"/>
        <w:rPr>
          <w:noProof/>
          <w:lang w:eastAsia="de-DE"/>
        </w:rPr>
      </w:pPr>
      <w:r>
        <w:rPr>
          <w:noProof/>
          <w:lang w:eastAsia="de-DE"/>
        </w:rPr>
        <w:t>yarn made of polyurethane segmented with flexible segments of polyether, whether or not gimped;</w:t>
      </w:r>
    </w:p>
    <w:p>
      <w:pPr>
        <w:tabs>
          <w:tab w:val="num" w:pos="1417"/>
        </w:tabs>
        <w:ind w:left="1417" w:hanging="567"/>
        <w:rPr>
          <w:noProof/>
          <w:lang w:eastAsia="de-DE"/>
        </w:rPr>
      </w:pPr>
      <w:r>
        <w:rPr>
          <w:noProof/>
          <w:lang w:eastAsia="de-DE"/>
        </w:rPr>
        <w:t>yarn made of polyurethane segmented with flexible segments of polyester, whether or not gimped;</w:t>
      </w:r>
    </w:p>
    <w:p>
      <w:pPr>
        <w:tabs>
          <w:tab w:val="num" w:pos="1417"/>
        </w:tabs>
        <w:ind w:left="1417" w:hanging="567"/>
        <w:rPr>
          <w:noProof/>
          <w:lang w:eastAsia="de-DE"/>
        </w:rPr>
      </w:pPr>
      <w:r>
        <w:rPr>
          <w:noProof/>
          <w:lang w:eastAsia="de-DE"/>
        </w:rPr>
        <w:t>products of heading 5605 (metallised yarn) incorporating strip consisting of a core of aluminium foil or of a core of plastic film whether or not coated with aluminium powder, of a width not exceeding 5 mm, sandwiched by means of a transparent or coloured adhesive between two layers of plastic film;</w:t>
      </w:r>
    </w:p>
    <w:p>
      <w:pPr>
        <w:tabs>
          <w:tab w:val="num" w:pos="1417"/>
        </w:tabs>
        <w:ind w:left="1417" w:hanging="567"/>
        <w:rPr>
          <w:noProof/>
          <w:lang w:eastAsia="de-DE"/>
        </w:rPr>
      </w:pPr>
      <w:r>
        <w:rPr>
          <w:noProof/>
          <w:lang w:eastAsia="de-DE"/>
        </w:rPr>
        <w:t>other products of heading 5605;</w:t>
      </w:r>
    </w:p>
    <w:p>
      <w:pPr>
        <w:tabs>
          <w:tab w:val="num" w:pos="1417"/>
        </w:tabs>
        <w:ind w:left="1417" w:hanging="567"/>
        <w:rPr>
          <w:noProof/>
          <w:lang w:eastAsia="de-DE"/>
        </w:rPr>
      </w:pPr>
      <w:r>
        <w:rPr>
          <w:noProof/>
          <w:lang w:eastAsia="de-DE"/>
        </w:rPr>
        <w:t>glass fibres;</w:t>
      </w:r>
    </w:p>
    <w:p>
      <w:pPr>
        <w:tabs>
          <w:tab w:val="num" w:pos="1417"/>
        </w:tabs>
        <w:ind w:left="1417" w:hanging="567"/>
        <w:rPr>
          <w:noProof/>
          <w:lang w:eastAsia="de-DE"/>
        </w:rPr>
      </w:pPr>
      <w:r>
        <w:rPr>
          <w:noProof/>
          <w:lang w:eastAsia="de-DE"/>
        </w:rPr>
        <w:t>metal fibres.</w:t>
      </w:r>
    </w:p>
    <w:p>
      <w:pPr>
        <w:ind w:left="850"/>
        <w:rPr>
          <w:i/>
          <w:iCs/>
          <w:noProof/>
          <w:lang w:eastAsia="de-DE"/>
        </w:rPr>
      </w:pPr>
      <w:r>
        <w:rPr>
          <w:i/>
          <w:iCs/>
          <w:noProof/>
          <w:lang w:eastAsia="de-DE"/>
        </w:rPr>
        <w:t>Example:</w:t>
      </w:r>
    </w:p>
    <w:p>
      <w:pPr>
        <w:ind w:left="850"/>
        <w:rPr>
          <w:noProof/>
          <w:lang w:eastAsia="de-DE"/>
        </w:rPr>
      </w:pPr>
      <w:r>
        <w:rPr>
          <w:noProof/>
          <w:lang w:eastAsia="de-DE"/>
        </w:rPr>
        <w:t>A yarn, of heading 5205, made from cotton fibres of heading 5203 and synthetic staple fibres of heading 5506, is a mixed yarn. Therefore, non-originating synthetic staple fibres which do not satisfy the origin rules may be used, provided that their total weight does not exceed 10% of the weight of the yarn.</w:t>
      </w:r>
    </w:p>
    <w:p>
      <w:pPr>
        <w:ind w:left="850"/>
        <w:rPr>
          <w:i/>
          <w:iCs/>
          <w:noProof/>
          <w:lang w:eastAsia="de-DE"/>
        </w:rPr>
      </w:pPr>
      <w:r>
        <w:rPr>
          <w:i/>
          <w:iCs/>
          <w:noProof/>
          <w:lang w:eastAsia="de-DE"/>
        </w:rPr>
        <w:t>Example:</w:t>
      </w:r>
    </w:p>
    <w:p>
      <w:pPr>
        <w:ind w:left="850"/>
        <w:rPr>
          <w:noProof/>
          <w:lang w:eastAsia="de-DE"/>
        </w:rPr>
      </w:pPr>
      <w:r>
        <w:rPr>
          <w:noProof/>
          <w:lang w:eastAsia="de-DE"/>
        </w:rPr>
        <w:t>A woollen fabric, of heading 5112, made from woollen yarn of heading 5107 and synthetic yarn of staple fibres of heading 5509, is a mixed fabric. Therefore, synthetic yarn which does not satisfy the origin rules, or woollen yarn which does not satisfy the origin rules, or a combination of the two, may be used, provided that their total weight does not exceed 10% of the weight of the fabric.</w:t>
      </w:r>
    </w:p>
    <w:p>
      <w:pPr>
        <w:ind w:left="850"/>
        <w:rPr>
          <w:i/>
          <w:iCs/>
          <w:noProof/>
          <w:lang w:eastAsia="de-DE"/>
        </w:rPr>
      </w:pPr>
      <w:r>
        <w:rPr>
          <w:i/>
          <w:iCs/>
          <w:noProof/>
          <w:lang w:eastAsia="de-DE"/>
        </w:rPr>
        <w:t>Example:</w:t>
      </w:r>
    </w:p>
    <w:p>
      <w:pPr>
        <w:ind w:left="850"/>
        <w:rPr>
          <w:noProof/>
          <w:lang w:eastAsia="de-DE"/>
        </w:rPr>
      </w:pPr>
      <w:r>
        <w:rPr>
          <w:noProof/>
          <w:lang w:eastAsia="de-DE"/>
        </w:rPr>
        <w:t>Tufted textile fabric, of heading 5802, made from cotton yarn of heading 5205 and cotton fabric of heading 5210, is only a mixed product if the cotton fabric is itself a mixed fabric made from yarns classified in two separate headings, or if the cotton yarns used are themselves mixtures.</w:t>
      </w:r>
    </w:p>
    <w:p>
      <w:pPr>
        <w:ind w:left="850"/>
        <w:rPr>
          <w:i/>
          <w:iCs/>
          <w:noProof/>
          <w:lang w:eastAsia="de-DE"/>
        </w:rPr>
      </w:pPr>
      <w:r>
        <w:rPr>
          <w:i/>
          <w:iCs/>
          <w:noProof/>
          <w:lang w:eastAsia="de-DE"/>
        </w:rPr>
        <w:t>Example:</w:t>
      </w:r>
    </w:p>
    <w:p>
      <w:pPr>
        <w:ind w:left="850"/>
        <w:rPr>
          <w:noProof/>
          <w:lang w:eastAsia="de-DE"/>
        </w:rPr>
      </w:pPr>
      <w:r>
        <w:rPr>
          <w:noProof/>
          <w:lang w:eastAsia="de-DE"/>
        </w:rPr>
        <w:t>If the tufted textile fabric concerned had been made from cotton yarn of heading 5205 and synthetic fabric of heading 5407, then, obviously, the yarns used are two separate basic textile materials and the tufted textile fabric is, accordingly, a mixed product.</w:t>
      </w:r>
    </w:p>
    <w:p>
      <w:pPr>
        <w:ind w:left="850" w:hanging="850"/>
        <w:rPr>
          <w:noProof/>
          <w:lang w:eastAsia="de-DE"/>
        </w:rPr>
      </w:pPr>
      <w:r>
        <w:rPr>
          <w:noProof/>
          <w:lang w:eastAsia="de-DE"/>
        </w:rPr>
        <w:t>6.3.</w:t>
      </w:r>
      <w:r>
        <w:rPr>
          <w:noProof/>
          <w:lang w:eastAsia="de-DE"/>
        </w:rPr>
        <w:tab/>
        <w:t>In the case of products incorporating “yarn made of polyurethane segmented with flexible segments of polyether, whether or not gimped”, the tolerance is 20% in respect of this yarn.</w:t>
      </w:r>
    </w:p>
    <w:p>
      <w:pPr>
        <w:ind w:left="850" w:hanging="850"/>
        <w:rPr>
          <w:noProof/>
          <w:lang w:eastAsia="de-DE"/>
        </w:rPr>
      </w:pPr>
      <w:r>
        <w:rPr>
          <w:noProof/>
          <w:lang w:eastAsia="de-DE"/>
        </w:rPr>
        <w:t>6.4.</w:t>
      </w:r>
      <w:r>
        <w:rPr>
          <w:noProof/>
          <w:lang w:eastAsia="de-DE"/>
        </w:rPr>
        <w:tab/>
        <w:t xml:space="preserve">In the case of products incorporating “strip consisting of a core of aluminium foil or of a core of plastic film whether or not coated with aluminium powder, of a width not exceeding 5 mm, sandwiched by means of a transparent or coloured adhesive between two layers of plastic film”, the tolerance is 30% in respect of this strip. </w:t>
      </w:r>
    </w:p>
    <w:p>
      <w:pPr>
        <w:ind w:left="850" w:hanging="850"/>
        <w:rPr>
          <w:b/>
          <w:bCs/>
          <w:noProof/>
          <w:lang w:eastAsia="de-DE"/>
        </w:rPr>
      </w:pPr>
      <w:r>
        <w:rPr>
          <w:b/>
          <w:bCs/>
          <w:noProof/>
          <w:lang w:eastAsia="de-DE"/>
        </w:rPr>
        <w:t>Note 7 - Other tolerances applicable to certain textile products</w:t>
      </w:r>
    </w:p>
    <w:p>
      <w:pPr>
        <w:ind w:left="850" w:hanging="850"/>
        <w:rPr>
          <w:noProof/>
          <w:lang w:eastAsia="de-DE"/>
        </w:rPr>
      </w:pPr>
      <w:r>
        <w:rPr>
          <w:noProof/>
          <w:lang w:eastAsia="de-DE"/>
        </w:rPr>
        <w:t>7.1.</w:t>
      </w:r>
      <w:r>
        <w:rPr>
          <w:noProof/>
          <w:lang w:eastAsia="de-DE"/>
        </w:rPr>
        <w:tab/>
        <w:t>Where, in the list, reference is made to this Note, textile materials which do not satisfy the rule set out in the list in column 3 for the made-up product concerned, may be used, provided that they are classified in a heading other than that of the product and that their value does not exceed 8 % of the ex-works price of the product.</w:t>
      </w:r>
    </w:p>
    <w:p>
      <w:pPr>
        <w:ind w:left="850" w:hanging="850"/>
        <w:rPr>
          <w:noProof/>
          <w:lang w:eastAsia="de-DE"/>
        </w:rPr>
      </w:pPr>
      <w:r>
        <w:rPr>
          <w:noProof/>
          <w:lang w:eastAsia="de-DE"/>
        </w:rPr>
        <w:t>7.2.</w:t>
      </w:r>
      <w:r>
        <w:rPr>
          <w:noProof/>
          <w:lang w:eastAsia="de-DE"/>
        </w:rPr>
        <w:tab/>
        <w:t>Without prejudice to Note 7.3, materials, which are not classified within Chapters 50 to 63, may be used freely in the manufacture of textile products, whether or not they contain textiles.</w:t>
      </w:r>
    </w:p>
    <w:p>
      <w:pPr>
        <w:ind w:left="850"/>
        <w:rPr>
          <w:i/>
          <w:iCs/>
          <w:noProof/>
          <w:lang w:eastAsia="de-DE"/>
        </w:rPr>
      </w:pPr>
      <w:r>
        <w:rPr>
          <w:i/>
          <w:iCs/>
          <w:noProof/>
          <w:lang w:eastAsia="de-DE"/>
        </w:rPr>
        <w:t>Example:</w:t>
      </w:r>
    </w:p>
    <w:p>
      <w:pPr>
        <w:ind w:left="850"/>
        <w:rPr>
          <w:noProof/>
          <w:lang w:eastAsia="de-DE"/>
        </w:rPr>
      </w:pPr>
      <w:r>
        <w:rPr>
          <w:noProof/>
          <w:lang w:eastAsia="de-DE"/>
        </w:rPr>
        <w:t>If a rule in the list provides that, for a particular textile item (such as trousers), yarn must be used, this does not prevent the use of metal items, such as buttons, because buttons are not classified within Chapters 50 to 63. For the same reason, it does not prevent the use of slide-fasteners, even though slide-fasteners normally contain textiles.</w:t>
      </w:r>
    </w:p>
    <w:p>
      <w:pPr>
        <w:ind w:left="850" w:hanging="850"/>
        <w:rPr>
          <w:noProof/>
          <w:lang w:eastAsia="de-DE"/>
        </w:rPr>
      </w:pPr>
      <w:r>
        <w:rPr>
          <w:noProof/>
          <w:lang w:eastAsia="de-DE"/>
        </w:rPr>
        <w:t>7.3.</w:t>
      </w:r>
      <w:r>
        <w:rPr>
          <w:noProof/>
          <w:lang w:eastAsia="de-DE"/>
        </w:rPr>
        <w:tab/>
        <w:t>Where a percentage-rule applies, the value of materials which are not classified within Chapters 50 to 63 must be taken into account when calculating the value of the non-originating materials incorporated.</w:t>
      </w:r>
    </w:p>
    <w:p>
      <w:pPr>
        <w:rPr>
          <w:b/>
          <w:noProof/>
          <w:lang w:eastAsia="de-DE"/>
        </w:rPr>
      </w:pPr>
      <w:r>
        <w:rPr>
          <w:b/>
          <w:noProof/>
          <w:lang w:eastAsia="de-DE"/>
        </w:rPr>
        <w:t>Note 8 - Definition of specific processes and simple operations carried out in respect of certain products of Chapter 27</w:t>
      </w:r>
    </w:p>
    <w:p>
      <w:pPr>
        <w:ind w:left="850" w:hanging="850"/>
        <w:rPr>
          <w:noProof/>
          <w:lang w:eastAsia="de-DE"/>
        </w:rPr>
      </w:pPr>
      <w:r>
        <w:rPr>
          <w:noProof/>
          <w:lang w:eastAsia="de-DE"/>
        </w:rPr>
        <w:t>8.1.</w:t>
      </w:r>
      <w:r>
        <w:rPr>
          <w:noProof/>
          <w:lang w:eastAsia="de-DE"/>
        </w:rPr>
        <w:tab/>
        <w:t>For the purposes of headings ex 2707 and 2713, the “specific processes” are the following:</w:t>
      </w:r>
    </w:p>
    <w:p>
      <w:pPr>
        <w:pStyle w:val="Point1letter"/>
        <w:numPr>
          <w:ilvl w:val="3"/>
          <w:numId w:val="33"/>
        </w:numPr>
        <w:rPr>
          <w:noProof/>
          <w:lang w:eastAsia="de-DE"/>
        </w:rPr>
      </w:pPr>
      <w:r>
        <w:rPr>
          <w:noProof/>
          <w:lang w:eastAsia="de-DE"/>
        </w:rPr>
        <w:t>vacuum-distillation;</w:t>
      </w:r>
    </w:p>
    <w:p>
      <w:pPr>
        <w:pStyle w:val="Point1letter"/>
        <w:numPr>
          <w:ilvl w:val="3"/>
          <w:numId w:val="33"/>
        </w:numPr>
        <w:rPr>
          <w:noProof/>
          <w:lang w:eastAsia="de-DE"/>
        </w:rPr>
      </w:pPr>
      <w:r>
        <w:rPr>
          <w:noProof/>
          <w:lang w:eastAsia="de-DE"/>
        </w:rPr>
        <w:t>redistillation by a very thorough fractionation-process</w:t>
      </w:r>
      <w:r>
        <w:rPr>
          <w:rStyle w:val="FootnoteReference"/>
          <w:noProof/>
        </w:rPr>
        <w:footnoteReference w:id="1"/>
      </w:r>
      <w:r>
        <w:rPr>
          <w:noProof/>
          <w:lang w:eastAsia="de-DE"/>
        </w:rPr>
        <w:t>;</w:t>
      </w:r>
    </w:p>
    <w:p>
      <w:pPr>
        <w:pStyle w:val="Point1letter"/>
        <w:numPr>
          <w:ilvl w:val="3"/>
          <w:numId w:val="33"/>
        </w:numPr>
        <w:rPr>
          <w:noProof/>
          <w:lang w:eastAsia="de-DE"/>
        </w:rPr>
      </w:pPr>
      <w:r>
        <w:rPr>
          <w:noProof/>
          <w:lang w:eastAsia="de-DE"/>
        </w:rPr>
        <w:t>cracking;</w:t>
      </w:r>
    </w:p>
    <w:p>
      <w:pPr>
        <w:pStyle w:val="Point1letter"/>
        <w:numPr>
          <w:ilvl w:val="3"/>
          <w:numId w:val="33"/>
        </w:numPr>
        <w:rPr>
          <w:noProof/>
          <w:lang w:eastAsia="de-DE"/>
        </w:rPr>
      </w:pPr>
      <w:r>
        <w:rPr>
          <w:noProof/>
          <w:lang w:eastAsia="de-DE"/>
        </w:rPr>
        <w:t>reforming;</w:t>
      </w:r>
    </w:p>
    <w:p>
      <w:pPr>
        <w:pStyle w:val="Point1letter"/>
        <w:numPr>
          <w:ilvl w:val="3"/>
          <w:numId w:val="33"/>
        </w:numPr>
        <w:rPr>
          <w:noProof/>
          <w:lang w:eastAsia="de-DE"/>
        </w:rPr>
      </w:pPr>
      <w:r>
        <w:rPr>
          <w:noProof/>
          <w:lang w:eastAsia="de-DE"/>
        </w:rPr>
        <w:t>extraction by means of selective solvents;</w:t>
      </w:r>
    </w:p>
    <w:p>
      <w:pPr>
        <w:pStyle w:val="Point1letter"/>
        <w:numPr>
          <w:ilvl w:val="3"/>
          <w:numId w:val="33"/>
        </w:numPr>
        <w:rPr>
          <w:noProof/>
          <w:lang w:eastAsia="de-DE"/>
        </w:rPr>
      </w:pPr>
      <w:r>
        <w:rPr>
          <w:noProof/>
          <w:lang w:eastAsia="de-DE"/>
        </w:rPr>
        <w:t>the process comprising all of the following operations: processing with concentrated sulphuric acid, oleum or sulphuric anhydride; neutralisation with alkaline agents; decolourisation and purification with naturally-active earth, activated earth, activated charcoal or bauxite;</w:t>
      </w:r>
    </w:p>
    <w:p>
      <w:pPr>
        <w:pStyle w:val="Point1letter"/>
        <w:numPr>
          <w:ilvl w:val="3"/>
          <w:numId w:val="33"/>
        </w:numPr>
        <w:rPr>
          <w:noProof/>
          <w:lang w:eastAsia="de-DE"/>
        </w:rPr>
      </w:pPr>
      <w:r>
        <w:rPr>
          <w:noProof/>
          <w:lang w:eastAsia="de-DE"/>
        </w:rPr>
        <w:t>polymerisation;</w:t>
      </w:r>
    </w:p>
    <w:p>
      <w:pPr>
        <w:pStyle w:val="Point1letter"/>
        <w:numPr>
          <w:ilvl w:val="3"/>
          <w:numId w:val="33"/>
        </w:numPr>
        <w:rPr>
          <w:noProof/>
          <w:lang w:eastAsia="de-DE"/>
        </w:rPr>
      </w:pPr>
      <w:r>
        <w:rPr>
          <w:noProof/>
          <w:lang w:eastAsia="de-DE"/>
        </w:rPr>
        <w:t>alkylation;</w:t>
      </w:r>
    </w:p>
    <w:p>
      <w:pPr>
        <w:pStyle w:val="Point1letter"/>
        <w:numPr>
          <w:ilvl w:val="3"/>
          <w:numId w:val="33"/>
        </w:numPr>
        <w:rPr>
          <w:noProof/>
          <w:lang w:eastAsia="de-DE"/>
        </w:rPr>
      </w:pPr>
      <w:r>
        <w:rPr>
          <w:noProof/>
          <w:lang w:eastAsia="de-DE"/>
        </w:rPr>
        <w:t>isomerisation.</w:t>
      </w:r>
    </w:p>
    <w:p>
      <w:pPr>
        <w:ind w:left="850" w:hanging="850"/>
        <w:rPr>
          <w:noProof/>
          <w:lang w:eastAsia="de-DE"/>
        </w:rPr>
      </w:pPr>
      <w:r>
        <w:rPr>
          <w:noProof/>
          <w:lang w:eastAsia="de-DE"/>
        </w:rPr>
        <w:t>8.2.</w:t>
      </w:r>
      <w:r>
        <w:rPr>
          <w:noProof/>
          <w:lang w:eastAsia="de-DE"/>
        </w:rPr>
        <w:tab/>
        <w:t>For the purposes of headings 2710, 2711 and 2712, the “specific processes” are the following:</w:t>
      </w:r>
    </w:p>
    <w:p>
      <w:pPr>
        <w:pStyle w:val="Point1letter"/>
        <w:numPr>
          <w:ilvl w:val="3"/>
          <w:numId w:val="34"/>
        </w:numPr>
        <w:rPr>
          <w:noProof/>
          <w:lang w:eastAsia="de-DE"/>
        </w:rPr>
      </w:pPr>
      <w:r>
        <w:rPr>
          <w:noProof/>
          <w:lang w:eastAsia="de-DE"/>
        </w:rPr>
        <w:t>vacuum-distillation;</w:t>
      </w:r>
    </w:p>
    <w:p>
      <w:pPr>
        <w:pStyle w:val="Point1letter"/>
        <w:numPr>
          <w:ilvl w:val="3"/>
          <w:numId w:val="34"/>
        </w:numPr>
        <w:rPr>
          <w:noProof/>
          <w:lang w:eastAsia="de-DE"/>
        </w:rPr>
      </w:pPr>
      <w:r>
        <w:rPr>
          <w:noProof/>
          <w:lang w:eastAsia="de-DE"/>
        </w:rPr>
        <w:t>redistillation by a very thorough fractionation-process</w:t>
      </w:r>
      <w:r>
        <w:rPr>
          <w:rStyle w:val="FootnoteReference"/>
          <w:noProof/>
        </w:rPr>
        <w:footnoteReference w:id="2"/>
      </w:r>
      <w:r>
        <w:rPr>
          <w:noProof/>
          <w:lang w:eastAsia="de-DE"/>
        </w:rPr>
        <w:t>;</w:t>
      </w:r>
    </w:p>
    <w:p>
      <w:pPr>
        <w:pStyle w:val="Point1letter"/>
        <w:numPr>
          <w:ilvl w:val="3"/>
          <w:numId w:val="34"/>
        </w:numPr>
        <w:rPr>
          <w:noProof/>
          <w:lang w:eastAsia="de-DE"/>
        </w:rPr>
      </w:pPr>
      <w:r>
        <w:rPr>
          <w:noProof/>
          <w:lang w:eastAsia="de-DE"/>
        </w:rPr>
        <w:t>cracking;</w:t>
      </w:r>
    </w:p>
    <w:p>
      <w:pPr>
        <w:pStyle w:val="Point1letter"/>
        <w:numPr>
          <w:ilvl w:val="3"/>
          <w:numId w:val="34"/>
        </w:numPr>
        <w:rPr>
          <w:noProof/>
          <w:lang w:eastAsia="de-DE"/>
        </w:rPr>
      </w:pPr>
      <w:r>
        <w:rPr>
          <w:noProof/>
          <w:lang w:eastAsia="de-DE"/>
        </w:rPr>
        <w:t>reforming;</w:t>
      </w:r>
    </w:p>
    <w:p>
      <w:pPr>
        <w:pStyle w:val="Point1letter"/>
        <w:numPr>
          <w:ilvl w:val="3"/>
          <w:numId w:val="34"/>
        </w:numPr>
        <w:rPr>
          <w:noProof/>
          <w:lang w:eastAsia="de-DE"/>
        </w:rPr>
      </w:pPr>
      <w:r>
        <w:rPr>
          <w:noProof/>
          <w:lang w:eastAsia="de-DE"/>
        </w:rPr>
        <w:t>extraction by means of selective solvents;</w:t>
      </w:r>
    </w:p>
    <w:p>
      <w:pPr>
        <w:pStyle w:val="Point1letter"/>
        <w:numPr>
          <w:ilvl w:val="3"/>
          <w:numId w:val="34"/>
        </w:numPr>
        <w:rPr>
          <w:noProof/>
          <w:lang w:eastAsia="de-DE"/>
        </w:rPr>
      </w:pPr>
      <w:r>
        <w:rPr>
          <w:noProof/>
          <w:lang w:eastAsia="de-DE"/>
        </w:rPr>
        <w:t>the process comprising all of the following operations: processing with concentrated sulphuric acid, oleum or sulphuric anhydride; neutralisation with alkaline agents; decolourisation and purification with naturally-active earth, activated earth, activated charcoal or bauxite;</w:t>
      </w:r>
    </w:p>
    <w:p>
      <w:pPr>
        <w:pStyle w:val="Point1letter"/>
        <w:numPr>
          <w:ilvl w:val="3"/>
          <w:numId w:val="34"/>
        </w:numPr>
        <w:rPr>
          <w:noProof/>
          <w:lang w:eastAsia="de-DE"/>
        </w:rPr>
      </w:pPr>
      <w:r>
        <w:rPr>
          <w:noProof/>
          <w:lang w:eastAsia="de-DE"/>
        </w:rPr>
        <w:t>polymerisation;</w:t>
      </w:r>
    </w:p>
    <w:p>
      <w:pPr>
        <w:pStyle w:val="Point1letter"/>
        <w:numPr>
          <w:ilvl w:val="3"/>
          <w:numId w:val="34"/>
        </w:numPr>
        <w:rPr>
          <w:noProof/>
          <w:lang w:eastAsia="de-DE"/>
        </w:rPr>
      </w:pPr>
      <w:r>
        <w:rPr>
          <w:noProof/>
          <w:lang w:eastAsia="de-DE"/>
        </w:rPr>
        <w:tab/>
        <w:t>alkylation;</w:t>
      </w:r>
    </w:p>
    <w:p>
      <w:pPr>
        <w:pStyle w:val="Text1"/>
        <w:rPr>
          <w:noProof/>
          <w:lang w:eastAsia="de-DE"/>
        </w:rPr>
      </w:pPr>
      <w:r>
        <w:rPr>
          <w:noProof/>
          <w:lang w:eastAsia="de-DE"/>
        </w:rPr>
        <w:t>(ij)</w:t>
      </w:r>
      <w:r>
        <w:rPr>
          <w:noProof/>
          <w:lang w:eastAsia="de-DE"/>
        </w:rPr>
        <w:tab/>
        <w:t>isomerisation;</w:t>
      </w:r>
    </w:p>
    <w:p>
      <w:pPr>
        <w:pStyle w:val="Point1letter"/>
        <w:numPr>
          <w:ilvl w:val="3"/>
          <w:numId w:val="35"/>
        </w:numPr>
        <w:rPr>
          <w:noProof/>
          <w:lang w:eastAsia="de-DE"/>
        </w:rPr>
      </w:pPr>
      <w:r>
        <w:rPr>
          <w:noProof/>
          <w:lang w:eastAsia="de-DE"/>
        </w:rPr>
        <w:t>in respect of heavy oils of heading ex 2710 only, desulphurisation with hydrogen, resulting in a reduction of at least 85% of the sulphur-content of the products processed (ASTM D 1266-59 T method);</w:t>
      </w:r>
    </w:p>
    <w:p>
      <w:pPr>
        <w:pStyle w:val="Point1letter"/>
        <w:numPr>
          <w:ilvl w:val="3"/>
          <w:numId w:val="34"/>
        </w:numPr>
        <w:rPr>
          <w:noProof/>
          <w:lang w:eastAsia="de-DE"/>
        </w:rPr>
      </w:pPr>
      <w:r>
        <w:rPr>
          <w:noProof/>
          <w:lang w:eastAsia="de-DE"/>
        </w:rPr>
        <w:t>in respect of products of heading 2710 only, deparaffining by a process other than filtering;</w:t>
      </w:r>
    </w:p>
    <w:p>
      <w:pPr>
        <w:pStyle w:val="Point1letter"/>
        <w:numPr>
          <w:ilvl w:val="3"/>
          <w:numId w:val="34"/>
        </w:numPr>
        <w:rPr>
          <w:noProof/>
          <w:lang w:eastAsia="de-DE"/>
        </w:rPr>
      </w:pPr>
      <w:r>
        <w:rPr>
          <w:noProof/>
          <w:lang w:eastAsia="de-DE"/>
        </w:rPr>
        <w:t>in respect of heavy oils of heading ex 2710 only, treatment with hydrogen, at a pressure of more than 20 bar and a temperature of more than 250°C, with the use of a catalyst, other than to effect desulphurisation, when the hydrogen constitutes an active element in a chemical reaction. The further treatment, with hydrogen, of lubricating oils of heading ex 2710 (e.g. hydrofinishing or decolourisation), in order, more especially, to improve colour or stability shall not, however, be deemed to be a specific process;</w:t>
      </w:r>
    </w:p>
    <w:p>
      <w:pPr>
        <w:pStyle w:val="Point1letter"/>
        <w:numPr>
          <w:ilvl w:val="3"/>
          <w:numId w:val="34"/>
        </w:numPr>
        <w:rPr>
          <w:noProof/>
          <w:lang w:eastAsia="de-DE"/>
        </w:rPr>
      </w:pPr>
      <w:r>
        <w:rPr>
          <w:noProof/>
          <w:lang w:eastAsia="de-DE"/>
        </w:rPr>
        <w:t>in respect of fuel oils of heading ex 2710 only, atmospheric distillation, on condition that less than 30% of these products distils, by volume, including losses, at 300 °C, by the ASTM D 86 method;</w:t>
      </w:r>
    </w:p>
    <w:p>
      <w:pPr>
        <w:pStyle w:val="Point1letter"/>
        <w:numPr>
          <w:ilvl w:val="3"/>
          <w:numId w:val="34"/>
        </w:numPr>
        <w:rPr>
          <w:noProof/>
          <w:lang w:eastAsia="de-DE"/>
        </w:rPr>
      </w:pPr>
      <w:r>
        <w:rPr>
          <w:noProof/>
          <w:lang w:eastAsia="de-DE"/>
        </w:rPr>
        <w:t>in respect of heavy oils other than gas oils and fuel oils of heading ex 2710 only, treatment by means of a high-frequency electrical brush-discharge.</w:t>
      </w:r>
    </w:p>
    <w:p>
      <w:pPr>
        <w:pStyle w:val="Point1letter"/>
        <w:numPr>
          <w:ilvl w:val="3"/>
          <w:numId w:val="34"/>
        </w:numPr>
        <w:rPr>
          <w:noProof/>
          <w:lang w:eastAsia="de-DE"/>
        </w:rPr>
      </w:pPr>
      <w:r>
        <w:rPr>
          <w:noProof/>
          <w:lang w:eastAsia="de-DE"/>
        </w:rPr>
        <w:t>in respect of crude products (other than petroleum jelly, ozokerite, lignite wax or peat wax, paraffin wax containing by weight less than 0.75% of oil) of heading ex 2712 only, de-oiling by fractional crystallisation.</w:t>
      </w:r>
    </w:p>
    <w:p>
      <w:pPr>
        <w:ind w:left="850" w:hanging="850"/>
        <w:rPr>
          <w:noProof/>
          <w:lang w:eastAsia="de-DE"/>
        </w:rPr>
      </w:pPr>
      <w:r>
        <w:rPr>
          <w:noProof/>
          <w:lang w:eastAsia="de-DE"/>
        </w:rPr>
        <w:t>8.3.</w:t>
      </w:r>
      <w:r>
        <w:rPr>
          <w:noProof/>
          <w:lang w:eastAsia="de-DE"/>
        </w:rPr>
        <w:tab/>
        <w:t xml:space="preserve">For the purposes of headings ex 2707 and 2713, simple operations, such as cleaning, decanting, desalting, water-separation, filtering, colouring, marking, obtaining a sulphur-content as a result of mixing products with different sulphur-contents, or any combination of these operations or like operations, do not confer origin. </w:t>
      </w:r>
    </w:p>
    <w:p>
      <w:pPr>
        <w:spacing w:before="0" w:after="0"/>
        <w:jc w:val="center"/>
        <w:rPr>
          <w:rFonts w:eastAsia="Times New Roman"/>
          <w:b/>
          <w:noProof/>
          <w:szCs w:val="24"/>
          <w:lang w:eastAsia="de-DE"/>
        </w:rPr>
      </w:pPr>
      <w:bookmarkStart w:id="43" w:name="_Toc406597558"/>
      <w:r>
        <w:rPr>
          <w:rFonts w:eastAsia="Times New Roman"/>
          <w:b/>
          <w:noProof/>
          <w:szCs w:val="24"/>
          <w:lang w:eastAsia="de-DE"/>
        </w:rPr>
        <w:t>PART II</w:t>
      </w:r>
      <w:bookmarkEnd w:id="43"/>
    </w:p>
    <w:p>
      <w:pPr>
        <w:spacing w:before="0" w:after="0"/>
        <w:jc w:val="center"/>
        <w:rPr>
          <w:rFonts w:eastAsia="Times New Roman"/>
          <w:b/>
          <w:noProof/>
          <w:szCs w:val="24"/>
          <w:lang w:eastAsia="de-DE"/>
        </w:rPr>
      </w:pPr>
      <w:r>
        <w:rPr>
          <w:rFonts w:eastAsia="Times New Roman"/>
          <w:b/>
          <w:noProof/>
          <w:szCs w:val="24"/>
          <w:lang w:eastAsia="de-DE"/>
        </w:rPr>
        <w:t>LIST OF PRODUCTS AND WORKING OR PROCESSING OPERATIONS WHICH CONFER ORIGINATING STATUS</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3"/>
        <w:gridCol w:w="1986"/>
        <w:gridCol w:w="2848"/>
        <w:gridCol w:w="124"/>
        <w:gridCol w:w="2998"/>
      </w:tblGrid>
      <w:tr>
        <w:trPr>
          <w:trHeight w:val="20"/>
        </w:trPr>
        <w:tc>
          <w:tcPr>
            <w:tcW w:w="690" w:type="pct"/>
          </w:tcPr>
          <w:p>
            <w:pPr>
              <w:spacing w:before="60" w:after="60"/>
              <w:jc w:val="center"/>
              <w:rPr>
                <w:rFonts w:eastAsia="Times New Roman"/>
                <w:b/>
                <w:bCs/>
                <w:noProof/>
                <w:sz w:val="20"/>
                <w:szCs w:val="20"/>
                <w:lang w:eastAsia="de-DE"/>
              </w:rPr>
            </w:pPr>
            <w:r>
              <w:rPr>
                <w:rFonts w:eastAsia="Times New Roman"/>
                <w:b/>
                <w:bCs/>
                <w:noProof/>
                <w:sz w:val="20"/>
                <w:szCs w:val="20"/>
                <w:lang w:eastAsia="de-DE"/>
              </w:rPr>
              <w:t>Harmonised System heading</w:t>
            </w:r>
          </w:p>
        </w:tc>
        <w:tc>
          <w:tcPr>
            <w:tcW w:w="1076" w:type="pct"/>
          </w:tcPr>
          <w:p>
            <w:pPr>
              <w:spacing w:before="60" w:after="60"/>
              <w:jc w:val="center"/>
              <w:rPr>
                <w:rFonts w:eastAsia="Times New Roman"/>
                <w:b/>
                <w:bCs/>
                <w:noProof/>
                <w:sz w:val="20"/>
                <w:szCs w:val="20"/>
                <w:lang w:eastAsia="de-DE"/>
              </w:rPr>
            </w:pPr>
            <w:r>
              <w:rPr>
                <w:rFonts w:eastAsia="Times New Roman"/>
                <w:b/>
                <w:bCs/>
                <w:noProof/>
                <w:sz w:val="20"/>
                <w:szCs w:val="20"/>
                <w:lang w:eastAsia="de-DE"/>
              </w:rPr>
              <w:t>Description of product</w:t>
            </w:r>
          </w:p>
        </w:tc>
        <w:tc>
          <w:tcPr>
            <w:tcW w:w="3234" w:type="pct"/>
            <w:gridSpan w:val="3"/>
          </w:tcPr>
          <w:p>
            <w:pPr>
              <w:spacing w:before="60" w:after="60"/>
              <w:jc w:val="center"/>
              <w:rPr>
                <w:rFonts w:eastAsia="Times New Roman"/>
                <w:b/>
                <w:bCs/>
                <w:noProof/>
                <w:sz w:val="20"/>
                <w:szCs w:val="20"/>
                <w:lang w:eastAsia="de-DE"/>
              </w:rPr>
            </w:pPr>
            <w:r>
              <w:rPr>
                <w:rFonts w:eastAsia="Times New Roman"/>
                <w:b/>
                <w:bCs/>
                <w:noProof/>
                <w:sz w:val="20"/>
                <w:szCs w:val="20"/>
                <w:lang w:eastAsia="de-DE"/>
              </w:rPr>
              <w:t>Qualifying operation (Working or processing, carried out on non-originating materials, which confers originating status)</w:t>
            </w:r>
          </w:p>
        </w:tc>
      </w:tr>
      <w:tr>
        <w:trPr>
          <w:trHeight w:val="20"/>
        </w:trPr>
        <w:tc>
          <w:tcPr>
            <w:tcW w:w="690" w:type="pct"/>
          </w:tcPr>
          <w:p>
            <w:pPr>
              <w:spacing w:before="60" w:after="60"/>
              <w:jc w:val="center"/>
              <w:rPr>
                <w:rFonts w:eastAsia="Times New Roman"/>
                <w:b/>
                <w:bCs/>
                <w:noProof/>
                <w:sz w:val="16"/>
                <w:szCs w:val="16"/>
                <w:lang w:eastAsia="de-DE"/>
              </w:rPr>
            </w:pPr>
            <w:r>
              <w:rPr>
                <w:rFonts w:eastAsia="Times New Roman"/>
                <w:b/>
                <w:bCs/>
                <w:noProof/>
                <w:sz w:val="16"/>
                <w:szCs w:val="16"/>
                <w:lang w:eastAsia="de-DE"/>
              </w:rPr>
              <w:t>(1)</w:t>
            </w:r>
          </w:p>
        </w:tc>
        <w:tc>
          <w:tcPr>
            <w:tcW w:w="1076" w:type="pct"/>
          </w:tcPr>
          <w:p>
            <w:pPr>
              <w:spacing w:before="60" w:after="60"/>
              <w:jc w:val="center"/>
              <w:rPr>
                <w:rFonts w:eastAsia="Times New Roman"/>
                <w:b/>
                <w:bCs/>
                <w:noProof/>
                <w:sz w:val="16"/>
                <w:szCs w:val="16"/>
                <w:lang w:eastAsia="de-DE"/>
              </w:rPr>
            </w:pPr>
            <w:r>
              <w:rPr>
                <w:rFonts w:eastAsia="Times New Roman"/>
                <w:b/>
                <w:bCs/>
                <w:noProof/>
                <w:sz w:val="16"/>
                <w:szCs w:val="16"/>
                <w:lang w:eastAsia="de-DE"/>
              </w:rPr>
              <w:t>(2)</w:t>
            </w:r>
          </w:p>
        </w:tc>
        <w:tc>
          <w:tcPr>
            <w:tcW w:w="3234" w:type="pct"/>
            <w:gridSpan w:val="3"/>
          </w:tcPr>
          <w:p>
            <w:pPr>
              <w:spacing w:before="60" w:after="60"/>
              <w:jc w:val="center"/>
              <w:rPr>
                <w:rFonts w:eastAsia="Times New Roman"/>
                <w:b/>
                <w:bCs/>
                <w:noProof/>
                <w:sz w:val="16"/>
                <w:szCs w:val="16"/>
                <w:lang w:eastAsia="de-DE"/>
              </w:rPr>
            </w:pPr>
            <w:r>
              <w:rPr>
                <w:rFonts w:eastAsia="Times New Roman"/>
                <w:b/>
                <w:bCs/>
                <w:noProof/>
                <w:sz w:val="16"/>
                <w:szCs w:val="16"/>
                <w:lang w:eastAsia="de-DE"/>
              </w:rPr>
              <w:t>(3)</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1</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Live animals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All the animals of Chapter 1 are wholly obtained</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2</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Meat and edible meat offal</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 xml:space="preserve">Manufacture in which all the meat and edible meat offal </w:t>
            </w:r>
            <w:r>
              <w:rPr>
                <w:rFonts w:eastAsia="Times New Roman"/>
                <w:noProof/>
                <w:sz w:val="16"/>
                <w:szCs w:val="16"/>
                <w:lang w:eastAsia="en-GB"/>
              </w:rPr>
              <w:t xml:space="preserve">in the products of this chapter </w:t>
            </w:r>
            <w:r>
              <w:rPr>
                <w:rFonts w:eastAsia="Times New Roman"/>
                <w:noProof/>
                <w:sz w:val="16"/>
                <w:szCs w:val="16"/>
                <w:lang w:eastAsia="de-DE"/>
              </w:rPr>
              <w:t>is wholly obtained</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3</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Fish and crustaceans, molluscs and other aquatic invertebrates, except for:</w:t>
            </w:r>
          </w:p>
        </w:tc>
        <w:tc>
          <w:tcPr>
            <w:tcW w:w="3234" w:type="pct"/>
            <w:gridSpan w:val="3"/>
          </w:tcPr>
          <w:p>
            <w:pPr>
              <w:spacing w:before="60" w:after="60"/>
              <w:rPr>
                <w:rFonts w:eastAsia="Times New Roman"/>
                <w:b/>
                <w:bCs/>
                <w:noProof/>
                <w:sz w:val="16"/>
                <w:szCs w:val="16"/>
                <w:lang w:eastAsia="de-DE"/>
              </w:rPr>
            </w:pPr>
            <w:r>
              <w:rPr>
                <w:rFonts w:eastAsia="Times New Roman"/>
                <w:noProof/>
                <w:sz w:val="16"/>
                <w:szCs w:val="16"/>
                <w:lang w:val="en-US" w:eastAsia="de-DE"/>
              </w:rPr>
              <w:t xml:space="preserve">All </w:t>
            </w:r>
            <w:r>
              <w:rPr>
                <w:rFonts w:eastAsia="Times New Roman"/>
                <w:noProof/>
                <w:sz w:val="16"/>
                <w:szCs w:val="16"/>
                <w:lang w:eastAsia="de-DE"/>
              </w:rPr>
              <w:t xml:space="preserve">fish and crustaceans, molluscs and other aquatic invertebrates are </w:t>
            </w:r>
            <w:r>
              <w:rPr>
                <w:rFonts w:eastAsia="Times New Roman"/>
                <w:noProof/>
                <w:sz w:val="16"/>
                <w:szCs w:val="16"/>
                <w:lang w:val="en-US" w:eastAsia="de-DE"/>
              </w:rPr>
              <w:t>wholly obtained</w:t>
            </w:r>
          </w:p>
        </w:tc>
      </w:tr>
      <w:tr>
        <w:trPr>
          <w:trHeight w:val="20"/>
        </w:trPr>
        <w:tc>
          <w:tcPr>
            <w:tcW w:w="690" w:type="pct"/>
          </w:tcPr>
          <w:p>
            <w:pPr>
              <w:spacing w:before="60" w:after="60"/>
              <w:rPr>
                <w:rFonts w:eastAsia="Times New Roman"/>
                <w:noProof/>
                <w:sz w:val="16"/>
                <w:szCs w:val="16"/>
                <w:lang w:val="en-US" w:eastAsia="de-DE"/>
              </w:rPr>
            </w:pPr>
            <w:r>
              <w:rPr>
                <w:rFonts w:eastAsia="Times New Roman"/>
                <w:noProof/>
                <w:sz w:val="16"/>
                <w:szCs w:val="16"/>
                <w:lang w:val="en-US" w:eastAsia="de-DE"/>
              </w:rPr>
              <w:t>0304</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Fish fillets and other fish meat (whether or not minced), fresh, chilled of frozen</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in which all the materials of Chapter 3 used are wholly obtained</w:t>
            </w:r>
          </w:p>
        </w:tc>
      </w:tr>
      <w:tr>
        <w:trPr>
          <w:trHeight w:val="20"/>
        </w:trPr>
        <w:tc>
          <w:tcPr>
            <w:tcW w:w="690" w:type="pct"/>
          </w:tcPr>
          <w:p>
            <w:pPr>
              <w:spacing w:before="60" w:after="60"/>
              <w:rPr>
                <w:rFonts w:eastAsia="Times New Roman"/>
                <w:noProof/>
                <w:sz w:val="16"/>
                <w:szCs w:val="16"/>
                <w:lang w:val="en-US" w:eastAsia="de-DE"/>
              </w:rPr>
            </w:pPr>
            <w:r>
              <w:rPr>
                <w:rFonts w:eastAsia="Times New Roman"/>
                <w:noProof/>
                <w:sz w:val="16"/>
                <w:szCs w:val="16"/>
                <w:lang w:val="en-US" w:eastAsia="de-DE"/>
              </w:rPr>
              <w:t>0305</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Fish, dried, salted or in brine; smoked fish, whether or not cooked before or during the smoking process; flours, meals and pellets of fish, fit for human consumption</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in which all the materials of Chapter 3 used are wholly obtained</w:t>
            </w:r>
          </w:p>
        </w:tc>
      </w:tr>
      <w:tr>
        <w:trPr>
          <w:trHeight w:val="20"/>
        </w:trPr>
        <w:tc>
          <w:tcPr>
            <w:tcW w:w="690" w:type="pct"/>
          </w:tcPr>
          <w:p>
            <w:pPr>
              <w:spacing w:before="60" w:after="60"/>
              <w:rPr>
                <w:rFonts w:eastAsia="Times New Roman"/>
                <w:noProof/>
                <w:sz w:val="16"/>
                <w:szCs w:val="16"/>
                <w:lang w:val="en-US" w:eastAsia="de-DE"/>
              </w:rPr>
            </w:pPr>
            <w:r>
              <w:rPr>
                <w:rFonts w:eastAsia="Times New Roman"/>
                <w:noProof/>
                <w:sz w:val="16"/>
                <w:szCs w:val="16"/>
                <w:lang w:val="en-US" w:eastAsia="de-DE"/>
              </w:rPr>
              <w:t>ex 0306</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Crustaceans, whether in shell or not, dried, salted or in brine; crustaceans, in shell, cooked by steaming or by boiling in water, whether or not chilled, frozen, dried, salted or in brine; flours, meals and pellets of crustaceans, fit for human consumption</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in which all the materials of Chapter 3 used are wholly obtained</w:t>
            </w:r>
          </w:p>
        </w:tc>
      </w:tr>
      <w:tr>
        <w:trPr>
          <w:trHeight w:val="20"/>
        </w:trPr>
        <w:tc>
          <w:tcPr>
            <w:tcW w:w="690" w:type="pct"/>
          </w:tcPr>
          <w:p>
            <w:pPr>
              <w:spacing w:before="60" w:after="60"/>
              <w:rPr>
                <w:rFonts w:eastAsia="Times New Roman"/>
                <w:noProof/>
                <w:sz w:val="16"/>
                <w:szCs w:val="16"/>
                <w:lang w:val="en-US" w:eastAsia="de-DE"/>
              </w:rPr>
            </w:pPr>
            <w:r>
              <w:rPr>
                <w:rFonts w:eastAsia="Times New Roman"/>
                <w:noProof/>
                <w:sz w:val="16"/>
                <w:szCs w:val="16"/>
                <w:lang w:val="en-US" w:eastAsia="de-DE"/>
              </w:rPr>
              <w:t>ex 0307</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Molluscs, whether in shell or not, dried, salted or in brine; aquatic invertebrates other than crustaceans and molluscs, dried, salted or in brine; flours, meals and pellets of aquatic invertebrates other than crustaceans, fit for human consumption</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in which all the materials of Chapter 3 used are wholly obtained</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4</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Dairy produce; birds' eggs; natural honey; edible products of animal origin, not elsewhere specified or included;</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in which:</w:t>
            </w:r>
          </w:p>
          <w:p>
            <w:pPr>
              <w:spacing w:before="60" w:after="60"/>
              <w:rPr>
                <w:rFonts w:eastAsia="Times New Roman"/>
                <w:noProof/>
                <w:sz w:val="16"/>
                <w:szCs w:val="16"/>
                <w:lang w:eastAsia="de-DE"/>
              </w:rPr>
            </w:pPr>
            <w:r>
              <w:rPr>
                <w:rFonts w:eastAsia="Times New Roman"/>
                <w:noProof/>
                <w:sz w:val="16"/>
                <w:szCs w:val="16"/>
                <w:lang w:eastAsia="de-DE"/>
              </w:rPr>
              <w:t>- all the materials of Chapter 4 used are wholly obtained; and</w:t>
            </w:r>
          </w:p>
          <w:p>
            <w:pPr>
              <w:spacing w:before="60" w:after="60"/>
              <w:rPr>
                <w:rFonts w:eastAsia="Times New Roman"/>
                <w:noProof/>
                <w:sz w:val="16"/>
                <w:szCs w:val="16"/>
                <w:lang w:eastAsia="de-DE"/>
              </w:rPr>
            </w:pPr>
            <w:r>
              <w:rPr>
                <w:rFonts w:eastAsia="Times New Roman"/>
                <w:noProof/>
                <w:sz w:val="16"/>
                <w:szCs w:val="16"/>
                <w:lang w:eastAsia="de-DE"/>
              </w:rPr>
              <w:t>- the weight of sugar</w:t>
            </w:r>
            <w:r>
              <w:rPr>
                <w:rStyle w:val="FootnoteReference"/>
                <w:noProof/>
              </w:rPr>
              <w:footnoteReference w:id="3"/>
            </w:r>
            <w:r>
              <w:rPr>
                <w:rFonts w:eastAsia="Times New Roman"/>
                <w:noProof/>
                <w:sz w:val="16"/>
                <w:szCs w:val="16"/>
                <w:lang w:eastAsia="de-DE"/>
              </w:rPr>
              <w:t xml:space="preserve"> used does not exceed 40% of the weight of the final product </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5</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Products of animal origin, not elsewhere specified or included , except for: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w:t>
            </w:r>
          </w:p>
        </w:tc>
      </w:tr>
      <w:tr>
        <w:trPr>
          <w:trHeight w:val="20"/>
        </w:trPr>
        <w:tc>
          <w:tcPr>
            <w:tcW w:w="690" w:type="pct"/>
          </w:tcPr>
          <w:p>
            <w:pPr>
              <w:spacing w:before="60" w:after="60"/>
              <w:rPr>
                <w:rFonts w:eastAsia="Times New Roman"/>
                <w:noProof/>
                <w:sz w:val="16"/>
                <w:szCs w:val="16"/>
                <w:lang w:val="en-US" w:eastAsia="de-DE"/>
              </w:rPr>
            </w:pPr>
            <w:r>
              <w:rPr>
                <w:rFonts w:eastAsia="Times New Roman"/>
                <w:noProof/>
                <w:sz w:val="16"/>
                <w:szCs w:val="16"/>
                <w:lang w:val="en-US" w:eastAsia="de-DE"/>
              </w:rPr>
              <w:t>ex 0511 91</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Inedible fish eggs and roes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All the eggs and roes are wholly obtained</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6</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Live trees and other plants; bulbs, roots and the like; cut flowers and ornamental foliage</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in which all the materials of Chapter 6 used are wholly obtained</w:t>
            </w:r>
            <w:r>
              <w:rPr>
                <w:rFonts w:eastAsia="EUAlbertina-Regular-Identity-H"/>
                <w:noProof/>
                <w:sz w:val="16"/>
                <w:szCs w:val="16"/>
                <w:lang w:eastAsia="de-DE"/>
              </w:rPr>
              <w:t xml:space="preserve"> </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7</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Edible vegetables and certain roots and tubers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 xml:space="preserve">Manufacture in which all the materials of Chapter 7 used are wholly obtained </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8</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Edible fruit and nuts; peel of citrus fruits or melons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in which:</w:t>
            </w:r>
          </w:p>
          <w:p>
            <w:pPr>
              <w:spacing w:before="60" w:after="60"/>
              <w:ind w:left="62"/>
              <w:rPr>
                <w:rFonts w:eastAsia="Times New Roman"/>
                <w:noProof/>
                <w:sz w:val="16"/>
                <w:szCs w:val="16"/>
                <w:lang w:eastAsia="de-DE"/>
              </w:rPr>
            </w:pPr>
            <w:r>
              <w:rPr>
                <w:rFonts w:eastAsia="Times New Roman"/>
                <w:noProof/>
                <w:sz w:val="16"/>
                <w:szCs w:val="16"/>
                <w:lang w:eastAsia="de-DE"/>
              </w:rPr>
              <w:t>- all the fruit, nuts and peels of citrus fruits or melons of Chapter 8 used are wholly obtained, and</w:t>
            </w:r>
          </w:p>
          <w:p>
            <w:pPr>
              <w:spacing w:before="60" w:after="60"/>
              <w:ind w:left="62"/>
              <w:rPr>
                <w:rFonts w:eastAsia="Times New Roman"/>
                <w:noProof/>
                <w:sz w:val="16"/>
                <w:szCs w:val="16"/>
                <w:lang w:eastAsia="de-DE"/>
              </w:rPr>
            </w:pPr>
            <w:r>
              <w:rPr>
                <w:rFonts w:eastAsia="Times New Roman"/>
                <w:noProof/>
                <w:sz w:val="16"/>
                <w:szCs w:val="16"/>
                <w:lang w:eastAsia="de-DE"/>
              </w:rPr>
              <w:t>- the weight of sugar</w:t>
            </w:r>
            <w:r>
              <w:rPr>
                <w:rStyle w:val="FootnoteReference"/>
                <w:noProof/>
              </w:rPr>
              <w:footnoteReference w:id="4"/>
            </w:r>
            <w:r>
              <w:rPr>
                <w:rFonts w:eastAsia="Times New Roman"/>
                <w:noProof/>
                <w:sz w:val="16"/>
                <w:szCs w:val="16"/>
                <w:lang w:eastAsia="de-DE"/>
              </w:rPr>
              <w:t xml:space="preserve"> used does not exceed 40% of the weight of the final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9</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 xml:space="preserve">Coffee, tea, maté and spices; </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10</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Cereals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in which all the materials of Chapter 10 used are wholly obtained</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11</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Products of the milling industry; malt; starches; inulin; wheat gluten; except for: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in which all the materials of Chapters 10 and 11, headings 0701 and 2303, and sub-heading 0710 10 used are wholly obtained</w:t>
            </w:r>
          </w:p>
        </w:tc>
      </w:tr>
      <w:tr>
        <w:trPr>
          <w:trHeight w:val="20"/>
        </w:trPr>
        <w:tc>
          <w:tcPr>
            <w:tcW w:w="690" w:type="pct"/>
          </w:tcPr>
          <w:p>
            <w:pPr>
              <w:spacing w:before="60" w:after="60"/>
              <w:rPr>
                <w:rFonts w:eastAsia="Times New Roman"/>
                <w:noProof/>
                <w:sz w:val="16"/>
                <w:szCs w:val="16"/>
                <w:lang w:eastAsia="de-DE"/>
              </w:rPr>
            </w:pPr>
            <w:r>
              <w:rPr>
                <w:rFonts w:eastAsia="EUAlbertina-Regular-Identity-H"/>
                <w:noProof/>
                <w:sz w:val="16"/>
                <w:szCs w:val="16"/>
                <w:lang w:eastAsia="de-DE"/>
              </w:rPr>
              <w:t>ex 1106</w:t>
            </w:r>
          </w:p>
        </w:tc>
        <w:tc>
          <w:tcPr>
            <w:tcW w:w="1076" w:type="pct"/>
          </w:tcPr>
          <w:p>
            <w:pPr>
              <w:spacing w:before="60" w:after="60"/>
              <w:rPr>
                <w:rFonts w:eastAsia="Times New Roman"/>
                <w:noProof/>
                <w:sz w:val="16"/>
                <w:szCs w:val="16"/>
                <w:lang w:eastAsia="de-DE"/>
              </w:rPr>
            </w:pPr>
            <w:r>
              <w:rPr>
                <w:rFonts w:eastAsia="EUAlbertina-Regular-Identity-H"/>
                <w:noProof/>
                <w:sz w:val="16"/>
                <w:szCs w:val="16"/>
                <w:lang w:eastAsia="de-DE"/>
              </w:rPr>
              <w:t>Flour, meal and powder of the dried, shelled leguminous vegetables of heading 0713</w:t>
            </w:r>
          </w:p>
        </w:tc>
        <w:tc>
          <w:tcPr>
            <w:tcW w:w="3234" w:type="pct"/>
            <w:gridSpan w:val="3"/>
          </w:tcPr>
          <w:p>
            <w:pPr>
              <w:spacing w:before="60" w:after="60"/>
              <w:rPr>
                <w:rFonts w:eastAsia="Times New Roman"/>
                <w:noProof/>
                <w:sz w:val="16"/>
                <w:szCs w:val="16"/>
                <w:lang w:eastAsia="de-DE"/>
              </w:rPr>
            </w:pPr>
            <w:r>
              <w:rPr>
                <w:rFonts w:eastAsia="EUAlbertina-Regular-Identity-H"/>
                <w:noProof/>
                <w:sz w:val="16"/>
                <w:szCs w:val="16"/>
                <w:lang w:eastAsia="de-DE"/>
              </w:rPr>
              <w:t>Drying and milling of leguminous vegetables of heading 0708</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12</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Oil seeds and oleaginous fruits; miscellaneous grains, seeds and fruit; industrial or medicinal plants; straw and fodder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13</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Lac; gums, resins and other vegetable saps and extracts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 xml:space="preserve">Manufacture from materials of any heading, in which the weight of sugar </w:t>
            </w:r>
            <w:r>
              <w:rPr>
                <w:rStyle w:val="FootnoteReference"/>
                <w:noProof/>
              </w:rPr>
              <w:footnoteReference w:id="5"/>
            </w:r>
            <w:r>
              <w:rPr>
                <w:rFonts w:eastAsia="Times New Roman"/>
                <w:noProof/>
                <w:sz w:val="16"/>
                <w:szCs w:val="16"/>
                <w:lang w:eastAsia="de-DE"/>
              </w:rPr>
              <w:t xml:space="preserve"> used does not exceed 40% of the weight of the final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14</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Vegetable plaiting materials; vegetable products not elsewhere specified or included</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 xml:space="preserve">Manufacture from materials of any heading </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15</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Animal or vegetable fats and oils and their cleavage products; prepared edible fats; animal or vegetable waxes; except for: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sub-heading, except that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1501 to 1504</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Fats from pig, poultry, bovine, sheep or goat, fish, etc</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tc>
      </w:tr>
      <w:tr>
        <w:trPr>
          <w:trHeight w:val="20"/>
        </w:trPr>
        <w:tc>
          <w:tcPr>
            <w:tcW w:w="690" w:type="pct"/>
          </w:tcPr>
          <w:p>
            <w:pPr>
              <w:spacing w:before="60" w:after="60"/>
              <w:rPr>
                <w:rFonts w:eastAsia="Times New Roman"/>
                <w:noProof/>
                <w:sz w:val="16"/>
                <w:szCs w:val="16"/>
                <w:lang w:val="es-ES" w:eastAsia="de-DE"/>
              </w:rPr>
            </w:pPr>
            <w:r>
              <w:rPr>
                <w:rFonts w:eastAsia="Times New Roman"/>
                <w:noProof/>
                <w:sz w:val="16"/>
                <w:szCs w:val="16"/>
                <w:lang w:val="es-ES" w:eastAsia="de-DE"/>
              </w:rPr>
              <w:t>1505, 1506 and 1520</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Wool grease and fatty substances derived therefrom (including lanolin). Other animal fats and oils and their fractions, whether or not refined, but not chemically modified.. Glycerol, crude; glycerol waters and glycerol lyes.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1509 and 1510</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Olive oil and its fractions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in which all the vegetable materials used are wholly obtained</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1516 and 1517</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Animal or vegetable fats and oils and their fractions, partly or wholly hydrogenated, inter-esterified, re-esterified or elaidinised, whether or not refined, but not further prepared</w:t>
            </w:r>
          </w:p>
          <w:p>
            <w:pPr>
              <w:spacing w:before="60" w:after="60"/>
              <w:rPr>
                <w:rFonts w:eastAsia="Times New Roman"/>
                <w:noProof/>
                <w:sz w:val="16"/>
                <w:szCs w:val="16"/>
                <w:lang w:eastAsia="de-DE"/>
              </w:rPr>
            </w:pPr>
            <w:r>
              <w:rPr>
                <w:rFonts w:eastAsia="Times New Roman"/>
                <w:noProof/>
                <w:sz w:val="16"/>
                <w:szCs w:val="16"/>
                <w:lang w:eastAsia="de-DE"/>
              </w:rPr>
              <w:t>Margarine; edible mixtures or preparations of animal or vegetable fats or oils or of fractions of different fats or oils of this Chapter, other than edible fats or oils or their fractions of heading 1516</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 in which the weight of all the materials of Chapter 4 used does not exceed 40% of the weight of the final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16</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Preparations of meat, of fish or of crustaceans, molluscs or other aquatic invertebrates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w:t>
            </w:r>
          </w:p>
          <w:p>
            <w:pPr>
              <w:spacing w:before="60" w:after="60"/>
              <w:rPr>
                <w:rFonts w:eastAsia="Times New Roman"/>
                <w:noProof/>
                <w:sz w:val="16"/>
                <w:szCs w:val="16"/>
                <w:lang w:eastAsia="de-DE"/>
              </w:rPr>
            </w:pPr>
            <w:r>
              <w:rPr>
                <w:rFonts w:eastAsia="Times New Roman"/>
                <w:noProof/>
                <w:sz w:val="16"/>
                <w:szCs w:val="16"/>
                <w:lang w:eastAsia="de-DE"/>
              </w:rPr>
              <w:t xml:space="preserve">- from materials of any heading, except meat and edible meat offal of Chapter 2 and materials of Chapter 16 obtained from meat and edible meat offal of Chapter 2, and </w:t>
            </w:r>
          </w:p>
          <w:p>
            <w:pPr>
              <w:spacing w:before="60" w:after="60"/>
              <w:rPr>
                <w:rFonts w:eastAsia="Times New Roman"/>
                <w:noProof/>
                <w:sz w:val="16"/>
                <w:szCs w:val="16"/>
                <w:lang w:eastAsia="de-DE"/>
              </w:rPr>
            </w:pPr>
            <w:r>
              <w:rPr>
                <w:rFonts w:eastAsia="Times New Roman"/>
                <w:noProof/>
                <w:sz w:val="16"/>
                <w:szCs w:val="16"/>
                <w:lang w:eastAsia="de-DE"/>
              </w:rPr>
              <w:t>- in which all the materials of Chapter 3 and materials of Chapter 16 obtained from fish and crustaceans, molluscs and other aquatic invertebrates of Chapter 3 used are wholly obtained</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17</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Sugars and sugar confectionery; except for: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1702</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Other sugars, including chemically pure lactose and glucose, in solid form; sugar syrups; artificial honey, whether or not mixed with natural honey; caramel</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 in which the weight of the materials of headings 1101 to 1108, 1701 and 1703 used does not exceed 30% of the weight of the final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1702</w:t>
            </w:r>
          </w:p>
        </w:tc>
        <w:tc>
          <w:tcPr>
            <w:tcW w:w="1076" w:type="pct"/>
          </w:tcPr>
          <w:p>
            <w:pPr>
              <w:spacing w:before="60" w:after="60"/>
              <w:rPr>
                <w:rFonts w:eastAsia="Times New Roman"/>
                <w:noProof/>
                <w:sz w:val="16"/>
                <w:szCs w:val="16"/>
                <w:lang w:eastAsia="de-DE"/>
              </w:rPr>
            </w:pPr>
            <w:r>
              <w:rPr>
                <w:rFonts w:eastAsia="EUAlbertina-Regular-Identity-H"/>
                <w:noProof/>
                <w:sz w:val="16"/>
                <w:szCs w:val="16"/>
                <w:lang w:eastAsia="de-DE"/>
              </w:rPr>
              <w:t>Chemically pure maltose and fructose</w:t>
            </w:r>
          </w:p>
        </w:tc>
        <w:tc>
          <w:tcPr>
            <w:tcW w:w="3234" w:type="pct"/>
            <w:gridSpan w:val="3"/>
          </w:tcPr>
          <w:p>
            <w:pPr>
              <w:spacing w:before="60" w:after="60"/>
              <w:rPr>
                <w:rFonts w:eastAsia="Times New Roman"/>
                <w:noProof/>
                <w:sz w:val="16"/>
                <w:szCs w:val="16"/>
                <w:lang w:eastAsia="de-DE"/>
              </w:rPr>
            </w:pPr>
            <w:r>
              <w:rPr>
                <w:rFonts w:eastAsia="EUAlbertina-Regular-Identity-H"/>
                <w:noProof/>
                <w:sz w:val="16"/>
                <w:szCs w:val="16"/>
                <w:lang w:eastAsia="de-DE"/>
              </w:rPr>
              <w:t>Manufacture from materials of any heading including other materials of heading 1702</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1704</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Sugar confectionery (including white chocolate), not containing cocoa</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 xml:space="preserve">Manufacture from materials of any heading, except that of the product, in which: </w:t>
            </w:r>
          </w:p>
          <w:p>
            <w:pPr>
              <w:spacing w:before="60" w:after="60"/>
              <w:rPr>
                <w:rFonts w:eastAsia="Times New Roman"/>
                <w:noProof/>
                <w:sz w:val="16"/>
                <w:szCs w:val="16"/>
                <w:lang w:eastAsia="de-DE"/>
              </w:rPr>
            </w:pPr>
            <w:r>
              <w:rPr>
                <w:rFonts w:eastAsia="Times New Roman"/>
                <w:noProof/>
                <w:sz w:val="16"/>
                <w:szCs w:val="16"/>
                <w:lang w:eastAsia="de-DE"/>
              </w:rPr>
              <w:t>- the individual weight of sugar</w:t>
            </w:r>
            <w:r>
              <w:rPr>
                <w:rStyle w:val="FootnoteReference"/>
                <w:noProof/>
              </w:rPr>
              <w:footnoteReference w:id="6"/>
            </w:r>
            <w:r>
              <w:rPr>
                <w:rFonts w:eastAsia="Times New Roman"/>
                <w:noProof/>
                <w:sz w:val="16"/>
                <w:szCs w:val="16"/>
                <w:lang w:eastAsia="de-DE"/>
              </w:rPr>
              <w:t xml:space="preserve"> and of the materials of Chapter 4 used does not exceed 40% of the weight of the final product, and </w:t>
            </w:r>
          </w:p>
          <w:p>
            <w:pPr>
              <w:spacing w:before="60" w:after="60"/>
              <w:rPr>
                <w:rFonts w:eastAsia="Times New Roman"/>
                <w:noProof/>
                <w:sz w:val="16"/>
                <w:szCs w:val="16"/>
                <w:lang w:eastAsia="de-DE"/>
              </w:rPr>
            </w:pPr>
            <w:r>
              <w:rPr>
                <w:rFonts w:eastAsia="Times New Roman"/>
                <w:noProof/>
                <w:sz w:val="16"/>
                <w:szCs w:val="16"/>
                <w:lang w:eastAsia="de-DE"/>
              </w:rPr>
              <w:t>- the total combined weight of sugar</w:t>
            </w:r>
            <w:r>
              <w:rPr>
                <w:rStyle w:val="FootnoteReference"/>
                <w:noProof/>
              </w:rPr>
              <w:footnoteReference w:id="7"/>
            </w:r>
            <w:r>
              <w:rPr>
                <w:rFonts w:eastAsia="Times New Roman"/>
                <w:noProof/>
                <w:sz w:val="16"/>
                <w:szCs w:val="16"/>
                <w:lang w:eastAsia="de-DE"/>
              </w:rPr>
              <w:t xml:space="preserve"> and the materials of Chapter 4 used does not exceed 60% of the weight of final product </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18</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Cocoa and cocoa preparations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 xml:space="preserve">Manufacture from materials of any heading, except that of the product, in which </w:t>
            </w:r>
          </w:p>
          <w:p>
            <w:pPr>
              <w:spacing w:before="60" w:after="60"/>
              <w:rPr>
                <w:rFonts w:eastAsia="Times New Roman"/>
                <w:noProof/>
                <w:sz w:val="16"/>
                <w:szCs w:val="16"/>
                <w:lang w:eastAsia="de-DE"/>
              </w:rPr>
            </w:pPr>
            <w:r>
              <w:rPr>
                <w:rFonts w:eastAsia="Times New Roman"/>
                <w:noProof/>
                <w:sz w:val="16"/>
                <w:szCs w:val="16"/>
                <w:lang w:eastAsia="de-DE"/>
              </w:rPr>
              <w:t>- the individual weight of sugar</w:t>
            </w:r>
            <w:r>
              <w:rPr>
                <w:rStyle w:val="FootnoteReference"/>
                <w:noProof/>
              </w:rPr>
              <w:footnoteReference w:id="8"/>
            </w:r>
            <w:r>
              <w:rPr>
                <w:rFonts w:eastAsia="Times New Roman"/>
                <w:noProof/>
                <w:sz w:val="16"/>
                <w:szCs w:val="16"/>
                <w:lang w:eastAsia="de-DE"/>
              </w:rPr>
              <w:t xml:space="preserve"> and of the materials of Chapter 4 used does not exceed 40% of the weight of the final product, and </w:t>
            </w:r>
          </w:p>
          <w:p>
            <w:pPr>
              <w:spacing w:before="60" w:after="60"/>
              <w:rPr>
                <w:rFonts w:eastAsia="Times New Roman"/>
                <w:noProof/>
                <w:sz w:val="16"/>
                <w:szCs w:val="16"/>
                <w:lang w:eastAsia="de-DE"/>
              </w:rPr>
            </w:pPr>
            <w:r>
              <w:rPr>
                <w:rFonts w:eastAsia="Times New Roman"/>
                <w:noProof/>
                <w:sz w:val="16"/>
                <w:szCs w:val="16"/>
                <w:lang w:eastAsia="de-DE"/>
              </w:rPr>
              <w:t>- the total combined weight of sugar</w:t>
            </w:r>
            <w:r>
              <w:rPr>
                <w:rStyle w:val="FootnoteReference"/>
                <w:noProof/>
              </w:rPr>
              <w:footnoteReference w:id="9"/>
            </w:r>
            <w:r>
              <w:rPr>
                <w:rFonts w:eastAsia="Times New Roman"/>
                <w:noProof/>
                <w:sz w:val="16"/>
                <w:szCs w:val="16"/>
                <w:lang w:eastAsia="de-DE"/>
              </w:rPr>
              <w:t xml:space="preserve"> and the materials of Chapter 4 used does not exceed 60% of the weight of final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19</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Preparations of cereals, flour, starch or milk; pastrycooks' products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 in which:</w:t>
            </w:r>
          </w:p>
          <w:p>
            <w:pPr>
              <w:spacing w:before="60" w:after="60"/>
              <w:ind w:left="169" w:hanging="169"/>
              <w:rPr>
                <w:rFonts w:eastAsia="Times New Roman"/>
                <w:noProof/>
                <w:sz w:val="16"/>
                <w:szCs w:val="16"/>
                <w:lang w:eastAsia="de-DE"/>
              </w:rPr>
            </w:pPr>
            <w:r>
              <w:rPr>
                <w:rFonts w:eastAsia="Times New Roman"/>
                <w:noProof/>
                <w:sz w:val="16"/>
                <w:szCs w:val="16"/>
                <w:lang w:eastAsia="de-DE"/>
              </w:rPr>
              <w:t>-</w:t>
            </w:r>
            <w:r>
              <w:rPr>
                <w:rFonts w:eastAsia="Times New Roman"/>
                <w:noProof/>
                <w:sz w:val="16"/>
                <w:szCs w:val="16"/>
                <w:lang w:eastAsia="de-DE"/>
              </w:rPr>
              <w:tab/>
              <w:t>the weight of the materials of Chapters 2, 3 and 16 used does not exceed 20% of the weight of the final product, and</w:t>
            </w:r>
          </w:p>
          <w:p>
            <w:pPr>
              <w:spacing w:before="60" w:after="60"/>
              <w:ind w:left="184" w:hanging="184"/>
              <w:rPr>
                <w:rFonts w:eastAsia="Times New Roman"/>
                <w:noProof/>
                <w:sz w:val="16"/>
                <w:szCs w:val="16"/>
                <w:lang w:eastAsia="de-DE"/>
              </w:rPr>
            </w:pPr>
            <w:r>
              <w:rPr>
                <w:rFonts w:eastAsia="Times New Roman"/>
                <w:noProof/>
                <w:sz w:val="16"/>
                <w:szCs w:val="16"/>
                <w:lang w:eastAsia="de-DE"/>
              </w:rPr>
              <w:t>-</w:t>
            </w:r>
            <w:r>
              <w:rPr>
                <w:rFonts w:eastAsia="Times New Roman"/>
                <w:noProof/>
                <w:sz w:val="16"/>
                <w:szCs w:val="16"/>
                <w:lang w:eastAsia="de-DE"/>
              </w:rPr>
              <w:tab/>
              <w:t xml:space="preserve">the weight of the materials of headings 1006 and 1101 to 1108 used does not exceed 20% of the weight of the final product, and </w:t>
            </w:r>
          </w:p>
          <w:p>
            <w:pPr>
              <w:spacing w:before="60" w:after="60"/>
              <w:ind w:left="184" w:hanging="184"/>
              <w:rPr>
                <w:rFonts w:eastAsia="Times New Roman"/>
                <w:noProof/>
                <w:sz w:val="16"/>
                <w:szCs w:val="16"/>
                <w:lang w:eastAsia="de-DE"/>
              </w:rPr>
            </w:pPr>
            <w:r>
              <w:rPr>
                <w:rFonts w:eastAsia="Times New Roman"/>
                <w:noProof/>
                <w:sz w:val="16"/>
                <w:szCs w:val="16"/>
                <w:lang w:eastAsia="de-DE"/>
              </w:rPr>
              <w:t>-</w:t>
            </w:r>
            <w:r>
              <w:rPr>
                <w:rFonts w:eastAsia="Times New Roman"/>
                <w:noProof/>
                <w:sz w:val="16"/>
                <w:szCs w:val="16"/>
                <w:lang w:eastAsia="de-DE"/>
              </w:rPr>
              <w:tab/>
              <w:t>the individual weight of sugar</w:t>
            </w:r>
            <w:r>
              <w:rPr>
                <w:rStyle w:val="FootnoteReference"/>
                <w:noProof/>
              </w:rPr>
              <w:footnoteReference w:id="10"/>
            </w:r>
            <w:r>
              <w:rPr>
                <w:rFonts w:eastAsia="Times New Roman"/>
                <w:noProof/>
                <w:sz w:val="16"/>
                <w:szCs w:val="16"/>
                <w:lang w:eastAsia="de-DE"/>
              </w:rPr>
              <w:t xml:space="preserve"> and of the materials of Chapter 4 used does not exceed 40% of the weight of the final product, and</w:t>
            </w:r>
          </w:p>
          <w:p>
            <w:pPr>
              <w:spacing w:before="60" w:after="60"/>
              <w:ind w:left="184" w:hanging="184"/>
              <w:rPr>
                <w:rFonts w:eastAsia="Times New Roman"/>
                <w:noProof/>
                <w:sz w:val="16"/>
                <w:szCs w:val="16"/>
                <w:lang w:eastAsia="de-DE"/>
              </w:rPr>
            </w:pPr>
            <w:r>
              <w:rPr>
                <w:rFonts w:eastAsia="Times New Roman"/>
                <w:noProof/>
                <w:sz w:val="16"/>
                <w:szCs w:val="16"/>
                <w:lang w:eastAsia="de-DE"/>
              </w:rPr>
              <w:t>-</w:t>
            </w:r>
            <w:r>
              <w:rPr>
                <w:rFonts w:eastAsia="Times New Roman"/>
                <w:noProof/>
                <w:sz w:val="16"/>
                <w:szCs w:val="16"/>
                <w:lang w:eastAsia="de-DE"/>
              </w:rPr>
              <w:tab/>
              <w:t>the total combined weight of sugar</w:t>
            </w:r>
            <w:r>
              <w:rPr>
                <w:rStyle w:val="FootnoteReference"/>
                <w:noProof/>
              </w:rPr>
              <w:footnoteReference w:id="11"/>
            </w:r>
            <w:r>
              <w:rPr>
                <w:rFonts w:eastAsia="Times New Roman"/>
                <w:noProof/>
                <w:sz w:val="16"/>
                <w:szCs w:val="16"/>
                <w:lang w:eastAsia="de-DE"/>
              </w:rPr>
              <w:t xml:space="preserve"> and the materials of Chapter 4 used does not exceed 60% of the weight of final product </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20</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Preparations of vegetables, fruit, nuts or other parts of plants; except for: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 in which the weight of sugar</w:t>
            </w:r>
            <w:r>
              <w:rPr>
                <w:rStyle w:val="FootnoteReference"/>
                <w:noProof/>
              </w:rPr>
              <w:footnoteReference w:id="12"/>
            </w:r>
            <w:r>
              <w:rPr>
                <w:rFonts w:eastAsia="Times New Roman"/>
                <w:noProof/>
                <w:sz w:val="16"/>
                <w:szCs w:val="16"/>
                <w:lang w:eastAsia="de-DE"/>
              </w:rPr>
              <w:t xml:space="preserve"> used does not exceed 40% of the weight of the final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2002 and 2003</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Tomatoes, mushrooms and truffles prepared or preserved otherwise than by vinegar of acetic acid</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 xml:space="preserve">Manufacture in which all the materials of Chapters 7 and 8 used are wholly obtained </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21</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Miscellaneous edible preparations; except for</w:t>
            </w:r>
            <w:r>
              <w:rPr>
                <w:rFonts w:eastAsia="Times New Roman"/>
                <w:strike/>
                <w:noProof/>
                <w:sz w:val="16"/>
                <w:szCs w:val="16"/>
                <w:lang w:eastAsia="de-DE"/>
              </w:rPr>
              <w:t>:</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 in which:</w:t>
            </w:r>
          </w:p>
          <w:p>
            <w:pPr>
              <w:spacing w:before="60" w:after="60"/>
              <w:rPr>
                <w:rFonts w:eastAsia="Times New Roman"/>
                <w:noProof/>
                <w:sz w:val="16"/>
                <w:szCs w:val="16"/>
                <w:lang w:eastAsia="de-DE"/>
              </w:rPr>
            </w:pPr>
            <w:r>
              <w:rPr>
                <w:rFonts w:eastAsia="Times New Roman"/>
                <w:noProof/>
                <w:sz w:val="16"/>
                <w:szCs w:val="16"/>
                <w:lang w:eastAsia="de-DE"/>
              </w:rPr>
              <w:t>- the individual weight of sugar</w:t>
            </w:r>
            <w:r>
              <w:rPr>
                <w:rStyle w:val="FootnoteReference"/>
                <w:noProof/>
              </w:rPr>
              <w:footnoteReference w:id="13"/>
            </w:r>
            <w:r>
              <w:rPr>
                <w:rFonts w:eastAsia="Times New Roman"/>
                <w:noProof/>
                <w:sz w:val="16"/>
                <w:szCs w:val="16"/>
                <w:lang w:eastAsia="de-DE"/>
              </w:rPr>
              <w:t xml:space="preserve"> and of the materials of Chapter 4 used does not exceed 40% of the weight of the final product, and</w:t>
            </w:r>
          </w:p>
          <w:p>
            <w:pPr>
              <w:spacing w:before="60" w:after="60"/>
              <w:rPr>
                <w:rFonts w:eastAsia="Times New Roman"/>
                <w:noProof/>
                <w:sz w:val="16"/>
                <w:szCs w:val="16"/>
                <w:lang w:eastAsia="de-DE"/>
              </w:rPr>
            </w:pPr>
            <w:r>
              <w:rPr>
                <w:rFonts w:eastAsia="Times New Roman"/>
                <w:noProof/>
                <w:sz w:val="16"/>
                <w:szCs w:val="16"/>
                <w:lang w:eastAsia="de-DE"/>
              </w:rPr>
              <w:t>- the total combined weight of sugar</w:t>
            </w:r>
            <w:r>
              <w:rPr>
                <w:rStyle w:val="FootnoteReference"/>
                <w:noProof/>
              </w:rPr>
              <w:footnoteReference w:id="14"/>
            </w:r>
            <w:r>
              <w:rPr>
                <w:rFonts w:eastAsia="Times New Roman"/>
                <w:noProof/>
                <w:sz w:val="16"/>
                <w:szCs w:val="16"/>
                <w:lang w:eastAsia="de-DE"/>
              </w:rPr>
              <w:t xml:space="preserve"> and the materials of Chapter 4 used does not exceed 60% of the weight of final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2103</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Sauces and preparations therefore; mixed condiments and mixed seasonings; mustard flour and meal and prepared mustard:</w:t>
            </w:r>
          </w:p>
        </w:tc>
        <w:tc>
          <w:tcPr>
            <w:tcW w:w="3234" w:type="pct"/>
            <w:gridSpan w:val="3"/>
          </w:tcPr>
          <w:p>
            <w:pPr>
              <w:spacing w:before="60" w:after="60"/>
              <w:rPr>
                <w:rFonts w:eastAsia="Times New Roman"/>
                <w:noProof/>
                <w:sz w:val="16"/>
                <w:szCs w:val="16"/>
                <w:lang w:eastAsia="de-DE"/>
              </w:rPr>
            </w:pP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 Sauces and preparations therefore; mixed condiments and mixed seasonings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 xml:space="preserve">Manufacture from materials of any heading, except that of the product. However, mustard flour or meal or prepared mustard may be used </w:t>
            </w: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 Mustard flour and meal and prepared mustard</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22</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Beverages, spirits and vinegar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 and headings 2207 and 2208, in which:</w:t>
            </w:r>
          </w:p>
          <w:p>
            <w:pPr>
              <w:spacing w:before="60" w:after="60"/>
              <w:rPr>
                <w:rFonts w:eastAsia="Times New Roman"/>
                <w:noProof/>
                <w:sz w:val="16"/>
                <w:szCs w:val="16"/>
                <w:lang w:eastAsia="de-DE"/>
              </w:rPr>
            </w:pPr>
            <w:r>
              <w:rPr>
                <w:rFonts w:eastAsia="Times New Roman"/>
                <w:noProof/>
                <w:sz w:val="16"/>
                <w:szCs w:val="16"/>
                <w:lang w:eastAsia="de-DE"/>
              </w:rPr>
              <w:t>- all the materials of sub-headings 0806 10, 2009 61, 2009 69 used are wholly obtained, and</w:t>
            </w:r>
          </w:p>
          <w:p>
            <w:pPr>
              <w:spacing w:before="60" w:after="60"/>
              <w:rPr>
                <w:rFonts w:eastAsia="Times New Roman"/>
                <w:noProof/>
                <w:sz w:val="16"/>
                <w:szCs w:val="16"/>
                <w:lang w:eastAsia="de-DE"/>
              </w:rPr>
            </w:pPr>
            <w:r>
              <w:rPr>
                <w:rFonts w:eastAsia="Times New Roman"/>
                <w:noProof/>
                <w:sz w:val="16"/>
                <w:szCs w:val="16"/>
                <w:lang w:eastAsia="de-DE"/>
              </w:rPr>
              <w:t>- the individual weight of sugar  and of the materials of Chapter 4 used does not exceed 40% of the weight of the final product, and</w:t>
            </w:r>
          </w:p>
          <w:p>
            <w:pPr>
              <w:spacing w:before="60" w:after="60"/>
              <w:rPr>
                <w:rFonts w:eastAsia="Times New Roman"/>
                <w:noProof/>
                <w:sz w:val="16"/>
                <w:szCs w:val="16"/>
                <w:lang w:eastAsia="de-DE"/>
              </w:rPr>
            </w:pPr>
            <w:r>
              <w:rPr>
                <w:rFonts w:eastAsia="Times New Roman"/>
                <w:noProof/>
                <w:sz w:val="16"/>
                <w:szCs w:val="16"/>
                <w:lang w:eastAsia="de-DE"/>
              </w:rPr>
              <w:t>- the total combined weight of sugar  and the materials of Chapter 4 used does not exceed 60% of the weight of final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23</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Residues and waste from the food industries; prepared animal fodder; except for: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2303</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Residues of starch manufacture</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 in which the weight of the materials of Chapter 10 used does not exceed 20% of the weight of the final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2309</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Preparations of a kind used in animal feeding</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 in which:</w:t>
            </w:r>
          </w:p>
          <w:p>
            <w:pPr>
              <w:spacing w:before="60" w:after="60"/>
              <w:ind w:left="184" w:hanging="184"/>
              <w:rPr>
                <w:rFonts w:eastAsia="Times New Roman"/>
                <w:noProof/>
                <w:sz w:val="16"/>
                <w:szCs w:val="16"/>
                <w:lang w:eastAsia="de-DE"/>
              </w:rPr>
            </w:pPr>
            <w:r>
              <w:rPr>
                <w:rFonts w:eastAsia="Times New Roman"/>
                <w:noProof/>
                <w:sz w:val="16"/>
                <w:szCs w:val="16"/>
                <w:lang w:eastAsia="de-DE"/>
              </w:rPr>
              <w:t>- all the materials of Chapters 2 and 3 used are wholly obtained, and</w:t>
            </w:r>
          </w:p>
          <w:p>
            <w:pPr>
              <w:spacing w:before="60" w:after="60"/>
              <w:ind w:left="184" w:hanging="184"/>
              <w:rPr>
                <w:rFonts w:eastAsia="Times New Roman"/>
                <w:noProof/>
                <w:sz w:val="16"/>
                <w:szCs w:val="16"/>
                <w:lang w:eastAsia="de-DE"/>
              </w:rPr>
            </w:pPr>
            <w:r>
              <w:rPr>
                <w:rFonts w:eastAsia="Times New Roman"/>
                <w:noProof/>
                <w:sz w:val="16"/>
                <w:szCs w:val="16"/>
                <w:lang w:eastAsia="de-DE"/>
              </w:rPr>
              <w:t>- the weight of materials of Chapter 10 and 11 and headings 2302 and 2303 used does not exceed 20% of the weight of the final product, and</w:t>
            </w:r>
          </w:p>
          <w:p>
            <w:pPr>
              <w:spacing w:before="60" w:after="60"/>
              <w:ind w:left="113" w:hanging="113"/>
              <w:rPr>
                <w:rFonts w:eastAsia="Times New Roman"/>
                <w:noProof/>
                <w:sz w:val="16"/>
                <w:szCs w:val="16"/>
                <w:lang w:eastAsia="de-DE"/>
              </w:rPr>
            </w:pPr>
            <w:r>
              <w:rPr>
                <w:rFonts w:eastAsia="Times New Roman"/>
                <w:noProof/>
                <w:sz w:val="16"/>
                <w:szCs w:val="16"/>
                <w:lang w:eastAsia="de-DE"/>
              </w:rPr>
              <w:t>- the individual weight of sugar</w:t>
            </w:r>
            <w:r>
              <w:rPr>
                <w:rStyle w:val="FootnoteReference"/>
                <w:noProof/>
              </w:rPr>
              <w:footnoteReference w:id="15"/>
            </w:r>
            <w:r>
              <w:rPr>
                <w:rFonts w:eastAsia="Times New Roman"/>
                <w:noProof/>
                <w:sz w:val="16"/>
                <w:szCs w:val="16"/>
                <w:lang w:eastAsia="de-DE"/>
              </w:rPr>
              <w:t xml:space="preserve"> ) and of the materials of Chapter 4 used does not exceed 40% of the weight of the final product, and</w:t>
            </w:r>
          </w:p>
          <w:p>
            <w:pPr>
              <w:spacing w:before="60" w:after="60"/>
              <w:ind w:left="113" w:hanging="113"/>
              <w:rPr>
                <w:rFonts w:eastAsia="Times New Roman"/>
                <w:noProof/>
                <w:sz w:val="16"/>
                <w:szCs w:val="16"/>
                <w:lang w:eastAsia="de-DE"/>
              </w:rPr>
            </w:pPr>
            <w:r>
              <w:rPr>
                <w:rFonts w:eastAsia="Times New Roman"/>
                <w:noProof/>
                <w:sz w:val="16"/>
                <w:szCs w:val="16"/>
                <w:lang w:eastAsia="de-DE"/>
              </w:rPr>
              <w:t>- the total combined weight of sugar and the materials of Chapter 4 used does not exceed 60% of the weight of final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24</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Tobacco and manufactured tobacco substitutes; except for: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in which the weight of materials of Chapter 24 used does not exceed 30% of the total weight of materials of Chapter 24 used</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2401</w:t>
            </w:r>
          </w:p>
          <w:p>
            <w:pPr>
              <w:spacing w:before="60" w:after="60"/>
              <w:rPr>
                <w:rFonts w:eastAsia="Times New Roman"/>
                <w:noProof/>
                <w:sz w:val="16"/>
                <w:szCs w:val="16"/>
                <w:lang w:eastAsia="de-DE"/>
              </w:rPr>
            </w:pPr>
          </w:p>
          <w:p>
            <w:pPr>
              <w:spacing w:before="60" w:after="60"/>
              <w:rPr>
                <w:rFonts w:eastAsia="Times New Roman"/>
                <w:noProof/>
                <w:sz w:val="16"/>
                <w:szCs w:val="16"/>
                <w:lang w:eastAsia="de-DE"/>
              </w:rPr>
            </w:pPr>
            <w:r>
              <w:rPr>
                <w:rFonts w:eastAsia="Times New Roman"/>
                <w:noProof/>
                <w:sz w:val="16"/>
                <w:szCs w:val="16"/>
                <w:lang w:eastAsia="de-DE"/>
              </w:rPr>
              <w:t xml:space="preserve">2402 </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Unmanufactured tobacco; tobacco refuse</w:t>
            </w:r>
          </w:p>
          <w:p>
            <w:pPr>
              <w:spacing w:before="60" w:after="60"/>
              <w:rPr>
                <w:rFonts w:eastAsia="Times New Roman"/>
                <w:noProof/>
                <w:sz w:val="16"/>
                <w:szCs w:val="16"/>
                <w:lang w:eastAsia="de-DE"/>
              </w:rPr>
            </w:pPr>
            <w:r>
              <w:rPr>
                <w:rFonts w:eastAsia="Times New Roman"/>
                <w:noProof/>
                <w:sz w:val="16"/>
                <w:szCs w:val="16"/>
                <w:lang w:eastAsia="de-DE"/>
              </w:rPr>
              <w:t>Cigars, cheroots, cigarillos and cigarettes, of tobacco or of tobacco substitutes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All unmanufactured tobacco and tobacco refuse of Chapter 24 is wholly obtained</w:t>
            </w:r>
          </w:p>
          <w:p>
            <w:pPr>
              <w:spacing w:before="60" w:after="60"/>
              <w:rPr>
                <w:rFonts w:eastAsia="Times New Roman"/>
                <w:noProof/>
                <w:sz w:val="16"/>
                <w:szCs w:val="16"/>
                <w:lang w:eastAsia="de-DE"/>
              </w:rPr>
            </w:pPr>
          </w:p>
          <w:p>
            <w:pPr>
              <w:spacing w:before="60" w:after="60"/>
              <w:rPr>
                <w:rFonts w:eastAsia="Times New Roman"/>
                <w:noProof/>
                <w:sz w:val="16"/>
                <w:szCs w:val="16"/>
                <w:lang w:eastAsia="de-DE"/>
              </w:rPr>
            </w:pPr>
            <w:r>
              <w:rPr>
                <w:rFonts w:eastAsia="Times New Roman"/>
                <w:noProof/>
                <w:sz w:val="16"/>
                <w:szCs w:val="16"/>
                <w:lang w:eastAsia="de-DE"/>
              </w:rPr>
              <w:t xml:space="preserve">Manufacture from materials of any heading, except that of the product and of heading 2403, and in which the weight of materials of heading 2401 used does not exceed 50% of the total weight of materials of heading 2401 used </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25</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Salt; sulphur; earths and stone; plastering materials, lime and cement; except for: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 xml:space="preserve">Manufacture from materials of any heading, except that of the product </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2519</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Crushed natural magnesium carbonate (magnesite), in hermetically-sealed containers, and magnesium oxide, whether or not pure, other than fused magnesia or dead-burned (sintered) magnesia</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 However, natural magnesium carbonate (magnesite) may be used</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26</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Ores, slag and ash</w:t>
            </w:r>
          </w:p>
        </w:tc>
        <w:tc>
          <w:tcPr>
            <w:tcW w:w="3234" w:type="pct"/>
            <w:gridSpan w:val="3"/>
          </w:tcPr>
          <w:p>
            <w:pPr>
              <w:spacing w:before="60" w:after="60"/>
              <w:rPr>
                <w:rFonts w:eastAsia="Times New Roman"/>
                <w:i/>
                <w:iCs/>
                <w:noProof/>
                <w:sz w:val="16"/>
                <w:szCs w:val="16"/>
                <w:lang w:eastAsia="de-DE"/>
              </w:rPr>
            </w:pPr>
            <w:r>
              <w:rPr>
                <w:rFonts w:eastAsia="Times New Roman"/>
                <w:noProof/>
                <w:sz w:val="16"/>
                <w:szCs w:val="16"/>
                <w:lang w:eastAsia="de-DE"/>
              </w:rPr>
              <w:t>Manufacture from materials of any heading, except that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27</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Mineral fuels, mineral oils and products of their distillation; bituminous substances; mineral waxes, except for: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2707</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Oils in which the weight of the aromatic constituents exceeds that of the non-aromatic constituents, being oils similar to mineral oils obtained by distillation of high temperature coal tar, of which more than 65% by volume distils at a temperature of up to 250°C (including mixtures of petroleum spirit and benzole), for use as power or heating fuels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Operations of refining and/or one or more specific process(es)</w:t>
            </w:r>
            <w:r>
              <w:rPr>
                <w:rStyle w:val="FootnoteReference"/>
                <w:noProof/>
              </w:rPr>
              <w:footnoteReference w:id="16"/>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Other operations in which all the materials used are classified within a heading other than that of the product. However, materials of the same heading as the product may be used, provided that their total value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2710</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Operations of refining and/or one or more specific process(es)</w:t>
            </w:r>
            <w:r>
              <w:rPr>
                <w:rFonts w:eastAsia="Times New Roman"/>
                <w:noProof/>
                <w:sz w:val="16"/>
                <w:szCs w:val="16"/>
                <w:vertAlign w:val="superscript"/>
                <w:lang w:eastAsia="de-DE"/>
              </w:rPr>
              <w:t xml:space="preserve"> </w:t>
            </w:r>
            <w:r>
              <w:rPr>
                <w:rStyle w:val="FootnoteReference"/>
                <w:noProof/>
              </w:rPr>
              <w:footnoteReference w:id="17"/>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Other operations in which all the materials used are classified within a heading other than that of the product. However, materials of the same heading as the product may be used, provided that their total value does not exceed 50% of the ex-works price of the product</w:t>
            </w:r>
            <w:r>
              <w:rPr>
                <w:rFonts w:eastAsia="Times New Roman"/>
                <w:noProof/>
                <w:sz w:val="16"/>
                <w:szCs w:val="16"/>
                <w:vertAlign w:val="superscript"/>
                <w:lang w:eastAsia="de-DE"/>
              </w:rPr>
              <w:t xml:space="preserve"> </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2711</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Petroleum gases and other gaseous hydrocarbons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Operations of refining and/or one or more specific process(es)</w:t>
            </w:r>
            <w:r>
              <w:rPr>
                <w:rStyle w:val="FootnoteReference"/>
                <w:noProof/>
              </w:rPr>
              <w:footnoteReference w:id="18"/>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Other operations in which all the materials used are classified within a heading other than that of the product. However, materials of the same heading as the product may be used, provided that their total value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2712</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Petroleum jelly; paraffin wax, microcrystalline petroleum wax, slack wax, ozokerite, lignite wax, peat wax, other mineral waxes, and similar products obtained by synthesis or by other processes, whether or not coloured</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Operations of refining and/or one or more specific process(es)</w:t>
            </w:r>
            <w:r>
              <w:rPr>
                <w:rStyle w:val="FootnoteReference"/>
                <w:noProof/>
              </w:rPr>
              <w:footnoteReference w:id="19"/>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Other operations in which all the materials used are classified within a heading other than that of the product. However, materials of the same heading as the product may be used, provided that their total value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2713</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Petroleum coke, petroleum bitumen and other residues of petroleum oils or of oils obtained from bituminous minerals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Operations of refining and/or one or more specific process(es)</w:t>
            </w:r>
            <w:r>
              <w:rPr>
                <w:rStyle w:val="FootnoteReference"/>
                <w:noProof/>
              </w:rPr>
              <w:footnoteReference w:id="20"/>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Other operations in which all the materials used are classified within a heading other than that of the product. However, materials of the same heading as the product may be used, provided that their total value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28</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Inorganic chemicals; organic or inorganic compounds of precious metals, of rare-earth metals, of radioactive elements or of isotopes; except for:</w:t>
            </w:r>
          </w:p>
        </w:tc>
        <w:tc>
          <w:tcPr>
            <w:tcW w:w="1610"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Least developed countries (hereinafter "LDCs")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 However, materials of the same heading as the product may be used, provided that their total value does not exceed 20% of the ex-works price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 However, materials of the same heading as the product may be used, provided that their total value does not exceed 20% of the ex-works price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val="fr-BE" w:eastAsia="de-DE"/>
              </w:rPr>
            </w:pPr>
            <w:r>
              <w:rPr>
                <w:rFonts w:eastAsia="Times New Roman"/>
                <w:noProof/>
                <w:sz w:val="16"/>
                <w:szCs w:val="16"/>
                <w:lang w:val="fr-BE" w:eastAsia="de-DE"/>
              </w:rPr>
              <w:t>ex 2811</w:t>
            </w:r>
          </w:p>
        </w:tc>
        <w:tc>
          <w:tcPr>
            <w:tcW w:w="1076" w:type="pct"/>
          </w:tcPr>
          <w:p>
            <w:pPr>
              <w:spacing w:before="60" w:after="60"/>
              <w:rPr>
                <w:rFonts w:eastAsia="Times New Roman"/>
                <w:noProof/>
                <w:sz w:val="16"/>
                <w:szCs w:val="16"/>
                <w:lang w:val="fr-BE" w:eastAsia="de-DE"/>
              </w:rPr>
            </w:pPr>
            <w:r>
              <w:rPr>
                <w:rFonts w:eastAsia="Times New Roman"/>
                <w:noProof/>
                <w:sz w:val="16"/>
                <w:szCs w:val="16"/>
                <w:lang w:val="fr-BE" w:eastAsia="de-DE"/>
              </w:rPr>
              <w:t>Sulphur trioxide</w:t>
            </w:r>
          </w:p>
        </w:tc>
        <w:tc>
          <w:tcPr>
            <w:tcW w:w="1610"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rPr>
                <w:rFonts w:eastAsia="Times New Roman"/>
                <w:noProof/>
                <w:sz w:val="16"/>
                <w:szCs w:val="16"/>
                <w:lang w:eastAsia="de-DE"/>
              </w:rPr>
            </w:pPr>
            <w:r>
              <w:rPr>
                <w:rFonts w:eastAsia="Times New Roman"/>
                <w:noProof/>
                <w:sz w:val="16"/>
                <w:szCs w:val="16"/>
                <w:lang w:eastAsia="de-DE"/>
              </w:rPr>
              <w:t>Manufacture from sulphur dioxide</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Manufacture from sulphur dioxide</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val="fr-BE" w:eastAsia="de-DE"/>
              </w:rPr>
            </w:pPr>
            <w:r>
              <w:rPr>
                <w:rFonts w:eastAsia="Times New Roman"/>
                <w:noProof/>
                <w:sz w:val="16"/>
                <w:szCs w:val="16"/>
                <w:lang w:val="fr-BE" w:eastAsia="de-DE"/>
              </w:rPr>
              <w:t>ex 2840</w:t>
            </w:r>
          </w:p>
        </w:tc>
        <w:tc>
          <w:tcPr>
            <w:tcW w:w="1076" w:type="pct"/>
          </w:tcPr>
          <w:p>
            <w:pPr>
              <w:spacing w:before="60" w:after="60"/>
              <w:rPr>
                <w:rFonts w:eastAsia="Times New Roman"/>
                <w:noProof/>
                <w:sz w:val="16"/>
                <w:szCs w:val="16"/>
                <w:lang w:val="fr-BE" w:eastAsia="de-DE"/>
              </w:rPr>
            </w:pPr>
            <w:r>
              <w:rPr>
                <w:rFonts w:eastAsia="Times New Roman"/>
                <w:noProof/>
                <w:sz w:val="16"/>
                <w:szCs w:val="16"/>
                <w:lang w:val="fr-BE" w:eastAsia="de-DE"/>
              </w:rPr>
              <w:t>Sodium perborate</w:t>
            </w:r>
          </w:p>
        </w:tc>
        <w:tc>
          <w:tcPr>
            <w:tcW w:w="1610"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Manufacture from disodium tetraborate pentahydrate</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Manufacture from disodium tetraborate pentahydrate</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2843</w:t>
            </w:r>
          </w:p>
        </w:tc>
        <w:tc>
          <w:tcPr>
            <w:tcW w:w="1076" w:type="pct"/>
          </w:tcPr>
          <w:p>
            <w:pPr>
              <w:spacing w:before="60" w:after="60"/>
              <w:rPr>
                <w:rFonts w:eastAsia="Times New Roman"/>
                <w:noProof/>
                <w:sz w:val="16"/>
                <w:szCs w:val="16"/>
                <w:lang w:eastAsia="de-DE"/>
              </w:rPr>
            </w:pPr>
            <w:r>
              <w:rPr>
                <w:rFonts w:eastAsia="EUAlbertina-Bold-Identity-H"/>
                <w:noProof/>
                <w:sz w:val="16"/>
                <w:szCs w:val="16"/>
                <w:lang w:eastAsia="de-DE"/>
              </w:rPr>
              <w:t>Colloidal precious metals; inorganic or organic compounds of precious metals, whether or not chemically defined; amalgams of precious metals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including other materials of heading 2843</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2852</w:t>
            </w:r>
          </w:p>
        </w:tc>
        <w:tc>
          <w:tcPr>
            <w:tcW w:w="1076" w:type="pct"/>
          </w:tcPr>
          <w:p>
            <w:pPr>
              <w:spacing w:before="60" w:after="60"/>
              <w:ind w:left="113" w:hanging="113"/>
              <w:rPr>
                <w:rFonts w:eastAsia="Times New Roman"/>
                <w:noProof/>
                <w:sz w:val="16"/>
                <w:szCs w:val="16"/>
                <w:lang w:eastAsia="de-DE"/>
              </w:rPr>
            </w:pPr>
            <w:r>
              <w:rPr>
                <w:rFonts w:eastAsia="Times New Roman"/>
                <w:noProof/>
                <w:sz w:val="16"/>
                <w:szCs w:val="16"/>
                <w:lang w:eastAsia="de-DE"/>
              </w:rPr>
              <w:t>-</w:t>
            </w:r>
            <w:r>
              <w:rPr>
                <w:rFonts w:eastAsia="Times New Roman"/>
                <w:noProof/>
                <w:sz w:val="16"/>
                <w:szCs w:val="16"/>
                <w:lang w:eastAsia="de-DE"/>
              </w:rPr>
              <w:tab/>
              <w:t>Mercury compounds of internal ethers and their halogenated, sulphonated, nitrated or nitrosated derivatives</w:t>
            </w:r>
          </w:p>
        </w:tc>
        <w:tc>
          <w:tcPr>
            <w:tcW w:w="1610"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However, the value of all the materials of heading 2909 used shall not exceed 20% of the ex-works price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However, the value of all the materials of heading 2909 used shall not exceed 20% of the ex-works price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ind w:left="113" w:hanging="113"/>
              <w:rPr>
                <w:rFonts w:eastAsia="Times New Roman"/>
                <w:noProof/>
                <w:sz w:val="16"/>
                <w:szCs w:val="16"/>
                <w:lang w:eastAsia="de-DE"/>
              </w:rPr>
            </w:pPr>
            <w:r>
              <w:rPr>
                <w:rFonts w:eastAsia="Times New Roman"/>
                <w:noProof/>
                <w:sz w:val="16"/>
                <w:szCs w:val="16"/>
                <w:lang w:eastAsia="de-DE"/>
              </w:rPr>
              <w:t>-</w:t>
            </w:r>
            <w:r>
              <w:rPr>
                <w:rFonts w:eastAsia="Times New Roman"/>
                <w:noProof/>
                <w:sz w:val="16"/>
                <w:szCs w:val="16"/>
                <w:lang w:eastAsia="de-DE"/>
              </w:rPr>
              <w:tab/>
              <w:t>Mercury compounds of nucleic acids and their salts, whether or not chemically defined; other heterocyclic compounds</w:t>
            </w:r>
          </w:p>
        </w:tc>
        <w:tc>
          <w:tcPr>
            <w:tcW w:w="1610"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However, the value of all the materials of headings 2852, 2932, 2933 and 2934 used shall not exceed 20% of the ex-works price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However, the value of all the materials of headings 2852, 2932, 2933 and 2934 used shall not exceed 20% of the ex-works price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29</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Organic chemicals; except for:</w:t>
            </w:r>
          </w:p>
        </w:tc>
        <w:tc>
          <w:tcPr>
            <w:tcW w:w="1610"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 However, materials of the same heading as the product may be used, provided that their total value does not exceed 20% of the ex-works price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 However, materials of the same heading as the product may be used, provided that their total value does not exceed 20% of the ex-works price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2905</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Metal alcoholates of alcohols of this heading and of ethanol; except for:</w:t>
            </w:r>
          </w:p>
        </w:tc>
        <w:tc>
          <w:tcPr>
            <w:tcW w:w="1610"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including other materials of heading 2905. However, metal alcoholates of this heading may be used, provided that their total value does not exceed 20% of the ex-works price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including other materials of heading 2905. However, metal alcoholates of this heading may be used, provided that their total value does not exceed 20% of the ex-works price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2905 43;</w:t>
            </w:r>
            <w:r>
              <w:rPr>
                <w:rFonts w:eastAsia="Times New Roman"/>
                <w:noProof/>
                <w:sz w:val="16"/>
                <w:szCs w:val="16"/>
                <w:lang w:eastAsia="de-DE"/>
              </w:rPr>
              <w:tab/>
            </w:r>
            <w:r>
              <w:rPr>
                <w:rFonts w:eastAsia="Times New Roman"/>
                <w:noProof/>
                <w:sz w:val="16"/>
                <w:szCs w:val="16"/>
                <w:lang w:eastAsia="de-DE"/>
              </w:rPr>
              <w:br/>
              <w:t>2905 44;</w:t>
            </w:r>
            <w:r>
              <w:rPr>
                <w:rFonts w:eastAsia="Times New Roman"/>
                <w:noProof/>
                <w:sz w:val="16"/>
                <w:szCs w:val="16"/>
                <w:lang w:eastAsia="de-DE"/>
              </w:rPr>
              <w:tab/>
            </w:r>
            <w:r>
              <w:rPr>
                <w:rFonts w:eastAsia="Times New Roman"/>
                <w:noProof/>
                <w:sz w:val="16"/>
                <w:szCs w:val="16"/>
                <w:lang w:eastAsia="de-DE"/>
              </w:rPr>
              <w:br/>
              <w:t>2905 45</w:t>
            </w:r>
          </w:p>
        </w:tc>
        <w:tc>
          <w:tcPr>
            <w:tcW w:w="1076" w:type="pct"/>
          </w:tcPr>
          <w:p>
            <w:pPr>
              <w:spacing w:before="60" w:after="60"/>
              <w:rPr>
                <w:rFonts w:eastAsia="Times New Roman"/>
                <w:noProof/>
                <w:sz w:val="16"/>
                <w:szCs w:val="16"/>
                <w:lang w:val="it-IT" w:eastAsia="de-DE"/>
              </w:rPr>
            </w:pPr>
            <w:r>
              <w:rPr>
                <w:rFonts w:eastAsia="Times New Roman"/>
                <w:noProof/>
                <w:sz w:val="16"/>
                <w:szCs w:val="16"/>
                <w:lang w:val="it-IT" w:eastAsia="de-DE"/>
              </w:rPr>
              <w:t>Mannitol; D-glucitol (sorbitol); Glycerol</w:t>
            </w:r>
          </w:p>
        </w:tc>
        <w:tc>
          <w:tcPr>
            <w:tcW w:w="1610"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(a)</w:t>
            </w:r>
          </w:p>
          <w:p>
            <w:pPr>
              <w:spacing w:before="60" w:after="60"/>
              <w:jc w:val="center"/>
              <w:rPr>
                <w:rFonts w:eastAsia="Times New Roman"/>
                <w:noProof/>
                <w:sz w:val="16"/>
                <w:szCs w:val="16"/>
                <w:lang w:eastAsia="de-DE"/>
              </w:rPr>
            </w:pPr>
            <w:r>
              <w:rPr>
                <w:rFonts w:eastAsia="Times New Roman"/>
                <w:noProof/>
                <w:sz w:val="16"/>
                <w:szCs w:val="16"/>
                <w:lang w:eastAsia="de-DE"/>
              </w:rPr>
              <w:t>LDCs</w:t>
            </w:r>
          </w:p>
          <w:p>
            <w:pPr>
              <w:rPr>
                <w:rFonts w:eastAsia="Times New Roman"/>
                <w:noProof/>
                <w:sz w:val="16"/>
                <w:szCs w:val="16"/>
                <w:lang w:eastAsia="de-DE"/>
              </w:rPr>
            </w:pPr>
            <w:r>
              <w:rPr>
                <w:rFonts w:eastAsia="Times New Roman"/>
                <w:noProof/>
                <w:sz w:val="16"/>
                <w:szCs w:val="16"/>
                <w:lang w:eastAsia="de-DE"/>
              </w:rPr>
              <w:t>Manufacture from materials of any sub-heading, except that of the product. However, materials of the same sub-heading as the product may be used, provided that their total value does not exceed 20% of the ex-works price of the product</w:t>
            </w:r>
          </w:p>
          <w:p>
            <w:pPr>
              <w:spacing w:before="60" w:after="60"/>
              <w:rPr>
                <w:rFonts w:eastAsia="Times New Roman"/>
                <w:i/>
                <w:noProof/>
                <w:sz w:val="16"/>
                <w:szCs w:val="16"/>
                <w:lang w:eastAsia="de-DE"/>
              </w:rPr>
            </w:pPr>
            <w:r>
              <w:rPr>
                <w:rFonts w:eastAsia="Times New Roman"/>
                <w:i/>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p>
          <w:p>
            <w:pPr>
              <w:spacing w:before="60" w:after="60"/>
              <w:jc w:val="center"/>
              <w:rPr>
                <w:rFonts w:eastAsia="Times New Roman"/>
                <w:noProof/>
                <w:sz w:val="16"/>
                <w:szCs w:val="16"/>
                <w:lang w:eastAsia="de-DE"/>
              </w:rPr>
            </w:pPr>
            <w:r>
              <w:rPr>
                <w:rFonts w:eastAsia="Times New Roman"/>
                <w:noProof/>
                <w:sz w:val="16"/>
                <w:szCs w:val="16"/>
                <w:lang w:eastAsia="de-DE"/>
              </w:rPr>
              <w:t>Other beneficiary countries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sub-heading, except that of the product. However, materials of the same sub-heading as the product may be used, provided that their total value does not exceed 20% of the ex-works price of the product</w:t>
            </w:r>
          </w:p>
          <w:p>
            <w:pPr>
              <w:spacing w:before="60" w:after="60"/>
              <w:rPr>
                <w:rFonts w:eastAsia="Times New Roman"/>
                <w:i/>
                <w:noProof/>
                <w:sz w:val="16"/>
                <w:szCs w:val="16"/>
                <w:lang w:eastAsia="de-DE"/>
              </w:rPr>
            </w:pPr>
            <w:r>
              <w:rPr>
                <w:rFonts w:eastAsia="Times New Roman"/>
                <w:i/>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2915</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Saturated acyclic monocarboxylic acids and their anhydrides, halides, peroxides and peroxyacids; their halogenated, sulphonated, nitrated or nitrosated derivatives</w:t>
            </w:r>
          </w:p>
        </w:tc>
        <w:tc>
          <w:tcPr>
            <w:tcW w:w="1610"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However, the value of all the materials of headings 2915 and 2916 used shall not exceed 20% of the ex-works price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However, the value of all the materials of headings 2915 and 2916 used shall not exceed 20% of the ex-works price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2932</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 Internal ethers and their halogenated, sulphonated, nitrated or nitrosated derivatives</w:t>
            </w:r>
          </w:p>
        </w:tc>
        <w:tc>
          <w:tcPr>
            <w:tcW w:w="1610"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However, the value of all the materials of heading 2909 used shall not exceed 20% of the ex-works price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However, the value of all the materials of heading 2909 used shall not exceed 20% of the ex-works price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 Cyclic acetals and internal hemiacetals and their halogenated, sulphonated, nitrated or nitrosated derivatives</w:t>
            </w:r>
          </w:p>
        </w:tc>
        <w:tc>
          <w:tcPr>
            <w:tcW w:w="1610"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2933</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Heterocyclic compounds with nitrogen hetero-atom(s) only</w:t>
            </w:r>
          </w:p>
        </w:tc>
        <w:tc>
          <w:tcPr>
            <w:tcW w:w="1610"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However, the value of all the materials of headings 2932 and 2933 used shall not exceed 20% of the ex-works price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However, the value of all the materials of headings 2932 and 2933 used shall not exceed 20% of the ex-works price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2934</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Nucleic acids and their salts, whether or not chemically defined; other heterocyclic compounds</w:t>
            </w:r>
          </w:p>
        </w:tc>
        <w:tc>
          <w:tcPr>
            <w:tcW w:w="1610"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However, the value of all the materials of headings 2932, 2933 and 2934 used shall not exceed 20% of the ex-works price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However, the value of all the materials of headings 2932, 2933 and 2934 used shall not exceed 20% of the ex-works price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30</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Pharmaceutical products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31</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Fertilisers</w:t>
            </w:r>
          </w:p>
        </w:tc>
        <w:tc>
          <w:tcPr>
            <w:tcW w:w="1610"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 However, materials of the same heading as the product may be used, provided that their total value does not exceed 20% of the ex-works price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 However, materials of the same heading as the product may be used, provided that their total value does not exceed 20% of the ex-works price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32</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Tanning or dyeing extracts; tannins and their derivatives; dyes, pigments and other colouring matter; paints and varnishes; putty and other mastics; inks</w:t>
            </w:r>
          </w:p>
        </w:tc>
        <w:tc>
          <w:tcPr>
            <w:tcW w:w="1610"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 However, materials of the same heading as the product may be used, provided that their total value does not exceed 20% of the ex-works price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 However, materials of the same heading as the product may be used, provided that their total value does not exceed 20% of the ex-works price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33</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Essential oils and resinoids; perfumery, cosmetic or toilet preparations; except for:</w:t>
            </w:r>
          </w:p>
        </w:tc>
        <w:tc>
          <w:tcPr>
            <w:tcW w:w="1610"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 However, materials of the same heading as the product may be used, provided that their total value does not exceed 20% of the ex-works price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 However, materials of the same heading as the product may be used, provided that their total value does not exceed 20% of the ex-works price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3301</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Essential oils (terpeneless or not), including concretes and absolutes; resinoids; extracted oleoresins; concentrates of essential oils in fats, in fixed oils, in waxes or the like, obtained by enfleurage or maceration; terpenic by-products of the deterpenation of essential oils; aqueous distillates and aqueous solutions of essential oils</w:t>
            </w:r>
          </w:p>
        </w:tc>
        <w:tc>
          <w:tcPr>
            <w:tcW w:w="1610"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autoSpaceDE w:val="0"/>
              <w:autoSpaceDN w:val="0"/>
              <w:adjustRightInd w:val="0"/>
              <w:spacing w:before="60" w:after="60"/>
              <w:rPr>
                <w:rFonts w:eastAsia="Times New Roman"/>
                <w:noProof/>
                <w:sz w:val="16"/>
                <w:szCs w:val="16"/>
                <w:lang w:eastAsia="de-DE"/>
              </w:rPr>
            </w:pPr>
            <w:r>
              <w:rPr>
                <w:rFonts w:eastAsia="Times New Roman"/>
                <w:noProof/>
                <w:sz w:val="16"/>
                <w:szCs w:val="16"/>
                <w:lang w:eastAsia="en-GB"/>
              </w:rPr>
              <w:t>Manufacture from materials of any heading, including materials of a different ‘group'</w:t>
            </w:r>
            <w:r>
              <w:rPr>
                <w:rStyle w:val="FootnoteReference"/>
                <w:noProof/>
              </w:rPr>
              <w:footnoteReference w:id="21"/>
            </w:r>
            <w:r>
              <w:rPr>
                <w:rFonts w:eastAsia="Times New Roman"/>
                <w:noProof/>
                <w:sz w:val="16"/>
                <w:szCs w:val="16"/>
                <w:lang w:eastAsia="en-GB"/>
              </w:rPr>
              <w:t xml:space="preserve"> in this heading. However, materials of the same group as the product may be used, provided that their total value does not exceed 20% of the ex-works price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 However, materials of the same heading as the product may be used, provided that their total value does not exceed 20% of the ex-works price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34</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Soap, organic surface-active agents, washing preparations, lubricating preparations, artificial waxes, prepared waxes, polishing or scouring preparations, candles and similar articles, modelling pastes, "dental waxes" and dental preparations with a basis of plaster, except for: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 However, materials of the same heading as the product may be used, provided that their total value does not exceed 20% of the ex-works price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3404</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Artificial waxes and prepared waxes:</w:t>
            </w:r>
          </w:p>
          <w:p>
            <w:pPr>
              <w:spacing w:before="60" w:after="60"/>
              <w:rPr>
                <w:rFonts w:eastAsia="Times New Roman"/>
                <w:noProof/>
                <w:sz w:val="16"/>
                <w:szCs w:val="16"/>
                <w:lang w:eastAsia="de-DE"/>
              </w:rPr>
            </w:pPr>
            <w:r>
              <w:rPr>
                <w:rFonts w:eastAsia="Times New Roman"/>
                <w:noProof/>
                <w:sz w:val="16"/>
                <w:szCs w:val="16"/>
                <w:lang w:eastAsia="de-DE"/>
              </w:rPr>
              <w:t>– With a basis of paraffin, petroleum waxes, waxes obtained from bituminous minerals, slack wax or scale wax</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w:t>
            </w:r>
          </w:p>
        </w:tc>
      </w:tr>
      <w:tr>
        <w:trPr>
          <w:trHeight w:val="20"/>
        </w:trPr>
        <w:tc>
          <w:tcPr>
            <w:tcW w:w="690" w:type="pct"/>
          </w:tcPr>
          <w:p>
            <w:pPr>
              <w:spacing w:before="60" w:after="60"/>
              <w:rPr>
                <w:rFonts w:eastAsia="Times New Roman"/>
                <w:noProof/>
                <w:sz w:val="16"/>
                <w:szCs w:val="16"/>
                <w:lang w:val="fr-BE" w:eastAsia="de-DE"/>
              </w:rPr>
            </w:pPr>
            <w:r>
              <w:rPr>
                <w:rFonts w:eastAsia="Times New Roman"/>
                <w:noProof/>
                <w:sz w:val="16"/>
                <w:szCs w:val="16"/>
                <w:lang w:val="fr-BE" w:eastAsia="de-DE"/>
              </w:rPr>
              <w:t>Chapter 35</w:t>
            </w:r>
          </w:p>
        </w:tc>
        <w:tc>
          <w:tcPr>
            <w:tcW w:w="1076" w:type="pct"/>
          </w:tcPr>
          <w:p>
            <w:pPr>
              <w:spacing w:before="60" w:after="60"/>
              <w:rPr>
                <w:rFonts w:eastAsia="Times New Roman"/>
                <w:noProof/>
                <w:sz w:val="16"/>
                <w:szCs w:val="16"/>
                <w:lang w:val="fr-BE" w:eastAsia="de-DE"/>
              </w:rPr>
            </w:pPr>
            <w:r>
              <w:rPr>
                <w:rFonts w:eastAsia="Times New Roman"/>
                <w:noProof/>
                <w:sz w:val="16"/>
                <w:szCs w:val="16"/>
                <w:lang w:val="fr-BE" w:eastAsia="de-DE"/>
              </w:rPr>
              <w:t xml:space="preserve">Albuminoidal substances; modified starches; glues; enzymes </w:t>
            </w:r>
          </w:p>
        </w:tc>
        <w:tc>
          <w:tcPr>
            <w:tcW w:w="1610"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 in which the value of all the materials used does not exceed 70% of the ex-works price of the product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 in which the value of all the materials used does not exceed 50% of the ex-works price of the product</w:t>
            </w:r>
          </w:p>
        </w:tc>
      </w:tr>
      <w:tr>
        <w:trPr>
          <w:trHeight w:val="20"/>
        </w:trPr>
        <w:tc>
          <w:tcPr>
            <w:tcW w:w="690" w:type="pct"/>
          </w:tcPr>
          <w:p>
            <w:pPr>
              <w:spacing w:before="60" w:after="60"/>
              <w:rPr>
                <w:rFonts w:eastAsia="Times New Roman"/>
                <w:i/>
                <w:iCs/>
                <w:noProof/>
                <w:sz w:val="16"/>
                <w:szCs w:val="16"/>
                <w:lang w:eastAsia="de-DE"/>
              </w:rPr>
            </w:pPr>
          </w:p>
        </w:tc>
        <w:tc>
          <w:tcPr>
            <w:tcW w:w="1076" w:type="pct"/>
          </w:tcPr>
          <w:p>
            <w:pPr>
              <w:spacing w:before="60" w:after="60"/>
              <w:rPr>
                <w:rFonts w:eastAsia="Times New Roman"/>
                <w:i/>
                <w:iCs/>
                <w:noProof/>
                <w:sz w:val="16"/>
                <w:szCs w:val="16"/>
                <w:lang w:eastAsia="de-DE"/>
              </w:rPr>
            </w:pPr>
          </w:p>
        </w:tc>
        <w:tc>
          <w:tcPr>
            <w:tcW w:w="1610" w:type="pct"/>
            <w:gridSpan w:val="2"/>
          </w:tcPr>
          <w:p>
            <w:pPr>
              <w:spacing w:before="60" w:after="60"/>
              <w:rPr>
                <w:rFonts w:eastAsia="Times New Roman"/>
                <w:noProof/>
                <w:sz w:val="16"/>
                <w:szCs w:val="16"/>
                <w:lang w:eastAsia="de-DE"/>
              </w:rPr>
            </w:pPr>
          </w:p>
        </w:tc>
        <w:tc>
          <w:tcPr>
            <w:tcW w:w="1624" w:type="pct"/>
          </w:tcPr>
          <w:p>
            <w:pPr>
              <w:spacing w:before="60" w:after="60"/>
              <w:rPr>
                <w:rFonts w:eastAsia="Times New Roman"/>
                <w:i/>
                <w:iCs/>
                <w:noProof/>
                <w:sz w:val="16"/>
                <w:szCs w:val="16"/>
                <w:lang w:eastAsia="de-DE"/>
              </w:rPr>
            </w:pP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36</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Explosives; pyrotechnic products; matches; pyrophoric alloys; certain combustible preparations</w:t>
            </w:r>
          </w:p>
        </w:tc>
        <w:tc>
          <w:tcPr>
            <w:tcW w:w="1610"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 However, materials of the same heading as the product may be used, provided that their total value does not exceed 20% of the ex-works price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 However, materials of the same heading as the product may be used, provided that their total value does not exceed 20% of the ex-works price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37</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Photographic or cinematographic goods</w:t>
            </w:r>
          </w:p>
        </w:tc>
        <w:tc>
          <w:tcPr>
            <w:tcW w:w="1610"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 However, materials of the same heading as the product may be used, provided that their total value does not exceed 20% of the ex-works price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 However, materials of the same heading as the product may be used, provided that their total value does not exceed 20% of the ex-works price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38</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Miscellaneous chemical products; except for:</w:t>
            </w:r>
          </w:p>
        </w:tc>
        <w:tc>
          <w:tcPr>
            <w:tcW w:w="1610"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 However, materials of the same heading as the product may be used, provided that their total value does not exceed 20% of the ex-works price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 However, materials of the same heading as the product may be used, provided that their total value does not exceed 20% of the ex-works price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3803</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Refined tall oil</w:t>
            </w:r>
          </w:p>
        </w:tc>
        <w:tc>
          <w:tcPr>
            <w:tcW w:w="1610"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Refining of crude tall oil</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Refining of crude tall oil</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3805</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Spirits of sulphate turpentine, purified</w:t>
            </w:r>
          </w:p>
        </w:tc>
        <w:tc>
          <w:tcPr>
            <w:tcW w:w="1610"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Purification by distillation or refining of raw spirits of sulphate turpentine</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Purification by distillation or refining of raw spirits of sulphate turpentine</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val="fr-BE" w:eastAsia="de-DE"/>
              </w:rPr>
            </w:pPr>
            <w:r>
              <w:rPr>
                <w:rFonts w:eastAsia="Times New Roman"/>
                <w:noProof/>
                <w:sz w:val="16"/>
                <w:szCs w:val="16"/>
                <w:lang w:val="fr-BE" w:eastAsia="de-DE"/>
              </w:rPr>
              <w:t>3806 30</w:t>
            </w:r>
          </w:p>
        </w:tc>
        <w:tc>
          <w:tcPr>
            <w:tcW w:w="1076" w:type="pct"/>
          </w:tcPr>
          <w:p>
            <w:pPr>
              <w:spacing w:before="60" w:after="60"/>
              <w:rPr>
                <w:rFonts w:eastAsia="Times New Roman"/>
                <w:noProof/>
                <w:sz w:val="16"/>
                <w:szCs w:val="16"/>
                <w:lang w:val="fr-BE" w:eastAsia="de-DE"/>
              </w:rPr>
            </w:pPr>
            <w:r>
              <w:rPr>
                <w:rFonts w:eastAsia="Times New Roman"/>
                <w:noProof/>
                <w:sz w:val="16"/>
                <w:szCs w:val="16"/>
                <w:lang w:val="fr-BE" w:eastAsia="de-DE"/>
              </w:rPr>
              <w:t>Ester gums</w:t>
            </w:r>
          </w:p>
        </w:tc>
        <w:tc>
          <w:tcPr>
            <w:tcW w:w="1610"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Manufacture from resin acids</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Manufacture from resin acids</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3807</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Wood pitch (wood tar pitch)</w:t>
            </w:r>
          </w:p>
        </w:tc>
        <w:tc>
          <w:tcPr>
            <w:tcW w:w="1610"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Distillation of wood tar</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Distillation of wood tar</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3809 10</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Finishing agents, dye carriers to accelerate the dyeing or fixing of dyestuffs and other products and preparations (for example, dressings and mordants), of a kind used in the textile, paper, leather or like industries, not elsewhere specified or included: With a basis of amylaceous substances</w:t>
            </w:r>
          </w:p>
        </w:tc>
        <w:tc>
          <w:tcPr>
            <w:tcW w:w="1610"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(a)</w:t>
            </w:r>
          </w:p>
          <w:p>
            <w:pPr>
              <w:spacing w:before="60" w:after="60"/>
              <w:jc w:val="center"/>
              <w:rPr>
                <w:rFonts w:eastAsia="Times New Roman"/>
                <w:noProof/>
                <w:sz w:val="16"/>
                <w:szCs w:val="16"/>
                <w:lang w:eastAsia="de-DE"/>
              </w:rPr>
            </w:pPr>
            <w:r>
              <w:rPr>
                <w:rFonts w:eastAsia="Times New Roman"/>
                <w:noProof/>
                <w:sz w:val="16"/>
                <w:szCs w:val="16"/>
                <w:lang w:eastAsia="de-DE"/>
              </w:rPr>
              <w:t>LDCs</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p>
          <w:p>
            <w:pPr>
              <w:spacing w:before="60" w:after="60"/>
              <w:jc w:val="center"/>
              <w:rPr>
                <w:rFonts w:eastAsia="Times New Roman"/>
                <w:noProof/>
                <w:sz w:val="16"/>
                <w:szCs w:val="16"/>
                <w:lang w:eastAsia="de-DE"/>
              </w:rPr>
            </w:pPr>
            <w:r>
              <w:rPr>
                <w:rFonts w:eastAsia="Times New Roman"/>
                <w:noProof/>
                <w:sz w:val="16"/>
                <w:szCs w:val="16"/>
                <w:lang w:eastAsia="de-DE"/>
              </w:rPr>
              <w:t>Other beneficiary countries</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3823</w:t>
            </w:r>
          </w:p>
        </w:tc>
        <w:tc>
          <w:tcPr>
            <w:tcW w:w="1076" w:type="pct"/>
          </w:tcPr>
          <w:p>
            <w:pPr>
              <w:spacing w:before="60" w:after="60"/>
              <w:rPr>
                <w:rFonts w:eastAsia="Times New Roman"/>
                <w:noProof/>
                <w:sz w:val="16"/>
                <w:szCs w:val="16"/>
                <w:lang w:eastAsia="de-DE"/>
              </w:rPr>
            </w:pPr>
            <w:r>
              <w:rPr>
                <w:rFonts w:eastAsia="Times New Roman"/>
                <w:noProof/>
                <w:sz w:val="16"/>
                <w:szCs w:val="16"/>
                <w:lang w:eastAsia="ru-RU"/>
              </w:rPr>
              <w:t>Industrial monocarboxylic fatty acids; acid oils from refining; industrial fatty alcohols</w:t>
            </w:r>
          </w:p>
        </w:tc>
        <w:tc>
          <w:tcPr>
            <w:tcW w:w="1610"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(a)</w:t>
            </w:r>
          </w:p>
          <w:p>
            <w:pPr>
              <w:spacing w:before="60" w:after="60"/>
              <w:jc w:val="center"/>
              <w:rPr>
                <w:rFonts w:eastAsia="Times New Roman"/>
                <w:noProof/>
                <w:sz w:val="16"/>
                <w:szCs w:val="16"/>
                <w:lang w:eastAsia="ru-RU"/>
              </w:rPr>
            </w:pPr>
            <w:r>
              <w:rPr>
                <w:rFonts w:eastAsia="Times New Roman"/>
                <w:noProof/>
                <w:sz w:val="16"/>
                <w:szCs w:val="16"/>
                <w:lang w:eastAsia="de-DE"/>
              </w:rPr>
              <w:t>LDCs</w:t>
            </w:r>
          </w:p>
          <w:p>
            <w:pPr>
              <w:autoSpaceDE w:val="0"/>
              <w:autoSpaceDN w:val="0"/>
              <w:adjustRightInd w:val="0"/>
              <w:spacing w:before="60" w:after="60"/>
              <w:rPr>
                <w:rFonts w:eastAsia="Times New Roman"/>
                <w:noProof/>
                <w:sz w:val="16"/>
                <w:szCs w:val="16"/>
                <w:lang w:eastAsia="ru-RU"/>
              </w:rPr>
            </w:pPr>
            <w:r>
              <w:rPr>
                <w:rFonts w:eastAsia="Times New Roman"/>
                <w:noProof/>
                <w:sz w:val="16"/>
                <w:szCs w:val="16"/>
                <w:lang w:eastAsia="ru-RU"/>
              </w:rPr>
              <w:t>Manufacture from materials of any heading, including other materials of heading 3823</w:t>
            </w:r>
          </w:p>
          <w:p>
            <w:pPr>
              <w:spacing w:before="60" w:after="60"/>
              <w:rPr>
                <w:rFonts w:eastAsia="Times New Roman"/>
                <w:i/>
                <w:noProof/>
                <w:sz w:val="16"/>
                <w:szCs w:val="16"/>
                <w:lang w:eastAsia="ru-RU"/>
              </w:rPr>
            </w:pPr>
            <w:r>
              <w:rPr>
                <w:rFonts w:eastAsia="Times New Roman"/>
                <w:i/>
                <w:noProof/>
                <w:sz w:val="16"/>
                <w:szCs w:val="16"/>
                <w:lang w:eastAsia="ru-RU"/>
              </w:rPr>
              <w:t>or</w:t>
            </w:r>
          </w:p>
          <w:p>
            <w:pPr>
              <w:spacing w:before="60" w:after="60"/>
              <w:rPr>
                <w:rFonts w:eastAsia="Times New Roman"/>
                <w:noProof/>
                <w:sz w:val="16"/>
                <w:szCs w:val="16"/>
                <w:lang w:eastAsia="de-DE"/>
              </w:rPr>
            </w:pPr>
            <w:r>
              <w:rPr>
                <w:rFonts w:eastAsia="Times New Roman"/>
                <w:noProof/>
                <w:sz w:val="16"/>
                <w:szCs w:val="16"/>
                <w:lang w:eastAsia="ru-RU"/>
              </w:rPr>
              <w:t xml:space="preserve">Manufacture in which the </w:t>
            </w:r>
            <w:r>
              <w:rPr>
                <w:rFonts w:eastAsia="Times New Roman"/>
                <w:noProof/>
                <w:sz w:val="16"/>
                <w:szCs w:val="16"/>
                <w:lang w:eastAsia="de-DE"/>
              </w:rPr>
              <w:t xml:space="preserve">value of all the materials used does not exceed 70% </w:t>
            </w:r>
            <w:r>
              <w:rPr>
                <w:rFonts w:eastAsia="Times New Roman"/>
                <w:noProof/>
                <w:sz w:val="16"/>
                <w:szCs w:val="16"/>
                <w:lang w:eastAsia="ru-RU"/>
              </w:rPr>
              <w:t>of the ex-works price of the product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p>
          <w:p>
            <w:pPr>
              <w:spacing w:before="60" w:after="60"/>
              <w:jc w:val="center"/>
              <w:rPr>
                <w:rFonts w:eastAsia="Times New Roman"/>
                <w:noProof/>
                <w:sz w:val="16"/>
                <w:szCs w:val="16"/>
                <w:lang w:eastAsia="de-DE"/>
              </w:rPr>
            </w:pPr>
            <w:r>
              <w:rPr>
                <w:rFonts w:eastAsia="Times New Roman"/>
                <w:noProof/>
                <w:sz w:val="16"/>
                <w:szCs w:val="16"/>
                <w:lang w:eastAsia="de-DE"/>
              </w:rPr>
              <w:t>Other beneficiary countries</w:t>
            </w:r>
          </w:p>
          <w:p>
            <w:pPr>
              <w:autoSpaceDE w:val="0"/>
              <w:autoSpaceDN w:val="0"/>
              <w:adjustRightInd w:val="0"/>
              <w:spacing w:before="60" w:after="60"/>
              <w:rPr>
                <w:rFonts w:eastAsia="Times New Roman"/>
                <w:noProof/>
                <w:sz w:val="16"/>
                <w:szCs w:val="16"/>
                <w:lang w:eastAsia="ru-RU"/>
              </w:rPr>
            </w:pPr>
            <w:r>
              <w:rPr>
                <w:rFonts w:eastAsia="Times New Roman"/>
                <w:noProof/>
                <w:sz w:val="16"/>
                <w:szCs w:val="16"/>
                <w:lang w:eastAsia="ru-RU"/>
              </w:rPr>
              <w:t>Manufacture from materials of any heading, including other materials of heading 3823</w:t>
            </w:r>
          </w:p>
          <w:p>
            <w:pPr>
              <w:spacing w:before="60" w:after="60"/>
              <w:rPr>
                <w:rFonts w:eastAsia="Times New Roman"/>
                <w:i/>
                <w:noProof/>
                <w:sz w:val="16"/>
                <w:szCs w:val="16"/>
                <w:lang w:eastAsia="ru-RU"/>
              </w:rPr>
            </w:pPr>
            <w:r>
              <w:rPr>
                <w:rFonts w:eastAsia="Times New Roman"/>
                <w:i/>
                <w:noProof/>
                <w:sz w:val="16"/>
                <w:szCs w:val="16"/>
                <w:lang w:eastAsia="ru-RU"/>
              </w:rPr>
              <w:t>or</w:t>
            </w:r>
          </w:p>
          <w:p>
            <w:pPr>
              <w:spacing w:before="60" w:after="60"/>
              <w:rPr>
                <w:rFonts w:eastAsia="Times New Roman"/>
                <w:noProof/>
                <w:sz w:val="16"/>
                <w:szCs w:val="16"/>
                <w:lang w:eastAsia="de-DE"/>
              </w:rPr>
            </w:pPr>
            <w:r>
              <w:rPr>
                <w:rFonts w:eastAsia="Times New Roman"/>
                <w:noProof/>
                <w:sz w:val="16"/>
                <w:szCs w:val="16"/>
                <w:lang w:eastAsia="ru-RU"/>
              </w:rPr>
              <w:t xml:space="preserve">Manufacture in which the </w:t>
            </w:r>
            <w:r>
              <w:rPr>
                <w:rFonts w:eastAsia="Times New Roman"/>
                <w:noProof/>
                <w:sz w:val="16"/>
                <w:szCs w:val="16"/>
                <w:lang w:eastAsia="de-DE"/>
              </w:rPr>
              <w:t xml:space="preserve">value of all the materials used does not exceed </w:t>
            </w:r>
            <w:r>
              <w:rPr>
                <w:rFonts w:eastAsia="Times New Roman"/>
                <w:noProof/>
                <w:sz w:val="16"/>
                <w:szCs w:val="16"/>
                <w:lang w:eastAsia="ru-RU"/>
              </w:rPr>
              <w:t>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3824 60</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Sorbitol other than that of sub-heading 2905 44</w:t>
            </w:r>
          </w:p>
        </w:tc>
        <w:tc>
          <w:tcPr>
            <w:tcW w:w="1610"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(a)</w:t>
            </w:r>
          </w:p>
          <w:p>
            <w:pPr>
              <w:spacing w:before="60" w:after="60"/>
              <w:jc w:val="center"/>
              <w:rPr>
                <w:rFonts w:eastAsia="Times New Roman"/>
                <w:noProof/>
                <w:sz w:val="16"/>
                <w:szCs w:val="16"/>
                <w:lang w:eastAsia="de-DE"/>
              </w:rPr>
            </w:pPr>
            <w:r>
              <w:rPr>
                <w:rFonts w:eastAsia="Times New Roman"/>
                <w:noProof/>
                <w:sz w:val="16"/>
                <w:szCs w:val="16"/>
                <w:lang w:eastAsia="de-DE"/>
              </w:rPr>
              <w:t>LDCs</w:t>
            </w:r>
          </w:p>
          <w:p>
            <w:pPr>
              <w:rPr>
                <w:rFonts w:eastAsia="Times New Roman"/>
                <w:noProof/>
                <w:sz w:val="16"/>
                <w:szCs w:val="16"/>
                <w:lang w:eastAsia="de-DE"/>
              </w:rPr>
            </w:pPr>
            <w:r>
              <w:rPr>
                <w:rFonts w:eastAsia="Times New Roman"/>
                <w:noProof/>
                <w:sz w:val="16"/>
                <w:szCs w:val="16"/>
                <w:lang w:eastAsia="de-DE"/>
              </w:rPr>
              <w:t>Manufacture from materials of any sub-heading, except that of the product and except materials of sub-heading 2905 44. However, materials of the same sub-heading as the product may be used, provided that their total value does not exceed 20% of the ex-works price of the product</w:t>
            </w:r>
          </w:p>
          <w:p>
            <w:pPr>
              <w:spacing w:before="60" w:after="60"/>
              <w:rPr>
                <w:rFonts w:eastAsia="Times New Roman"/>
                <w:i/>
                <w:noProof/>
                <w:sz w:val="16"/>
                <w:szCs w:val="16"/>
                <w:lang w:eastAsia="de-DE"/>
              </w:rPr>
            </w:pPr>
            <w:r>
              <w:rPr>
                <w:rFonts w:eastAsia="Times New Roman"/>
                <w:i/>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p>
          <w:p>
            <w:pPr>
              <w:spacing w:before="60" w:after="60"/>
              <w:jc w:val="center"/>
              <w:rPr>
                <w:rFonts w:eastAsia="Times New Roman"/>
                <w:noProof/>
                <w:sz w:val="16"/>
                <w:szCs w:val="16"/>
                <w:lang w:eastAsia="de-DE"/>
              </w:rPr>
            </w:pPr>
            <w:r>
              <w:rPr>
                <w:rFonts w:eastAsia="Times New Roman"/>
                <w:noProof/>
                <w:sz w:val="16"/>
                <w:szCs w:val="16"/>
                <w:lang w:eastAsia="de-DE"/>
              </w:rPr>
              <w:t>Other beneficiary countries</w:t>
            </w:r>
          </w:p>
          <w:p>
            <w:pPr>
              <w:rPr>
                <w:rFonts w:eastAsia="Times New Roman"/>
                <w:noProof/>
                <w:sz w:val="16"/>
                <w:szCs w:val="16"/>
                <w:lang w:eastAsia="de-DE"/>
              </w:rPr>
            </w:pPr>
            <w:r>
              <w:rPr>
                <w:rFonts w:eastAsia="Times New Roman"/>
                <w:noProof/>
                <w:sz w:val="16"/>
                <w:szCs w:val="16"/>
                <w:lang w:eastAsia="de-DE"/>
              </w:rPr>
              <w:t>Manufacture from materials of any sub-heading, except that of the product and except materials of sub-heading 2905 44. However, materials of the same sub-heading as the product may be used, provided that their total value does not exceed 20% of the ex-works price of the product</w:t>
            </w:r>
          </w:p>
          <w:p>
            <w:pPr>
              <w:spacing w:before="60" w:after="60"/>
              <w:rPr>
                <w:rFonts w:eastAsia="Times New Roman"/>
                <w:i/>
                <w:noProof/>
                <w:sz w:val="16"/>
                <w:szCs w:val="16"/>
                <w:lang w:eastAsia="de-DE"/>
              </w:rPr>
            </w:pPr>
            <w:r>
              <w:rPr>
                <w:rFonts w:eastAsia="Times New Roman"/>
                <w:i/>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39</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Plastics and articles thereof; except for:</w:t>
            </w:r>
          </w:p>
        </w:tc>
        <w:tc>
          <w:tcPr>
            <w:tcW w:w="1610"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3907</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 Copolymer, made from polycarbonate and acrylonitrile-butadiene-styrene copolymer (ABS)</w:t>
            </w:r>
          </w:p>
        </w:tc>
        <w:tc>
          <w:tcPr>
            <w:tcW w:w="1610"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autoSpaceDE w:val="0"/>
              <w:autoSpaceDN w:val="0"/>
              <w:adjustRightInd w:val="0"/>
              <w:spacing w:before="60" w:after="60"/>
              <w:rPr>
                <w:rFonts w:eastAsia="Times New Roman"/>
                <w:noProof/>
                <w:sz w:val="16"/>
                <w:szCs w:val="16"/>
                <w:lang w:eastAsia="en-GB"/>
              </w:rPr>
            </w:pPr>
            <w:r>
              <w:rPr>
                <w:rFonts w:eastAsia="Times New Roman"/>
                <w:noProof/>
                <w:sz w:val="16"/>
                <w:szCs w:val="16"/>
                <w:lang w:eastAsia="en-GB"/>
              </w:rPr>
              <w:t>Manufacture from materials of any heading, except that of the product. However, materials of the same heading as the product may be used, provided that their total value does not exceed 50% of the ex-works price of the product</w:t>
            </w:r>
            <w:r>
              <w:rPr>
                <w:rStyle w:val="FootnoteReference"/>
                <w:noProof/>
              </w:rPr>
              <w:footnoteReference w:id="22"/>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autoSpaceDE w:val="0"/>
              <w:autoSpaceDN w:val="0"/>
              <w:adjustRightInd w:val="0"/>
              <w:spacing w:before="60" w:after="60"/>
              <w:rPr>
                <w:rFonts w:eastAsia="Times New Roman"/>
                <w:noProof/>
                <w:sz w:val="16"/>
                <w:szCs w:val="16"/>
                <w:lang w:eastAsia="en-GB"/>
              </w:rPr>
            </w:pPr>
            <w:r>
              <w:rPr>
                <w:rFonts w:eastAsia="Times New Roman"/>
                <w:noProof/>
                <w:sz w:val="16"/>
                <w:szCs w:val="16"/>
                <w:lang w:eastAsia="en-GB"/>
              </w:rPr>
              <w:t>Manufacture from materials of any heading, except that of the product. However, materials of the same heading as the product may be used, provided that their total value does not exceed 50% of the ex-works price of the product</w:t>
            </w:r>
            <w:r>
              <w:rPr>
                <w:rStyle w:val="FootnoteReference"/>
                <w:noProof/>
              </w:rPr>
              <w:footnoteReference w:id="23"/>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 Polyester</w:t>
            </w:r>
          </w:p>
        </w:tc>
        <w:tc>
          <w:tcPr>
            <w:tcW w:w="1610"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from polycarbonate of tetrabromo-(bisphenol A)</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from polycarbonate of tetrabromo-(bisphenol A)</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3920</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Ionomer sheets or film</w:t>
            </w:r>
          </w:p>
        </w:tc>
        <w:tc>
          <w:tcPr>
            <w:tcW w:w="1610"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autoSpaceDE w:val="0"/>
              <w:autoSpaceDN w:val="0"/>
              <w:adjustRightInd w:val="0"/>
              <w:spacing w:before="60" w:after="60"/>
              <w:rPr>
                <w:rFonts w:eastAsia="Times New Roman"/>
                <w:noProof/>
                <w:sz w:val="16"/>
                <w:szCs w:val="16"/>
                <w:lang w:eastAsia="en-GB"/>
              </w:rPr>
            </w:pPr>
            <w:r>
              <w:rPr>
                <w:rFonts w:eastAsia="Times New Roman"/>
                <w:noProof/>
                <w:sz w:val="16"/>
                <w:szCs w:val="16"/>
                <w:lang w:eastAsia="en-GB"/>
              </w:rPr>
              <w:t>Manufacture from a thermoplastic partial salt which is a copolymer of ethylene and metacrylic acid partly neutralised with metal ions, mainly zinc and sodium</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autoSpaceDE w:val="0"/>
              <w:autoSpaceDN w:val="0"/>
              <w:adjustRightInd w:val="0"/>
              <w:spacing w:before="60" w:after="60"/>
              <w:rPr>
                <w:rFonts w:eastAsia="Times New Roman"/>
                <w:noProof/>
                <w:sz w:val="16"/>
                <w:szCs w:val="16"/>
                <w:lang w:eastAsia="en-GB"/>
              </w:rPr>
            </w:pPr>
            <w:r>
              <w:rPr>
                <w:rFonts w:eastAsia="Times New Roman"/>
                <w:noProof/>
                <w:sz w:val="16"/>
                <w:szCs w:val="16"/>
                <w:lang w:eastAsia="en-GB"/>
              </w:rPr>
              <w:t>Manufacture from a thermoplastic partial salt which is a copolymer of ethylene and metacrylic acid partly neutralised with metal ions, mainly zinc and sodium</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3921</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Foils of plastic, metallised</w:t>
            </w:r>
          </w:p>
        </w:tc>
        <w:tc>
          <w:tcPr>
            <w:tcW w:w="1610"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autoSpaceDE w:val="0"/>
              <w:autoSpaceDN w:val="0"/>
              <w:adjustRightInd w:val="0"/>
              <w:spacing w:before="60" w:after="60"/>
              <w:rPr>
                <w:rFonts w:eastAsia="Times New Roman"/>
                <w:noProof/>
                <w:sz w:val="16"/>
                <w:szCs w:val="16"/>
                <w:lang w:eastAsia="de-DE"/>
              </w:rPr>
            </w:pPr>
            <w:r>
              <w:rPr>
                <w:rFonts w:eastAsia="Times New Roman"/>
                <w:noProof/>
                <w:sz w:val="16"/>
                <w:szCs w:val="16"/>
                <w:lang w:eastAsia="en-GB"/>
              </w:rPr>
              <w:t>Manufacture from highly-transparent polyester-foils with a thickness of less than 23 micron</w:t>
            </w:r>
            <w:r>
              <w:rPr>
                <w:rStyle w:val="FootnoteReference"/>
                <w:noProof/>
              </w:rPr>
              <w:footnoteReference w:id="24"/>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en-GB"/>
              </w:rPr>
              <w:t>Manufacture from highly-transparent polyester-foils with a thickness of less than 23 micron</w:t>
            </w:r>
            <w:r>
              <w:rPr>
                <w:rStyle w:val="FootnoteReference"/>
                <w:noProof/>
              </w:rPr>
              <w:footnoteReference w:id="25"/>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40</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Rubber and articles thereof; except for: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4012</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Retreaded or used pneumatic tyres of rubber; solid or cushion tyres, tyre treads and tyre flaps, of rubber:</w:t>
            </w:r>
          </w:p>
        </w:tc>
        <w:tc>
          <w:tcPr>
            <w:tcW w:w="3234" w:type="pct"/>
            <w:gridSpan w:val="3"/>
          </w:tcPr>
          <w:p>
            <w:pPr>
              <w:spacing w:before="60" w:after="60"/>
              <w:rPr>
                <w:rFonts w:eastAsia="Times New Roman"/>
                <w:noProof/>
                <w:sz w:val="16"/>
                <w:szCs w:val="16"/>
                <w:lang w:eastAsia="de-DE"/>
              </w:rPr>
            </w:pP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 Retreaded pneumatic, solid or cushion tyres, of rubber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Retreading of used tyres</w:t>
            </w: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 Other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those of headings 4011 and 4012</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41</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Raw hides and skins (other than furskins) and leather; except for: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 xml:space="preserve">Manufacture from materials of any heading, except that of the product </w:t>
            </w:r>
          </w:p>
          <w:p>
            <w:pPr>
              <w:spacing w:before="60" w:after="60"/>
              <w:rPr>
                <w:rFonts w:eastAsia="Times New Roman"/>
                <w:noProof/>
                <w:sz w:val="16"/>
                <w:szCs w:val="16"/>
                <w:lang w:eastAsia="de-DE"/>
              </w:rPr>
            </w:pP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4101 to 4103</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Raw hides and skins of bovine (including buffalo) or equine animals (fresh, or salted, dried, limed, pickled or otherwise preserved, but not tanned, parchment dressed or further prepared), whether or not dehaired or split; raw skins of sheep or lambs (fresh, or salted, dried, limed, pickled or otherwise preserved, but not tanned, parchment dressed or further prepared), whether or not with wool on or split, other than those excluded by note 1(c) to Chapter 41; other raw hides and skins (fresh, or salted, dried, limed, pickled or otherwise preserved, but not tanned, parchment dressed or further prepared), whether or not dehaired or split, other than those excluded by note 1(b) or 1(c) to Chapter 41</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4104 to 4106</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Tanned or crust hides and skins, without wool or hair on, whether or not split, but not further prepared</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Re-tanning of tanned or pre-tanned hides and skins of sub-headings 4104 11, 4104 19, 4105 10, 4106 21, 4106 31 or 4106 91,</w:t>
            </w:r>
          </w:p>
          <w:p>
            <w:pPr>
              <w:spacing w:before="60" w:after="60"/>
              <w:rPr>
                <w:rFonts w:eastAsia="Times New Roman"/>
                <w:noProof/>
                <w:sz w:val="16"/>
                <w:szCs w:val="16"/>
                <w:lang w:eastAsia="de-DE"/>
              </w:rPr>
            </w:pP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4107, 4112, 4113</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Leather further prepared after tanning or crusting</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 However, materials of sub-headings 4104 41, 4104 49, 4105 30, 4106 22, 4106 32 and 4106 92 may be used only if a re-tanning operation of the tanned or crust hides and skins in the dry state takes place</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42</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Articles of leather; saddlery and harness; travel goods, handbags and similar containers; articles of animal gut (other than silk worm gut)</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 xml:space="preserve">Manufacture from materials of any heading, except that of the product </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43</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Furskins and artificial fur; manufactures thereof; except for: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 xml:space="preserve">Manufacture from materials of any heading, except that of the product </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4301</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Raw furskins (including heads, tails, paws and other pieces or cuttings, suitable for furrier’s use), other than raw hides and skins of heading 4101, 4102 or 4103</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4302</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Tanned or dressed furskins, assembled:</w:t>
            </w:r>
          </w:p>
        </w:tc>
        <w:tc>
          <w:tcPr>
            <w:tcW w:w="3234" w:type="pct"/>
            <w:gridSpan w:val="3"/>
          </w:tcPr>
          <w:p>
            <w:pPr>
              <w:spacing w:before="60" w:after="60"/>
              <w:rPr>
                <w:rFonts w:eastAsia="Times New Roman"/>
                <w:noProof/>
                <w:sz w:val="16"/>
                <w:szCs w:val="16"/>
                <w:lang w:eastAsia="de-DE"/>
              </w:rPr>
            </w:pP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 Plates, crosses and similar forms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Bleaching or dyeing, in addition to cutting and assembly of non-assembled tanned or dressed furskins</w:t>
            </w: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 Other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non-assembled, tanned or dressed furskins</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4303</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Articles of apparel, clothing accessories and other articles of furskin</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non-assembled tanned or dressed furskins of heading 4302</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44</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Wood and articles of wood; wood charcoal; except for: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4407</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Wood sawn or chipped lengthwise, sliced or peeled, of a thickness exceeding 6 mm, planed, sanded or end-jointed</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Planing, sanding or end-jointing</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4408</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Sheets for veneering (including those obtained by slicing laminated wood) and for plywood, of a thickness not exceeding 6 mm, spliced, and other wood sawn lengthwise, sliced or peeled of a thickness not exceeding 6 mm, planed, sanded or end-jointed</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Splicing, planing, sanding or endjointing</w:t>
            </w:r>
          </w:p>
        </w:tc>
      </w:tr>
      <w:tr>
        <w:trPr>
          <w:trHeight w:val="20"/>
        </w:trPr>
        <w:tc>
          <w:tcPr>
            <w:tcW w:w="690" w:type="pct"/>
          </w:tcPr>
          <w:p>
            <w:pPr>
              <w:spacing w:before="60" w:after="60"/>
              <w:rPr>
                <w:rFonts w:eastAsia="Times New Roman"/>
                <w:noProof/>
                <w:sz w:val="16"/>
                <w:szCs w:val="16"/>
                <w:lang w:val="fr-BE" w:eastAsia="de-DE"/>
              </w:rPr>
            </w:pPr>
            <w:r>
              <w:rPr>
                <w:rFonts w:eastAsia="Times New Roman"/>
                <w:noProof/>
                <w:sz w:val="16"/>
                <w:szCs w:val="16"/>
                <w:lang w:val="fr-BE" w:eastAsia="de-DE"/>
              </w:rPr>
              <w:t>ex 4410 to ex 4413</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Beadings and mouldings, including moulded skirting and other moulded boards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Beading or moulding</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4415</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Packing cases, boxes, crates, drums and similar packings, of wood</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boards not cut to size</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4418</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 Builders' joinery and carpentry of wood</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 However, cellular wood panels, shingles and shakes may be used</w:t>
            </w: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 Beadings and mouldings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Beading or moulding</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4421</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Match splints; wooden pegs or pins for footwear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wood of any heading, except drawn wood of heading 4409</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45</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Cork and articles of cork</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 xml:space="preserve">Manufacture from materials of any heading, except that of the product </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46</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Manufactures of straw, of esparto or of other plaiting materials; basketware and wickerwork</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 xml:space="preserve">Manufacture from materials of any heading, except that of the product </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47</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Pulp of wood or of other fibrous cellulosic material; recovered (waste and scrap) paper or paperboard</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 xml:space="preserve">Manufacture from materials of any heading, except that of the product </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48</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Paper and paperboard; articles of paper pulp, of paper or of paperboard</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 xml:space="preserve">Manufacture from materials of any heading, except that of the product </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49</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Printed books, newspapers, pictures and other products of the printing industry; manuscripts, typescripts and plans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 xml:space="preserve">Manufacture from materials of any heading, except that of the product </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r>
      <w:tr>
        <w:trPr>
          <w:trHeight w:val="20"/>
        </w:trPr>
        <w:tc>
          <w:tcPr>
            <w:tcW w:w="690" w:type="pct"/>
          </w:tcPr>
          <w:p>
            <w:pPr>
              <w:spacing w:before="60" w:after="60"/>
              <w:rPr>
                <w:rFonts w:eastAsia="Times New Roman"/>
                <w:noProof/>
                <w:sz w:val="16"/>
                <w:szCs w:val="16"/>
                <w:lang w:val="fr-BE" w:eastAsia="de-DE"/>
              </w:rPr>
            </w:pPr>
            <w:r>
              <w:rPr>
                <w:rFonts w:eastAsia="Times New Roman"/>
                <w:noProof/>
                <w:sz w:val="16"/>
                <w:szCs w:val="16"/>
                <w:lang w:val="fr-BE" w:eastAsia="de-DE"/>
              </w:rPr>
              <w:t>ex Chapter 50</w:t>
            </w:r>
          </w:p>
        </w:tc>
        <w:tc>
          <w:tcPr>
            <w:tcW w:w="1076" w:type="pct"/>
          </w:tcPr>
          <w:p>
            <w:pPr>
              <w:spacing w:before="60" w:after="60"/>
              <w:rPr>
                <w:rFonts w:eastAsia="Times New Roman"/>
                <w:noProof/>
                <w:sz w:val="16"/>
                <w:szCs w:val="16"/>
                <w:lang w:val="fr-BE" w:eastAsia="de-DE"/>
              </w:rPr>
            </w:pPr>
            <w:r>
              <w:rPr>
                <w:rFonts w:eastAsia="Times New Roman"/>
                <w:noProof/>
                <w:sz w:val="16"/>
                <w:szCs w:val="16"/>
                <w:lang w:val="fr-BE" w:eastAsia="de-DE"/>
              </w:rPr>
              <w:t>Silk; except for: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5003</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Silk waste (including cocoons unsuitable for reeling, yarn waste and garnetted stock), carded or combed</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Carding or combing of silk waste</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5004 to ex 5006</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Silk yarn and yarn spun from silk waste</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Spinning of natural fibres or extrusion of man-made fibres accompanied by spinning or twisting(</w:t>
            </w:r>
            <w:r>
              <w:rPr>
                <w:rStyle w:val="FootnoteReference"/>
                <w:noProof/>
              </w:rPr>
              <w:footnoteReference w:id="26"/>
            </w:r>
            <w:r>
              <w:rPr>
                <w:rFonts w:eastAsia="Times New Roman"/>
                <w:noProof/>
                <w:sz w:val="16"/>
                <w:szCs w:val="16"/>
                <w:lang w:eastAsia="de-DE"/>
              </w:rPr>
              <w: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5007</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Woven fabrics of silk or of silk waste:</w:t>
            </w:r>
          </w:p>
        </w:tc>
        <w:tc>
          <w:tcPr>
            <w:tcW w:w="1610" w:type="pct"/>
            <w:gridSpan w:val="2"/>
          </w:tcPr>
          <w:p>
            <w:pPr>
              <w:spacing w:before="60" w:after="60"/>
              <w:ind w:left="113" w:hanging="113"/>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Weaving (</w:t>
            </w:r>
            <w:r>
              <w:rPr>
                <w:rStyle w:val="FootnoteReference"/>
                <w:noProof/>
              </w:rPr>
              <w:footnoteReference w:id="27"/>
            </w:r>
            <w:r>
              <w:rPr>
                <w:rFonts w:eastAsia="Times New Roman"/>
                <w:noProof/>
                <w:sz w:val="16"/>
                <w:szCs w:val="16"/>
                <w:lang w:eastAsia="de-DE"/>
              </w:rPr>
              <w: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i/>
                <w:iCs/>
                <w:noProof/>
                <w:sz w:val="16"/>
                <w:szCs w:val="16"/>
                <w:lang w:eastAsia="de-DE"/>
              </w:rPr>
            </w:pPr>
            <w:r>
              <w:rPr>
                <w:rFonts w:eastAsia="Times New Roman"/>
                <w:noProof/>
                <w:sz w:val="16"/>
                <w:szCs w:val="16"/>
                <w:lang w:eastAsia="de-DE"/>
              </w:rPr>
              <w:t>Printing accompanied by at least two preparatory or finishing operations (such as scouring, bleaching, mercerising, heat setting, raising, calendaring, shrink resistance processing, permanent finishing, decatising, impregnating, mending and burling) where the value of the unprinted fabric used does not exceed 47.5% of the ex-works price of the product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Spinning of natural and/or man-made staple fibres or extrusion of man-made filament yarn or twisting, in each case accompanied by weaving</w:t>
            </w:r>
          </w:p>
          <w:p>
            <w:pPr>
              <w:spacing w:before="60" w:after="60"/>
              <w:rPr>
                <w:rFonts w:eastAsia="Times New Roman"/>
                <w:i/>
                <w:iCs/>
                <w:noProof/>
                <w:sz w:val="16"/>
                <w:szCs w:val="16"/>
                <w:lang w:eastAsia="de-DE"/>
              </w:rPr>
            </w:pPr>
            <w:r>
              <w:rPr>
                <w:rFonts w:eastAsia="Times New Roman"/>
                <w:i/>
                <w:iCs/>
                <w:noProof/>
                <w:sz w:val="16"/>
                <w:szCs w:val="16"/>
                <w:lang w:eastAsia="de-DE"/>
              </w:rPr>
              <w:t xml:space="preserve">or </w:t>
            </w:r>
          </w:p>
          <w:p>
            <w:pPr>
              <w:spacing w:before="60" w:after="60"/>
              <w:rPr>
                <w:rFonts w:eastAsia="Times New Roman"/>
                <w:noProof/>
                <w:sz w:val="16"/>
                <w:szCs w:val="16"/>
                <w:lang w:eastAsia="de-DE"/>
              </w:rPr>
            </w:pPr>
            <w:r>
              <w:rPr>
                <w:rFonts w:eastAsia="Times New Roman"/>
                <w:noProof/>
                <w:sz w:val="16"/>
                <w:szCs w:val="16"/>
                <w:lang w:eastAsia="de-DE"/>
              </w:rPr>
              <w:t xml:space="preserve">Weaving accompanied by dyeing </w:t>
            </w:r>
          </w:p>
          <w:p>
            <w:pPr>
              <w:spacing w:before="60" w:after="60"/>
              <w:rPr>
                <w:rFonts w:eastAsia="Times New Roman"/>
                <w:i/>
                <w:iCs/>
                <w:noProof/>
                <w:sz w:val="16"/>
                <w:szCs w:val="16"/>
                <w:lang w:eastAsia="de-DE"/>
              </w:rPr>
            </w:pPr>
            <w:r>
              <w:rPr>
                <w:rFonts w:eastAsia="Times New Roman"/>
                <w:i/>
                <w:iCs/>
                <w:noProof/>
                <w:sz w:val="16"/>
                <w:szCs w:val="16"/>
                <w:lang w:eastAsia="de-DE"/>
              </w:rPr>
              <w:t xml:space="preserve">or </w:t>
            </w:r>
          </w:p>
          <w:p>
            <w:pPr>
              <w:spacing w:before="60" w:after="60"/>
              <w:rPr>
                <w:rFonts w:eastAsia="Times New Roman"/>
                <w:noProof/>
                <w:sz w:val="16"/>
                <w:szCs w:val="16"/>
                <w:lang w:eastAsia="de-DE"/>
              </w:rPr>
            </w:pPr>
            <w:r>
              <w:rPr>
                <w:rFonts w:eastAsia="Times New Roman"/>
                <w:noProof/>
                <w:sz w:val="16"/>
                <w:szCs w:val="16"/>
                <w:lang w:eastAsia="de-DE"/>
              </w:rPr>
              <w:t xml:space="preserve">Yarn dyeing accompanied by weaving </w:t>
            </w:r>
          </w:p>
          <w:p>
            <w:pPr>
              <w:spacing w:before="60" w:after="60"/>
              <w:rPr>
                <w:rFonts w:eastAsia="Times New Roman"/>
                <w:i/>
                <w:iCs/>
                <w:noProof/>
                <w:sz w:val="16"/>
                <w:szCs w:val="16"/>
                <w:lang w:eastAsia="de-DE"/>
              </w:rPr>
            </w:pPr>
            <w:r>
              <w:rPr>
                <w:rFonts w:eastAsia="Times New Roman"/>
                <w:i/>
                <w:iCs/>
                <w:noProof/>
                <w:sz w:val="16"/>
                <w:szCs w:val="16"/>
                <w:lang w:eastAsia="de-DE"/>
              </w:rPr>
              <w:t xml:space="preserve">or </w:t>
            </w:r>
          </w:p>
          <w:p>
            <w:pPr>
              <w:spacing w:before="60" w:after="60"/>
              <w:rPr>
                <w:rFonts w:eastAsia="Times New Roman"/>
                <w:noProof/>
                <w:sz w:val="16"/>
                <w:szCs w:val="16"/>
                <w:lang w:eastAsia="de-DE"/>
              </w:rPr>
            </w:pPr>
            <w:r>
              <w:rPr>
                <w:rFonts w:eastAsia="Times New Roman"/>
                <w:noProof/>
                <w:sz w:val="16"/>
                <w:szCs w:val="16"/>
                <w:lang w:eastAsia="de-DE"/>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of the ex-works price of the product(</w:t>
            </w:r>
            <w:r>
              <w:rPr>
                <w:rStyle w:val="FootnoteReference"/>
                <w:noProof/>
              </w:rPr>
              <w:footnoteReference w:id="28"/>
            </w:r>
            <w:r>
              <w:rPr>
                <w:rFonts w:eastAsia="Times New Roman"/>
                <w:noProof/>
                <w:sz w:val="16"/>
                <w:szCs w:val="16"/>
                <w:lang w:eastAsia="de-DE"/>
              </w:rPr>
              <w: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51</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Wool, fine or coarse animal hair; horsehair yarn and woven fabric; except for: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5106 to 5110</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Yarn of wool, of fine or coarse animal hair or of horsehair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Spinning of natural fibres or extrusion of man-made fibres accompanied by spinning(</w:t>
            </w:r>
            <w:r>
              <w:rPr>
                <w:rStyle w:val="FootnoteReference"/>
                <w:noProof/>
              </w:rPr>
              <w:footnoteReference w:id="29"/>
            </w:r>
            <w:r>
              <w:rPr>
                <w:rFonts w:eastAsia="Times New Roman"/>
                <w:noProof/>
                <w:sz w:val="16"/>
                <w:szCs w:val="16"/>
                <w:lang w:eastAsia="de-DE"/>
              </w:rPr>
              <w: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5111 to 5113</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Woven fabrics of wool, of fine or coarse animal hair or of horsehair:</w:t>
            </w:r>
          </w:p>
        </w:tc>
        <w:tc>
          <w:tcPr>
            <w:tcW w:w="1610" w:type="pct"/>
            <w:gridSpan w:val="2"/>
          </w:tcPr>
          <w:p>
            <w:pPr>
              <w:spacing w:before="60" w:after="60"/>
              <w:ind w:left="113" w:hanging="113"/>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Weaving (</w:t>
            </w:r>
            <w:r>
              <w:rPr>
                <w:rStyle w:val="FootnoteReference"/>
                <w:noProof/>
              </w:rPr>
              <w:footnoteReference w:id="30"/>
            </w:r>
            <w:r>
              <w:rPr>
                <w:rFonts w:eastAsia="Times New Roman"/>
                <w:noProof/>
                <w:sz w:val="16"/>
                <w:szCs w:val="16"/>
                <w:lang w:eastAsia="de-DE"/>
              </w:rPr>
              <w: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Printing accompanied by at least two preparatory or finishing operations (such as scouring, bleaching, mercerising, heat setting, raising, calendaring, shrink resistance processing, permanent finishing, decatising, impregnating, mending and burling) where the value of the unprinted fabric used does not exceed 47.5% of the ex-works price of the product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Spinning of natural and/or man-made staple fibres or extrusion of man-made filament yarn, in each case accompanied by weaving</w:t>
            </w:r>
          </w:p>
          <w:p>
            <w:pPr>
              <w:spacing w:before="60" w:after="60"/>
              <w:rPr>
                <w:rFonts w:eastAsia="Times New Roman"/>
                <w:i/>
                <w:iCs/>
                <w:noProof/>
                <w:sz w:val="16"/>
                <w:szCs w:val="16"/>
                <w:lang w:eastAsia="de-DE"/>
              </w:rPr>
            </w:pPr>
            <w:r>
              <w:rPr>
                <w:rFonts w:eastAsia="Times New Roman"/>
                <w:i/>
                <w:iCs/>
                <w:noProof/>
                <w:sz w:val="16"/>
                <w:szCs w:val="16"/>
                <w:lang w:eastAsia="de-DE"/>
              </w:rPr>
              <w:t xml:space="preserve">or </w:t>
            </w:r>
          </w:p>
          <w:p>
            <w:pPr>
              <w:spacing w:before="60" w:after="60"/>
              <w:rPr>
                <w:rFonts w:eastAsia="Times New Roman"/>
                <w:noProof/>
                <w:sz w:val="16"/>
                <w:szCs w:val="16"/>
                <w:lang w:eastAsia="de-DE"/>
              </w:rPr>
            </w:pPr>
            <w:r>
              <w:rPr>
                <w:rFonts w:eastAsia="Times New Roman"/>
                <w:noProof/>
                <w:sz w:val="16"/>
                <w:szCs w:val="16"/>
                <w:lang w:eastAsia="de-DE"/>
              </w:rPr>
              <w:t xml:space="preserve">Weaving accompanied by dyeing </w:t>
            </w:r>
          </w:p>
          <w:p>
            <w:pPr>
              <w:spacing w:before="60" w:after="60"/>
              <w:rPr>
                <w:rFonts w:eastAsia="Times New Roman"/>
                <w:i/>
                <w:iCs/>
                <w:noProof/>
                <w:sz w:val="16"/>
                <w:szCs w:val="16"/>
                <w:lang w:eastAsia="de-DE"/>
              </w:rPr>
            </w:pPr>
            <w:r>
              <w:rPr>
                <w:rFonts w:eastAsia="Times New Roman"/>
                <w:i/>
                <w:iCs/>
                <w:noProof/>
                <w:sz w:val="16"/>
                <w:szCs w:val="16"/>
                <w:lang w:eastAsia="de-DE"/>
              </w:rPr>
              <w:t xml:space="preserve">or </w:t>
            </w:r>
          </w:p>
          <w:p>
            <w:pPr>
              <w:spacing w:before="60" w:after="60"/>
              <w:rPr>
                <w:rFonts w:eastAsia="Times New Roman"/>
                <w:noProof/>
                <w:sz w:val="16"/>
                <w:szCs w:val="16"/>
                <w:lang w:eastAsia="de-DE"/>
              </w:rPr>
            </w:pPr>
            <w:r>
              <w:rPr>
                <w:rFonts w:eastAsia="Times New Roman"/>
                <w:noProof/>
                <w:sz w:val="16"/>
                <w:szCs w:val="16"/>
                <w:lang w:eastAsia="de-DE"/>
              </w:rPr>
              <w:t xml:space="preserve">Yarn dyeing accompanied by weaving </w:t>
            </w:r>
          </w:p>
          <w:p>
            <w:pPr>
              <w:spacing w:before="60" w:after="60"/>
              <w:rPr>
                <w:rFonts w:eastAsia="Times New Roman"/>
                <w:i/>
                <w:iCs/>
                <w:noProof/>
                <w:sz w:val="16"/>
                <w:szCs w:val="16"/>
                <w:lang w:eastAsia="de-DE"/>
              </w:rPr>
            </w:pPr>
            <w:r>
              <w:rPr>
                <w:rFonts w:eastAsia="Times New Roman"/>
                <w:i/>
                <w:iCs/>
                <w:noProof/>
                <w:sz w:val="16"/>
                <w:szCs w:val="16"/>
                <w:lang w:eastAsia="de-DE"/>
              </w:rPr>
              <w:t xml:space="preserve">or </w:t>
            </w:r>
          </w:p>
          <w:p>
            <w:pPr>
              <w:spacing w:before="60" w:after="60"/>
              <w:rPr>
                <w:rFonts w:eastAsia="Times New Roman"/>
                <w:noProof/>
                <w:sz w:val="16"/>
                <w:szCs w:val="16"/>
                <w:lang w:eastAsia="de-DE"/>
              </w:rPr>
            </w:pPr>
            <w:r>
              <w:rPr>
                <w:rFonts w:eastAsia="Times New Roman"/>
                <w:noProof/>
                <w:sz w:val="16"/>
                <w:szCs w:val="16"/>
                <w:lang w:eastAsia="de-DE"/>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of the ex-works price of the product(</w:t>
            </w:r>
            <w:r>
              <w:rPr>
                <w:rStyle w:val="FootnoteReference"/>
                <w:noProof/>
              </w:rPr>
              <w:footnoteReference w:id="31"/>
            </w:r>
            <w:r>
              <w:rPr>
                <w:rFonts w:eastAsia="Times New Roman"/>
                <w:noProof/>
                <w:sz w:val="16"/>
                <w:szCs w:val="16"/>
                <w:lang w:eastAsia="de-DE"/>
              </w:rPr>
              <w: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52</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Cotton; except for: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5204 to 5207</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Yarn and thread of cotton</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Spinning of natural fibres or extrusion of man-made fibres accompanied by spinning(</w:t>
            </w:r>
            <w:r>
              <w:rPr>
                <w:rStyle w:val="FootnoteReference"/>
                <w:noProof/>
              </w:rPr>
              <w:footnoteReference w:id="32"/>
            </w:r>
            <w:r>
              <w:rPr>
                <w:rFonts w:eastAsia="Times New Roman"/>
                <w:noProof/>
                <w:sz w:val="16"/>
                <w:szCs w:val="16"/>
                <w:lang w:eastAsia="de-DE"/>
              </w:rPr>
              <w: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5208 to 5212</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Woven fabrics of cotton:</w:t>
            </w:r>
          </w:p>
        </w:tc>
        <w:tc>
          <w:tcPr>
            <w:tcW w:w="1610" w:type="pct"/>
            <w:gridSpan w:val="2"/>
          </w:tcPr>
          <w:p>
            <w:pPr>
              <w:spacing w:before="60" w:after="60"/>
              <w:ind w:left="113" w:hanging="113"/>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Weaving (</w:t>
            </w:r>
            <w:r>
              <w:rPr>
                <w:rStyle w:val="FootnoteReference"/>
                <w:noProof/>
              </w:rPr>
              <w:footnoteReference w:id="33"/>
            </w:r>
            <w:r>
              <w:rPr>
                <w:rFonts w:eastAsia="Times New Roman"/>
                <w:noProof/>
                <w:sz w:val="16"/>
                <w:szCs w:val="16"/>
                <w:lang w:eastAsia="de-DE"/>
              </w:rPr>
              <w: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Printing accompanied by at least two preparatory or finishing operations (such as scouring, bleaching, mercerising, heat setting, raising, calendaring, shrink resistance processing, permanent finishing, decatising, impregnating, mending and burling) where the value of the unprinted fabric used does not exceed 47.5% of the ex-works price of the product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Spinning of natural and/or man-made staple fibres or extrusion of man-made filament yarn , in each case accompanied by weaving</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Weaving accompanied by dyeing or by coating</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 xml:space="preserve">Yarn dyeing accompanied by weaving </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of the ex-works price of the product(</w:t>
            </w:r>
            <w:r>
              <w:rPr>
                <w:rStyle w:val="FootnoteReference"/>
                <w:noProof/>
              </w:rPr>
              <w:footnoteReference w:id="34"/>
            </w:r>
            <w:r>
              <w:rPr>
                <w:rFonts w:eastAsia="Times New Roman"/>
                <w:noProof/>
                <w:sz w:val="16"/>
                <w:szCs w:val="16"/>
                <w:lang w:eastAsia="de-DE"/>
              </w:rPr>
              <w: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53</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Other vegetable textile fibres; paper yarn and woven fabrics of paper yarn; except for: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5306 to 5308</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Yarn of other vegetable textile fibres; paper yarn</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Spinning of natural fibres or extrusion of man-made fibres accompanied by spinning(</w:t>
            </w:r>
            <w:r>
              <w:rPr>
                <w:rStyle w:val="FootnoteReference"/>
                <w:noProof/>
              </w:rPr>
              <w:footnoteReference w:id="35"/>
            </w:r>
            <w:r>
              <w:rPr>
                <w:rFonts w:eastAsia="Times New Roman"/>
                <w:noProof/>
                <w:sz w:val="16"/>
                <w:szCs w:val="16"/>
                <w:lang w:eastAsia="de-DE"/>
              </w:rPr>
              <w: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5309 to 5311</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Woven fabrics of other vegetable textile fibres; woven fabrics of paper yarn:</w:t>
            </w:r>
          </w:p>
        </w:tc>
        <w:tc>
          <w:tcPr>
            <w:tcW w:w="1610"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Weaving(</w:t>
            </w:r>
            <w:r>
              <w:rPr>
                <w:rStyle w:val="FootnoteReference"/>
                <w:noProof/>
              </w:rPr>
              <w:footnoteReference w:id="36"/>
            </w:r>
            <w:r>
              <w:rPr>
                <w:rFonts w:eastAsia="Times New Roman"/>
                <w:noProof/>
                <w:sz w:val="16"/>
                <w:szCs w:val="16"/>
                <w:lang w:eastAsia="de-DE"/>
              </w:rPr>
              <w: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i/>
                <w:iCs/>
                <w:noProof/>
                <w:sz w:val="16"/>
                <w:szCs w:val="16"/>
                <w:lang w:eastAsia="de-DE"/>
              </w:rPr>
            </w:pPr>
            <w:r>
              <w:rPr>
                <w:rFonts w:eastAsia="Times New Roman"/>
                <w:noProof/>
                <w:sz w:val="16"/>
                <w:szCs w:val="16"/>
                <w:lang w:eastAsia="de-DE"/>
              </w:rPr>
              <w:t>Printing accompanied by at least two preparatory or finishing operations (such as scouring, bleaching, mercerising, heat setting, raising, calendaring, shrink resistance processing, permanent finishing, decatising, impregnating, mending and burling) where the value of the unprinted fabric used does not exceed 47.5% of the ex-works price of the product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Spinning of natural and/or man-made staple fibres or extrusion of man-made filament yarn , in each case accompanied by weaving</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Weaving accompanied by dyeing or by coating</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 xml:space="preserve">Yarn dyeing accompanied by weaving </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of the ex-works price of the product(</w:t>
            </w:r>
            <w:r>
              <w:rPr>
                <w:rStyle w:val="FootnoteReference"/>
                <w:noProof/>
              </w:rPr>
              <w:footnoteReference w:id="37"/>
            </w:r>
            <w:r>
              <w:rPr>
                <w:rFonts w:eastAsia="Times New Roman"/>
                <w:noProof/>
                <w:sz w:val="16"/>
                <w:szCs w:val="16"/>
                <w:lang w:eastAsia="de-DE"/>
              </w:rPr>
              <w: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5401 to 5406</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Yarn, monofilament and thread of man-made filaments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Extrusion of man-made fibres accompanied by spinning or spinning of natural fibres(</w:t>
            </w:r>
            <w:r>
              <w:rPr>
                <w:rStyle w:val="FootnoteReference"/>
                <w:noProof/>
              </w:rPr>
              <w:footnoteReference w:id="38"/>
            </w:r>
            <w:r>
              <w:rPr>
                <w:rFonts w:eastAsia="Times New Roman"/>
                <w:noProof/>
                <w:sz w:val="16"/>
                <w:szCs w:val="16"/>
                <w:lang w:eastAsia="de-DE"/>
              </w:rPr>
              <w: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5407 and 5408</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Woven fabrics of man-made filament yarn:</w:t>
            </w:r>
          </w:p>
        </w:tc>
        <w:tc>
          <w:tcPr>
            <w:tcW w:w="1610" w:type="pct"/>
            <w:gridSpan w:val="2"/>
          </w:tcPr>
          <w:p>
            <w:pPr>
              <w:spacing w:before="60" w:after="60"/>
              <w:ind w:left="113" w:hanging="113"/>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Weaving (</w:t>
            </w:r>
            <w:r>
              <w:rPr>
                <w:rStyle w:val="FootnoteReference"/>
                <w:noProof/>
              </w:rPr>
              <w:footnoteReference w:id="39"/>
            </w:r>
            <w:r>
              <w:rPr>
                <w:rFonts w:eastAsia="Times New Roman"/>
                <w:noProof/>
                <w:sz w:val="16"/>
                <w:szCs w:val="16"/>
                <w:lang w:eastAsia="de-DE"/>
              </w:rPr>
              <w: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Printing accompanied by at least two preparatory or finishing operations (such as scouring, bleaching, mercerising, heat setting, raising, calendaring, shrink resistance processing, permanent finishing, decatising, impregnating, mending and burling) where the value of the unprinted fabric used does not exceed 47.5% of the ex-works price of the product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Spinning of natural and/or man-made staple fibres or extrusion of man-made filament yarn, in each case accompanied by weaving</w:t>
            </w:r>
          </w:p>
          <w:p>
            <w:pPr>
              <w:spacing w:before="60" w:after="60"/>
              <w:rPr>
                <w:rFonts w:eastAsia="Times New Roman"/>
                <w:i/>
                <w:noProof/>
                <w:sz w:val="16"/>
                <w:szCs w:val="16"/>
                <w:lang w:eastAsia="de-DE"/>
              </w:rPr>
            </w:pPr>
            <w:r>
              <w:rPr>
                <w:rFonts w:eastAsia="Times New Roman"/>
                <w:i/>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Weaving accompanied by dyeing or by coating</w:t>
            </w:r>
          </w:p>
          <w:p>
            <w:pPr>
              <w:spacing w:before="60" w:after="60"/>
              <w:rPr>
                <w:rFonts w:eastAsia="Times New Roman"/>
                <w:i/>
                <w:noProof/>
                <w:sz w:val="16"/>
                <w:szCs w:val="16"/>
                <w:lang w:eastAsia="de-DE"/>
              </w:rPr>
            </w:pPr>
            <w:r>
              <w:rPr>
                <w:rFonts w:eastAsia="Times New Roman"/>
                <w:i/>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 xml:space="preserve">Twisting or texturing accompanied by weaving </w:t>
            </w:r>
            <w:r>
              <w:rPr>
                <w:rFonts w:eastAsia="Times New Roman"/>
                <w:noProof/>
                <w:sz w:val="16"/>
                <w:szCs w:val="16"/>
                <w:u w:val="single"/>
                <w:lang w:eastAsia="de-DE"/>
              </w:rPr>
              <w:t>provided that</w:t>
            </w:r>
            <w:r>
              <w:rPr>
                <w:rFonts w:eastAsia="Times New Roman"/>
                <w:noProof/>
                <w:sz w:val="16"/>
                <w:szCs w:val="16"/>
                <w:lang w:eastAsia="de-DE"/>
              </w:rPr>
              <w:t xml:space="preserve"> the value of the non-twisted/non-textured yarns used does not exceed 47.5% of the ex-works price of the product</w:t>
            </w:r>
          </w:p>
          <w:p>
            <w:pPr>
              <w:spacing w:before="60" w:after="60"/>
              <w:rPr>
                <w:rFonts w:eastAsia="Times New Roman"/>
                <w:noProof/>
                <w:sz w:val="16"/>
                <w:szCs w:val="16"/>
                <w:lang w:eastAsia="de-DE"/>
              </w:rPr>
            </w:pPr>
            <w:r>
              <w:rPr>
                <w:rFonts w:eastAsia="Times New Roman"/>
                <w:i/>
                <w:noProof/>
                <w:sz w:val="16"/>
                <w:szCs w:val="16"/>
                <w:lang w:eastAsia="de-DE"/>
              </w:rPr>
              <w:t>or</w:t>
            </w:r>
            <w:r>
              <w:rPr>
                <w:rFonts w:eastAsia="Times New Roman"/>
                <w:noProof/>
                <w:sz w:val="16"/>
                <w:szCs w:val="16"/>
                <w:lang w:eastAsia="de-DE"/>
              </w:rPr>
              <w:t xml:space="preserve"> </w:t>
            </w:r>
          </w:p>
          <w:p>
            <w:pPr>
              <w:spacing w:before="60" w:after="60"/>
              <w:rPr>
                <w:rFonts w:eastAsia="Times New Roman"/>
                <w:noProof/>
                <w:sz w:val="16"/>
                <w:szCs w:val="16"/>
                <w:lang w:eastAsia="de-DE"/>
              </w:rPr>
            </w:pPr>
            <w:r>
              <w:rPr>
                <w:rFonts w:eastAsia="Times New Roman"/>
                <w:noProof/>
                <w:sz w:val="16"/>
                <w:szCs w:val="16"/>
                <w:lang w:eastAsia="de-DE"/>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of the ex-works price of the product(</w:t>
            </w:r>
            <w:r>
              <w:rPr>
                <w:rStyle w:val="FootnoteReference"/>
                <w:noProof/>
              </w:rPr>
              <w:footnoteReference w:id="40"/>
            </w:r>
            <w:r>
              <w:rPr>
                <w:rFonts w:eastAsia="Times New Roman"/>
                <w:noProof/>
                <w:sz w:val="16"/>
                <w:szCs w:val="16"/>
                <w:lang w:eastAsia="de-DE"/>
              </w:rPr>
              <w: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5501 to 5507</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Man-made staple fibres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Extrusion of man-made fibres</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5508 to 5511</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Yarn and sewing thread of man-made staple fibres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Spinning of natural fibres or extrusion of man-made fibres accompanied by spinning(</w:t>
            </w:r>
            <w:r>
              <w:rPr>
                <w:rStyle w:val="FootnoteReference"/>
                <w:noProof/>
              </w:rPr>
              <w:footnoteReference w:id="41"/>
            </w:r>
            <w:r>
              <w:rPr>
                <w:rFonts w:eastAsia="Times New Roman"/>
                <w:noProof/>
                <w:sz w:val="16"/>
                <w:szCs w:val="16"/>
                <w:lang w:eastAsia="de-DE"/>
              </w:rPr>
              <w: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5512 to 5516</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Woven fabrics of man-made staple fibres:</w:t>
            </w:r>
          </w:p>
        </w:tc>
        <w:tc>
          <w:tcPr>
            <w:tcW w:w="1610" w:type="pct"/>
            <w:gridSpan w:val="2"/>
          </w:tcPr>
          <w:p>
            <w:pPr>
              <w:spacing w:before="60" w:after="60"/>
              <w:ind w:left="113" w:hanging="113"/>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Weaving (</w:t>
            </w:r>
            <w:r>
              <w:rPr>
                <w:rStyle w:val="FootnoteReference"/>
                <w:noProof/>
              </w:rPr>
              <w:footnoteReference w:id="42"/>
            </w:r>
            <w:r>
              <w:rPr>
                <w:rFonts w:eastAsia="Times New Roman"/>
                <w:noProof/>
                <w:sz w:val="16"/>
                <w:szCs w:val="16"/>
                <w:lang w:eastAsia="de-DE"/>
              </w:rPr>
              <w: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Printing accompanied by at least two preparatory or finishing operations (such as scouring, bleaching, mercerising, heat setting, raising, calendaring, shrink resistance processing, permanent finishing, decatising, impregnating, mending and burling) where the value of the unprinted fabric used does not exceed 47.5% of the ex-works price of the product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Spinning of natural and/or man-made staple fibres or extrusion of man-made filament yarn, in each case accompanied by weaving</w:t>
            </w:r>
          </w:p>
          <w:p>
            <w:pPr>
              <w:spacing w:before="60" w:after="60"/>
              <w:rPr>
                <w:rFonts w:eastAsia="Times New Roman"/>
                <w:i/>
                <w:noProof/>
                <w:sz w:val="16"/>
                <w:szCs w:val="16"/>
                <w:lang w:eastAsia="de-DE"/>
              </w:rPr>
            </w:pPr>
            <w:r>
              <w:rPr>
                <w:rFonts w:eastAsia="Times New Roman"/>
                <w:i/>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Weaving accompanied by dyeing or by coating</w:t>
            </w:r>
          </w:p>
          <w:p>
            <w:pPr>
              <w:spacing w:before="60" w:after="60"/>
              <w:rPr>
                <w:rFonts w:eastAsia="Times New Roman"/>
                <w:i/>
                <w:noProof/>
                <w:sz w:val="16"/>
                <w:szCs w:val="16"/>
                <w:lang w:eastAsia="de-DE"/>
              </w:rPr>
            </w:pPr>
            <w:r>
              <w:rPr>
                <w:rFonts w:eastAsia="Times New Roman"/>
                <w:i/>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 xml:space="preserve">Yarn dyeing accompanied by weaving </w:t>
            </w:r>
          </w:p>
          <w:p>
            <w:pPr>
              <w:spacing w:before="60" w:after="60"/>
              <w:rPr>
                <w:rFonts w:eastAsia="Times New Roman"/>
                <w:i/>
                <w:noProof/>
                <w:sz w:val="16"/>
                <w:szCs w:val="16"/>
                <w:lang w:eastAsia="de-DE"/>
              </w:rPr>
            </w:pPr>
            <w:r>
              <w:rPr>
                <w:rFonts w:eastAsia="Times New Roman"/>
                <w:i/>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of the ex-works price of the product(</w:t>
            </w:r>
            <w:r>
              <w:rPr>
                <w:rStyle w:val="FootnoteReference"/>
                <w:noProof/>
              </w:rPr>
              <w:footnoteReference w:id="43"/>
            </w:r>
            <w:r>
              <w:rPr>
                <w:rFonts w:eastAsia="Times New Roman"/>
                <w:noProof/>
                <w:sz w:val="16"/>
                <w:szCs w:val="16"/>
                <w:lang w:eastAsia="de-DE"/>
              </w:rPr>
              <w: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56</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Wadding, felt and non-wovens; special yarns; twine, cordage, ropes and cables and articles thereof; except for: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Extrusion of man-made fibres accompanied by spinning or spinning of natural fibres</w:t>
            </w:r>
          </w:p>
          <w:p>
            <w:pPr>
              <w:spacing w:before="60" w:after="60"/>
              <w:rPr>
                <w:rFonts w:eastAsia="Times New Roman"/>
                <w:i/>
                <w:noProof/>
                <w:sz w:val="16"/>
                <w:szCs w:val="16"/>
                <w:lang w:eastAsia="de-DE"/>
              </w:rPr>
            </w:pPr>
            <w:r>
              <w:rPr>
                <w:rFonts w:eastAsia="Times New Roman"/>
                <w:i/>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Flocking accompanied by dyeing or printing (</w:t>
            </w:r>
            <w:r>
              <w:rPr>
                <w:rStyle w:val="FootnoteReference"/>
                <w:noProof/>
              </w:rPr>
              <w:footnoteReference w:id="44"/>
            </w:r>
            <w:r>
              <w:rPr>
                <w:rFonts w:eastAsia="Times New Roman"/>
                <w:noProof/>
                <w:sz w:val="16"/>
                <w:szCs w:val="16"/>
                <w:lang w:eastAsia="de-DE"/>
              </w:rPr>
              <w: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5602</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Felt, whether or not impregnated, coated, covered or laminated:</w:t>
            </w:r>
          </w:p>
        </w:tc>
        <w:tc>
          <w:tcPr>
            <w:tcW w:w="3234" w:type="pct"/>
            <w:gridSpan w:val="3"/>
          </w:tcPr>
          <w:p>
            <w:pPr>
              <w:spacing w:before="60" w:after="60"/>
              <w:rPr>
                <w:rFonts w:eastAsia="Times New Roman"/>
                <w:noProof/>
                <w:sz w:val="16"/>
                <w:szCs w:val="16"/>
                <w:lang w:eastAsia="de-DE"/>
              </w:rPr>
            </w:pP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ind w:left="113" w:hanging="113"/>
              <w:rPr>
                <w:rFonts w:eastAsia="Times New Roman"/>
                <w:noProof/>
                <w:sz w:val="16"/>
                <w:szCs w:val="16"/>
                <w:lang w:eastAsia="de-DE"/>
              </w:rPr>
            </w:pPr>
            <w:r>
              <w:rPr>
                <w:rFonts w:eastAsia="Times New Roman"/>
                <w:noProof/>
                <w:sz w:val="16"/>
                <w:szCs w:val="16"/>
                <w:lang w:eastAsia="de-DE"/>
              </w:rPr>
              <w:t>-</w:t>
            </w:r>
            <w:r>
              <w:rPr>
                <w:rFonts w:eastAsia="Times New Roman"/>
                <w:noProof/>
                <w:sz w:val="16"/>
                <w:szCs w:val="16"/>
                <w:lang w:eastAsia="de-DE"/>
              </w:rPr>
              <w:tab/>
              <w:t>Needleloom felt</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 xml:space="preserve">Extrusion of man-made fibres accompanied by fabric formation, </w:t>
            </w:r>
          </w:p>
          <w:p>
            <w:pPr>
              <w:spacing w:before="60" w:after="60"/>
              <w:ind w:left="113" w:hanging="113"/>
              <w:rPr>
                <w:rFonts w:eastAsia="Times New Roman"/>
                <w:noProof/>
                <w:sz w:val="16"/>
                <w:szCs w:val="16"/>
                <w:lang w:eastAsia="de-DE"/>
              </w:rPr>
            </w:pPr>
            <w:r>
              <w:rPr>
                <w:rFonts w:eastAsia="Times New Roman"/>
                <w:noProof/>
                <w:sz w:val="16"/>
                <w:szCs w:val="16"/>
                <w:lang w:eastAsia="de-DE"/>
              </w:rPr>
              <w:t>However:</w:t>
            </w:r>
          </w:p>
          <w:p>
            <w:pPr>
              <w:spacing w:before="60" w:after="60"/>
              <w:ind w:left="113" w:hanging="113"/>
              <w:rPr>
                <w:rFonts w:eastAsia="Times New Roman"/>
                <w:noProof/>
                <w:sz w:val="16"/>
                <w:szCs w:val="16"/>
                <w:lang w:eastAsia="de-DE"/>
              </w:rPr>
            </w:pPr>
            <w:r>
              <w:rPr>
                <w:rFonts w:eastAsia="Times New Roman"/>
                <w:noProof/>
                <w:sz w:val="16"/>
                <w:szCs w:val="16"/>
                <w:lang w:eastAsia="de-DE"/>
              </w:rPr>
              <w:t>-</w:t>
            </w:r>
            <w:r>
              <w:rPr>
                <w:rFonts w:eastAsia="Times New Roman"/>
                <w:noProof/>
                <w:sz w:val="16"/>
                <w:szCs w:val="16"/>
                <w:lang w:eastAsia="de-DE"/>
              </w:rPr>
              <w:tab/>
              <w:t>polypropylene filament of heading 5402,</w:t>
            </w:r>
          </w:p>
          <w:p>
            <w:pPr>
              <w:spacing w:before="60" w:after="60"/>
              <w:ind w:left="113" w:hanging="113"/>
              <w:rPr>
                <w:rFonts w:eastAsia="Times New Roman"/>
                <w:noProof/>
                <w:sz w:val="16"/>
                <w:szCs w:val="16"/>
                <w:lang w:eastAsia="de-DE"/>
              </w:rPr>
            </w:pPr>
            <w:r>
              <w:rPr>
                <w:rFonts w:eastAsia="Times New Roman"/>
                <w:noProof/>
                <w:sz w:val="16"/>
                <w:szCs w:val="16"/>
                <w:lang w:eastAsia="de-DE"/>
              </w:rPr>
              <w:t>-</w:t>
            </w:r>
            <w:r>
              <w:rPr>
                <w:rFonts w:eastAsia="Times New Roman"/>
                <w:noProof/>
                <w:sz w:val="16"/>
                <w:szCs w:val="16"/>
                <w:lang w:eastAsia="de-DE"/>
              </w:rPr>
              <w:tab/>
              <w:t>polypropylene fibres of heading 5503 or 5506, or</w:t>
            </w:r>
          </w:p>
          <w:p>
            <w:pPr>
              <w:spacing w:before="60" w:after="60"/>
              <w:ind w:left="113" w:hanging="113"/>
              <w:rPr>
                <w:rFonts w:eastAsia="Times New Roman"/>
                <w:noProof/>
                <w:sz w:val="16"/>
                <w:szCs w:val="16"/>
                <w:lang w:eastAsia="de-DE"/>
              </w:rPr>
            </w:pPr>
            <w:r>
              <w:rPr>
                <w:rFonts w:eastAsia="Times New Roman"/>
                <w:noProof/>
                <w:sz w:val="16"/>
                <w:szCs w:val="16"/>
                <w:lang w:eastAsia="de-DE"/>
              </w:rPr>
              <w:t>-</w:t>
            </w:r>
            <w:r>
              <w:rPr>
                <w:rFonts w:eastAsia="Times New Roman"/>
                <w:noProof/>
                <w:sz w:val="16"/>
                <w:szCs w:val="16"/>
                <w:lang w:eastAsia="de-DE"/>
              </w:rPr>
              <w:tab/>
              <w:t>polypropylene filament tow of heading 5501,</w:t>
            </w:r>
          </w:p>
          <w:p>
            <w:pPr>
              <w:spacing w:before="60" w:after="60"/>
              <w:rPr>
                <w:rFonts w:eastAsia="Times New Roman"/>
                <w:noProof/>
                <w:sz w:val="16"/>
                <w:szCs w:val="16"/>
                <w:lang w:eastAsia="de-DE"/>
              </w:rPr>
            </w:pPr>
            <w:r>
              <w:rPr>
                <w:rFonts w:eastAsia="Times New Roman"/>
                <w:noProof/>
                <w:sz w:val="16"/>
                <w:szCs w:val="16"/>
                <w:lang w:eastAsia="de-DE"/>
              </w:rPr>
              <w:t>of which the denomination in all cases of a single filament or fibre is less than 9 decitex,</w:t>
            </w:r>
          </w:p>
          <w:p>
            <w:pPr>
              <w:spacing w:before="60" w:after="60"/>
              <w:rPr>
                <w:rFonts w:eastAsia="Times New Roman"/>
                <w:noProof/>
                <w:sz w:val="16"/>
                <w:szCs w:val="16"/>
                <w:lang w:eastAsia="de-DE"/>
              </w:rPr>
            </w:pPr>
            <w:r>
              <w:rPr>
                <w:rFonts w:eastAsia="Times New Roman"/>
                <w:noProof/>
                <w:sz w:val="16"/>
                <w:szCs w:val="16"/>
                <w:lang w:eastAsia="de-DE"/>
              </w:rPr>
              <w:t>may be used, provided that their total value does not exceed 40% of the ex-works price of the product</w:t>
            </w:r>
          </w:p>
          <w:p>
            <w:pPr>
              <w:spacing w:before="60" w:after="60"/>
              <w:ind w:left="113" w:hanging="113"/>
              <w:rPr>
                <w:rFonts w:eastAsia="Times New Roman"/>
                <w:i/>
                <w:noProof/>
                <w:sz w:val="16"/>
                <w:szCs w:val="16"/>
                <w:lang w:eastAsia="de-DE"/>
              </w:rPr>
            </w:pPr>
            <w:r>
              <w:rPr>
                <w:rFonts w:eastAsia="Times New Roman"/>
                <w:i/>
                <w:noProof/>
                <w:sz w:val="16"/>
                <w:szCs w:val="16"/>
                <w:lang w:eastAsia="de-DE"/>
              </w:rPr>
              <w:t>or</w:t>
            </w:r>
          </w:p>
          <w:p>
            <w:pPr>
              <w:spacing w:before="60" w:after="60"/>
              <w:ind w:left="113" w:hanging="113"/>
              <w:rPr>
                <w:rFonts w:eastAsia="Times New Roman"/>
                <w:noProof/>
                <w:sz w:val="16"/>
                <w:szCs w:val="16"/>
                <w:lang w:eastAsia="de-DE"/>
              </w:rPr>
            </w:pPr>
            <w:r>
              <w:rPr>
                <w:rFonts w:eastAsia="Times New Roman"/>
                <w:noProof/>
                <w:sz w:val="16"/>
                <w:szCs w:val="16"/>
                <w:lang w:eastAsia="de-DE"/>
              </w:rPr>
              <w:t>Fabric formation alone in the case of felt made from natural fibres (</w:t>
            </w:r>
            <w:r>
              <w:rPr>
                <w:rStyle w:val="FootnoteReference"/>
                <w:noProof/>
              </w:rPr>
              <w:footnoteReference w:id="45"/>
            </w:r>
            <w:r>
              <w:rPr>
                <w:rFonts w:eastAsia="Times New Roman"/>
                <w:noProof/>
                <w:sz w:val="16"/>
                <w:szCs w:val="16"/>
                <w:lang w:eastAsia="de-DE"/>
              </w:rPr>
              <w:t>)</w:t>
            </w: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ind w:left="113" w:hanging="113"/>
              <w:rPr>
                <w:rFonts w:eastAsia="Times New Roman"/>
                <w:noProof/>
                <w:sz w:val="16"/>
                <w:szCs w:val="16"/>
                <w:lang w:eastAsia="de-DE"/>
              </w:rPr>
            </w:pPr>
            <w:r>
              <w:rPr>
                <w:rFonts w:eastAsia="Times New Roman"/>
                <w:noProof/>
                <w:sz w:val="16"/>
                <w:szCs w:val="16"/>
                <w:lang w:eastAsia="de-DE"/>
              </w:rPr>
              <w:t>-</w:t>
            </w:r>
            <w:r>
              <w:rPr>
                <w:rFonts w:eastAsia="Times New Roman"/>
                <w:noProof/>
                <w:sz w:val="16"/>
                <w:szCs w:val="16"/>
                <w:lang w:eastAsia="de-DE"/>
              </w:rPr>
              <w:tab/>
              <w:t>Other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 xml:space="preserve">Extrusion of man-made fibres accompanied by fabric formation, </w:t>
            </w:r>
          </w:p>
          <w:p>
            <w:pPr>
              <w:spacing w:before="60" w:after="60"/>
              <w:rPr>
                <w:rFonts w:eastAsia="Times New Roman"/>
                <w:i/>
                <w:noProof/>
                <w:sz w:val="16"/>
                <w:szCs w:val="16"/>
                <w:lang w:eastAsia="de-DE"/>
              </w:rPr>
            </w:pPr>
            <w:r>
              <w:rPr>
                <w:rFonts w:eastAsia="Times New Roman"/>
                <w:i/>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Fabric formation alone in the case of other felt made from natural fibres(</w:t>
            </w:r>
            <w:r>
              <w:rPr>
                <w:rStyle w:val="FootnoteReference"/>
                <w:noProof/>
              </w:rPr>
              <w:footnoteReference w:id="46"/>
            </w:r>
            <w:r>
              <w:rPr>
                <w:rFonts w:eastAsia="Times New Roman"/>
                <w:noProof/>
                <w:sz w:val="16"/>
                <w:szCs w:val="16"/>
                <w:lang w:eastAsia="de-DE"/>
              </w:rPr>
              <w: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5603</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Nonwovens, whether or not impregnated, coated, covered or laminated</w:t>
            </w:r>
          </w:p>
        </w:tc>
        <w:tc>
          <w:tcPr>
            <w:tcW w:w="1610" w:type="pct"/>
            <w:gridSpan w:val="2"/>
          </w:tcPr>
          <w:p>
            <w:pPr>
              <w:spacing w:before="60" w:after="60"/>
              <w:ind w:left="113" w:hanging="113"/>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Any non-woven process including needle punching</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Cs w:val="24"/>
                <w:lang w:eastAsia="de-DE"/>
              </w:rPr>
            </w:pPr>
            <w:r>
              <w:rPr>
                <w:rFonts w:eastAsia="Times New Roman"/>
                <w:noProof/>
                <w:sz w:val="16"/>
                <w:szCs w:val="16"/>
                <w:lang w:eastAsia="de-DE"/>
              </w:rPr>
              <w:t>Extrusion of man-made fibres, or use of natural fibres, accompanied by nonwoven techniques including needle punching</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5604</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Rubber thread and cord, textile covered; textile yarn, and strip and the like of heading 5404 or 5405, impregnated, coated, covered or sheathed with rubber or plastics:</w:t>
            </w:r>
          </w:p>
        </w:tc>
        <w:tc>
          <w:tcPr>
            <w:tcW w:w="3234" w:type="pct"/>
            <w:gridSpan w:val="3"/>
          </w:tcPr>
          <w:p>
            <w:pPr>
              <w:spacing w:before="60" w:after="60"/>
              <w:rPr>
                <w:rFonts w:eastAsia="Times New Roman"/>
                <w:noProof/>
                <w:sz w:val="16"/>
                <w:szCs w:val="16"/>
                <w:lang w:eastAsia="de-DE"/>
              </w:rPr>
            </w:pP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ind w:left="113" w:hanging="113"/>
              <w:rPr>
                <w:rFonts w:eastAsia="Times New Roman"/>
                <w:noProof/>
                <w:sz w:val="16"/>
                <w:szCs w:val="16"/>
                <w:lang w:eastAsia="de-DE"/>
              </w:rPr>
            </w:pPr>
            <w:r>
              <w:rPr>
                <w:rFonts w:eastAsia="Times New Roman"/>
                <w:noProof/>
                <w:sz w:val="16"/>
                <w:szCs w:val="16"/>
                <w:lang w:eastAsia="de-DE"/>
              </w:rPr>
              <w:t>-</w:t>
            </w:r>
            <w:r>
              <w:rPr>
                <w:rFonts w:eastAsia="Times New Roman"/>
                <w:noProof/>
                <w:sz w:val="16"/>
                <w:szCs w:val="16"/>
                <w:lang w:eastAsia="de-DE"/>
              </w:rPr>
              <w:tab/>
              <w:t>Rubber thread and cord, textile covered</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rubber thread or cord, not textile covered</w:t>
            </w: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ind w:left="113" w:hanging="113"/>
              <w:rPr>
                <w:rFonts w:eastAsia="Times New Roman"/>
                <w:noProof/>
                <w:sz w:val="16"/>
                <w:szCs w:val="16"/>
                <w:lang w:eastAsia="de-DE"/>
              </w:rPr>
            </w:pPr>
            <w:r>
              <w:rPr>
                <w:rFonts w:eastAsia="Times New Roman"/>
                <w:noProof/>
                <w:sz w:val="16"/>
                <w:szCs w:val="16"/>
                <w:lang w:eastAsia="de-DE"/>
              </w:rPr>
              <w:t>-</w:t>
            </w:r>
            <w:r>
              <w:rPr>
                <w:rFonts w:eastAsia="Times New Roman"/>
                <w:noProof/>
                <w:sz w:val="16"/>
                <w:szCs w:val="16"/>
                <w:lang w:eastAsia="de-DE"/>
              </w:rPr>
              <w:tab/>
              <w:t>Other</w:t>
            </w:r>
          </w:p>
        </w:tc>
        <w:tc>
          <w:tcPr>
            <w:tcW w:w="3234" w:type="pct"/>
            <w:gridSpan w:val="3"/>
          </w:tcPr>
          <w:p>
            <w:pPr>
              <w:spacing w:before="60" w:after="60"/>
              <w:ind w:left="113" w:hanging="113"/>
              <w:rPr>
                <w:rFonts w:eastAsia="Times New Roman"/>
                <w:noProof/>
                <w:sz w:val="16"/>
                <w:szCs w:val="16"/>
                <w:lang w:eastAsia="de-DE"/>
              </w:rPr>
            </w:pPr>
            <w:r>
              <w:rPr>
                <w:rFonts w:eastAsia="Times New Roman"/>
                <w:noProof/>
                <w:sz w:val="16"/>
                <w:szCs w:val="16"/>
                <w:lang w:eastAsia="de-DE"/>
              </w:rPr>
              <w:t>Extrusion of man-made fibres accompanied by spinning or spinning of natural fibres (</w:t>
            </w:r>
            <w:r>
              <w:rPr>
                <w:rStyle w:val="FootnoteReference"/>
                <w:noProof/>
              </w:rPr>
              <w:footnoteReference w:id="47"/>
            </w:r>
            <w:r>
              <w:rPr>
                <w:rFonts w:eastAsia="Times New Roman"/>
                <w:noProof/>
                <w:sz w:val="16"/>
                <w:szCs w:val="16"/>
                <w:lang w:eastAsia="de-DE"/>
              </w:rPr>
              <w: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5605</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Metallised yarn, whether or not gimped, being textile yarn, or strip or the like of heading 5404 or 5405, combined with metal in the form of thread, strip or powder or covered with metal</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Extrusion of man-made fibres accompanied by spinning or spinning of natural and/or man-made staple fibres (</w:t>
            </w:r>
            <w:r>
              <w:rPr>
                <w:rStyle w:val="FootnoteReference"/>
                <w:noProof/>
              </w:rPr>
              <w:footnoteReference w:id="48"/>
            </w:r>
            <w:r>
              <w:rPr>
                <w:rFonts w:eastAsia="Times New Roman"/>
                <w:noProof/>
                <w:sz w:val="16"/>
                <w:szCs w:val="16"/>
                <w:lang w:eastAsia="de-DE"/>
              </w:rPr>
              <w: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5606</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Gimped yarn, and strip and the like of heading 5404 or 5405, gimped (other than those of heading 5605 and gimped horsehair yarn); chenille yarn (including flock chenille yarn); loop wale-yarn</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Extrusion of man-made fibres accompanied by spinning or spinning of natural and/or man-made staple fibres</w:t>
            </w:r>
          </w:p>
          <w:p>
            <w:pPr>
              <w:spacing w:before="60" w:after="60"/>
              <w:rPr>
                <w:rFonts w:eastAsia="Times New Roman"/>
                <w:i/>
                <w:noProof/>
                <w:sz w:val="16"/>
                <w:szCs w:val="16"/>
                <w:lang w:eastAsia="de-DE"/>
              </w:rPr>
            </w:pPr>
            <w:r>
              <w:rPr>
                <w:rFonts w:eastAsia="Times New Roman"/>
                <w:i/>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Spinning accompanied with flocking</w:t>
            </w:r>
          </w:p>
          <w:p>
            <w:pPr>
              <w:spacing w:before="60" w:after="60"/>
              <w:rPr>
                <w:rFonts w:eastAsia="Times New Roman"/>
                <w:i/>
                <w:noProof/>
                <w:sz w:val="16"/>
                <w:szCs w:val="16"/>
                <w:lang w:eastAsia="de-DE"/>
              </w:rPr>
            </w:pPr>
            <w:r>
              <w:rPr>
                <w:rFonts w:eastAsia="Times New Roman"/>
                <w:i/>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Flocking accompanied by dyeing(</w:t>
            </w:r>
            <w:r>
              <w:rPr>
                <w:rStyle w:val="FootnoteReference"/>
                <w:noProof/>
              </w:rPr>
              <w:footnoteReference w:id="49"/>
            </w:r>
            <w:r>
              <w:rPr>
                <w:rFonts w:eastAsia="Times New Roman"/>
                <w:noProof/>
                <w:sz w:val="16"/>
                <w:szCs w:val="16"/>
                <w:lang w:eastAsia="de-DE"/>
              </w:rPr>
              <w: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57</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Carpets and other textile floor coverings: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Spinning of natural and/or man-made staple fibres or extrusion of man-made filament yarn, in each case accompanied by weaving</w:t>
            </w:r>
          </w:p>
          <w:p>
            <w:pPr>
              <w:spacing w:before="60" w:after="60"/>
              <w:rPr>
                <w:rFonts w:eastAsia="Times New Roman"/>
                <w:i/>
                <w:noProof/>
                <w:sz w:val="16"/>
                <w:szCs w:val="16"/>
                <w:lang w:eastAsia="de-DE"/>
              </w:rPr>
            </w:pPr>
            <w:r>
              <w:rPr>
                <w:rFonts w:eastAsia="Times New Roman"/>
                <w:i/>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 xml:space="preserve">Manufacture from coir yarn or sisal yarn or jute yarn </w:t>
            </w:r>
          </w:p>
          <w:p>
            <w:pPr>
              <w:spacing w:before="60" w:after="60"/>
              <w:rPr>
                <w:rFonts w:eastAsia="Times New Roman"/>
                <w:i/>
                <w:noProof/>
                <w:sz w:val="16"/>
                <w:szCs w:val="16"/>
                <w:lang w:eastAsia="de-DE"/>
              </w:rPr>
            </w:pPr>
            <w:r>
              <w:rPr>
                <w:rFonts w:eastAsia="Times New Roman"/>
                <w:i/>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 xml:space="preserve">Flocking accompanied by dyeing or by printing </w:t>
            </w:r>
          </w:p>
          <w:p>
            <w:pPr>
              <w:spacing w:before="60" w:after="60"/>
              <w:rPr>
                <w:rFonts w:eastAsia="Times New Roman"/>
                <w:i/>
                <w:noProof/>
                <w:sz w:val="16"/>
                <w:szCs w:val="16"/>
                <w:lang w:eastAsia="de-DE"/>
              </w:rPr>
            </w:pPr>
            <w:r>
              <w:rPr>
                <w:rFonts w:eastAsia="Times New Roman"/>
                <w:i/>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Tufting accompanied by dyeing or by printing</w:t>
            </w:r>
          </w:p>
          <w:p>
            <w:pPr>
              <w:spacing w:before="60" w:after="60"/>
              <w:rPr>
                <w:rFonts w:eastAsia="Times New Roman"/>
                <w:noProof/>
                <w:sz w:val="16"/>
                <w:szCs w:val="16"/>
                <w:lang w:eastAsia="de-DE"/>
              </w:rPr>
            </w:pPr>
            <w:r>
              <w:rPr>
                <w:rFonts w:eastAsia="Times New Roman"/>
                <w:noProof/>
                <w:sz w:val="16"/>
                <w:szCs w:val="16"/>
                <w:lang w:eastAsia="de-DE"/>
              </w:rPr>
              <w:t>Extrusion of man-made fibres accompanied by non-woven techniques including needle punching</w:t>
            </w:r>
            <w:r>
              <w:rPr>
                <w:rStyle w:val="FootnoteReference"/>
                <w:noProof/>
              </w:rPr>
              <w:footnoteReference w:id="50"/>
            </w:r>
          </w:p>
          <w:p>
            <w:pPr>
              <w:spacing w:before="60" w:after="60"/>
              <w:ind w:left="113" w:hanging="113"/>
              <w:rPr>
                <w:rFonts w:eastAsia="Times New Roman"/>
                <w:noProof/>
                <w:sz w:val="16"/>
                <w:szCs w:val="16"/>
                <w:lang w:eastAsia="de-DE"/>
              </w:rPr>
            </w:pPr>
            <w:r>
              <w:rPr>
                <w:rFonts w:eastAsia="Times New Roman"/>
                <w:noProof/>
                <w:sz w:val="16"/>
                <w:szCs w:val="16"/>
                <w:lang w:eastAsia="de-DE"/>
              </w:rPr>
              <w:t>However:</w:t>
            </w:r>
          </w:p>
          <w:p>
            <w:pPr>
              <w:spacing w:before="60" w:after="60"/>
              <w:ind w:left="113" w:hanging="113"/>
              <w:rPr>
                <w:rFonts w:eastAsia="Times New Roman"/>
                <w:noProof/>
                <w:sz w:val="16"/>
                <w:szCs w:val="16"/>
                <w:lang w:eastAsia="de-DE"/>
              </w:rPr>
            </w:pPr>
            <w:r>
              <w:rPr>
                <w:rFonts w:eastAsia="Times New Roman"/>
                <w:noProof/>
                <w:sz w:val="16"/>
                <w:szCs w:val="16"/>
                <w:lang w:eastAsia="de-DE"/>
              </w:rPr>
              <w:t>-</w:t>
            </w:r>
            <w:r>
              <w:rPr>
                <w:rFonts w:eastAsia="Times New Roman"/>
                <w:noProof/>
                <w:sz w:val="16"/>
                <w:szCs w:val="16"/>
                <w:lang w:eastAsia="de-DE"/>
              </w:rPr>
              <w:tab/>
              <w:t>polypropylene filament of heading 5402,</w:t>
            </w:r>
          </w:p>
          <w:p>
            <w:pPr>
              <w:spacing w:before="60" w:after="60"/>
              <w:ind w:left="113" w:hanging="113"/>
              <w:rPr>
                <w:rFonts w:eastAsia="Times New Roman"/>
                <w:noProof/>
                <w:sz w:val="16"/>
                <w:szCs w:val="16"/>
                <w:lang w:eastAsia="de-DE"/>
              </w:rPr>
            </w:pPr>
            <w:r>
              <w:rPr>
                <w:rFonts w:eastAsia="Times New Roman"/>
                <w:noProof/>
                <w:sz w:val="16"/>
                <w:szCs w:val="16"/>
                <w:lang w:eastAsia="de-DE"/>
              </w:rPr>
              <w:t>-</w:t>
            </w:r>
            <w:r>
              <w:rPr>
                <w:rFonts w:eastAsia="Times New Roman"/>
                <w:noProof/>
                <w:sz w:val="16"/>
                <w:szCs w:val="16"/>
                <w:lang w:eastAsia="de-DE"/>
              </w:rPr>
              <w:tab/>
              <w:t>polypropylene fibres of heading 5503 or 5506, or</w:t>
            </w:r>
          </w:p>
          <w:p>
            <w:pPr>
              <w:spacing w:before="60" w:after="60"/>
              <w:ind w:left="113" w:hanging="113"/>
              <w:rPr>
                <w:rFonts w:eastAsia="Times New Roman"/>
                <w:noProof/>
                <w:sz w:val="16"/>
                <w:szCs w:val="16"/>
                <w:lang w:eastAsia="de-DE"/>
              </w:rPr>
            </w:pPr>
            <w:r>
              <w:rPr>
                <w:rFonts w:eastAsia="Times New Roman"/>
                <w:noProof/>
                <w:sz w:val="16"/>
                <w:szCs w:val="16"/>
                <w:lang w:eastAsia="de-DE"/>
              </w:rPr>
              <w:t>-</w:t>
            </w:r>
            <w:r>
              <w:rPr>
                <w:rFonts w:eastAsia="Times New Roman"/>
                <w:noProof/>
                <w:sz w:val="16"/>
                <w:szCs w:val="16"/>
                <w:lang w:eastAsia="de-DE"/>
              </w:rPr>
              <w:tab/>
              <w:t>polypropylene filament tow of heading 5501,</w:t>
            </w:r>
          </w:p>
          <w:p>
            <w:pPr>
              <w:spacing w:before="60" w:after="60"/>
              <w:rPr>
                <w:rFonts w:eastAsia="Times New Roman"/>
                <w:noProof/>
                <w:sz w:val="16"/>
                <w:szCs w:val="16"/>
                <w:lang w:eastAsia="de-DE"/>
              </w:rPr>
            </w:pPr>
            <w:r>
              <w:rPr>
                <w:rFonts w:eastAsia="Times New Roman"/>
                <w:noProof/>
                <w:sz w:val="16"/>
                <w:szCs w:val="16"/>
                <w:lang w:eastAsia="de-DE"/>
              </w:rPr>
              <w:t>of which the denomination in all cases of a single filament or fibre is less than 9 decitex, may be used, provided that their total value does not exceed 40% of the ex-works price of the product</w:t>
            </w:r>
          </w:p>
          <w:p>
            <w:pPr>
              <w:spacing w:before="60" w:after="60"/>
              <w:rPr>
                <w:rFonts w:eastAsia="Times New Roman"/>
                <w:noProof/>
                <w:sz w:val="16"/>
                <w:szCs w:val="16"/>
                <w:lang w:eastAsia="de-DE"/>
              </w:rPr>
            </w:pPr>
            <w:r>
              <w:rPr>
                <w:rFonts w:eastAsia="Times New Roman"/>
                <w:noProof/>
                <w:sz w:val="16"/>
                <w:szCs w:val="16"/>
                <w:lang w:eastAsia="de-DE"/>
              </w:rPr>
              <w:t>Jute fabric may be used as a backing</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58</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Special woven fabrics; tufted textile fabrics; lace; tapestries; trimmings; embroidery; except for:</w:t>
            </w:r>
          </w:p>
        </w:tc>
        <w:tc>
          <w:tcPr>
            <w:tcW w:w="1610" w:type="pct"/>
            <w:gridSpan w:val="2"/>
          </w:tcPr>
          <w:p>
            <w:pPr>
              <w:spacing w:before="60" w:after="60"/>
              <w:ind w:left="113" w:hanging="113"/>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Weaving (</w:t>
            </w:r>
            <w:r>
              <w:rPr>
                <w:rStyle w:val="FootnoteReference"/>
                <w:noProof/>
              </w:rPr>
              <w:footnoteReference w:id="51"/>
            </w:r>
            <w:r>
              <w:rPr>
                <w:rFonts w:eastAsia="Times New Roman"/>
                <w:noProof/>
                <w:sz w:val="16"/>
                <w:szCs w:val="16"/>
                <w:lang w:eastAsia="de-DE"/>
              </w:rPr>
              <w: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Printing accompanied by at least two preparatory or finishing operations (such as scouring, bleaching, mercerising, heat setting, raising, calendaring, shrink resistance processing, permanent finishing, decatising, impregnating, mending and burling) where the value of the unprinted fabric used does not exceed 47.5% of the ex-works price of the product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Spinning of natural and/or man-made staple fibres or extrusion of man-made filament yarn, in each case accompanied by weaving</w:t>
            </w:r>
          </w:p>
          <w:p>
            <w:pPr>
              <w:spacing w:before="60" w:after="60"/>
              <w:rPr>
                <w:rFonts w:eastAsia="Times New Roman"/>
                <w:noProof/>
                <w:sz w:val="16"/>
                <w:szCs w:val="16"/>
                <w:lang w:eastAsia="de-DE"/>
              </w:rPr>
            </w:pPr>
            <w:r>
              <w:rPr>
                <w:rFonts w:eastAsia="Times New Roman"/>
                <w:i/>
                <w:noProof/>
                <w:sz w:val="16"/>
                <w:szCs w:val="16"/>
                <w:lang w:eastAsia="de-DE"/>
              </w:rPr>
              <w:t>or</w:t>
            </w:r>
            <w:r>
              <w:rPr>
                <w:rFonts w:eastAsia="Times New Roman"/>
                <w:noProof/>
                <w:sz w:val="16"/>
                <w:szCs w:val="16"/>
                <w:lang w:eastAsia="de-DE"/>
              </w:rPr>
              <w:t xml:space="preserve"> </w:t>
            </w:r>
          </w:p>
          <w:p>
            <w:pPr>
              <w:spacing w:before="60" w:after="60"/>
              <w:rPr>
                <w:rFonts w:eastAsia="Times New Roman"/>
                <w:noProof/>
                <w:sz w:val="16"/>
                <w:szCs w:val="16"/>
                <w:lang w:eastAsia="de-DE"/>
              </w:rPr>
            </w:pPr>
            <w:r>
              <w:rPr>
                <w:rFonts w:eastAsia="Times New Roman"/>
                <w:noProof/>
                <w:sz w:val="16"/>
                <w:szCs w:val="16"/>
                <w:lang w:eastAsia="de-DE"/>
              </w:rPr>
              <w:t>Weaving accompanied by dyeing or flocking or coating</w:t>
            </w:r>
          </w:p>
          <w:p>
            <w:pPr>
              <w:spacing w:before="60" w:after="60"/>
              <w:rPr>
                <w:rFonts w:eastAsia="Times New Roman"/>
                <w:i/>
                <w:noProof/>
                <w:sz w:val="16"/>
                <w:szCs w:val="16"/>
                <w:lang w:eastAsia="de-DE"/>
              </w:rPr>
            </w:pPr>
            <w:r>
              <w:rPr>
                <w:rFonts w:eastAsia="Times New Roman"/>
                <w:i/>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Flocking accompanied by dyeing or by printing</w:t>
            </w:r>
          </w:p>
          <w:p>
            <w:pPr>
              <w:spacing w:before="60" w:after="60"/>
              <w:rPr>
                <w:rFonts w:eastAsia="Times New Roman"/>
                <w:i/>
                <w:noProof/>
                <w:sz w:val="16"/>
                <w:szCs w:val="16"/>
                <w:lang w:eastAsia="de-DE"/>
              </w:rPr>
            </w:pPr>
            <w:r>
              <w:rPr>
                <w:rFonts w:eastAsia="Times New Roman"/>
                <w:i/>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 xml:space="preserve">Yarn dyeing accompanied by weaving </w:t>
            </w:r>
          </w:p>
          <w:p>
            <w:pPr>
              <w:spacing w:before="60" w:after="60"/>
              <w:rPr>
                <w:rFonts w:eastAsia="Times New Roman"/>
                <w:noProof/>
                <w:sz w:val="16"/>
                <w:szCs w:val="16"/>
                <w:lang w:eastAsia="de-DE"/>
              </w:rPr>
            </w:pPr>
            <w:r>
              <w:rPr>
                <w:rFonts w:eastAsia="Times New Roman"/>
                <w:i/>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of the ex-works price of the product(</w:t>
            </w:r>
            <w:r>
              <w:rPr>
                <w:rStyle w:val="FootnoteReference"/>
                <w:noProof/>
              </w:rPr>
              <w:footnoteReference w:id="52"/>
            </w:r>
            <w:r>
              <w:rPr>
                <w:rFonts w:eastAsia="Times New Roman"/>
                <w:noProof/>
                <w:sz w:val="16"/>
                <w:szCs w:val="16"/>
                <w:lang w:eastAsia="de-DE"/>
              </w:rPr>
              <w: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5805</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Hand-woven tapestries of the types Gobelins, Flanders, Aubusson, Beauvais and the like, and needle-worked tapestries (for example, petit point, cross stitch), whether or not made up</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5810</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Embroidery in the piece, in strips or in motifs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5901</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Textile fabrics coated with gum or amylaceous substances, of a kind used for the outer covers of books or the like; tracing cloth; prepared painting canvas; buckram and similar stiffened textile fabrics of a kind used for hat foundations</w:t>
            </w:r>
          </w:p>
        </w:tc>
        <w:tc>
          <w:tcPr>
            <w:tcW w:w="3234" w:type="pct"/>
            <w:gridSpan w:val="3"/>
          </w:tcPr>
          <w:p>
            <w:pPr>
              <w:spacing w:before="60" w:after="60"/>
              <w:ind w:left="113" w:hanging="113"/>
              <w:rPr>
                <w:rFonts w:eastAsia="Times New Roman"/>
                <w:noProof/>
                <w:sz w:val="16"/>
                <w:szCs w:val="16"/>
                <w:lang w:eastAsia="de-DE"/>
              </w:rPr>
            </w:pPr>
            <w:r>
              <w:rPr>
                <w:rFonts w:eastAsia="Times New Roman"/>
                <w:noProof/>
                <w:sz w:val="16"/>
                <w:szCs w:val="16"/>
                <w:lang w:eastAsia="de-DE"/>
              </w:rPr>
              <w:t>Weaving accompanied by dyeing or by flocking or by coating</w:t>
            </w:r>
          </w:p>
          <w:p>
            <w:pPr>
              <w:spacing w:before="60" w:after="60"/>
              <w:ind w:left="113" w:hanging="113"/>
              <w:rPr>
                <w:rFonts w:eastAsia="Times New Roman"/>
                <w:i/>
                <w:noProof/>
                <w:sz w:val="16"/>
                <w:szCs w:val="16"/>
                <w:lang w:eastAsia="de-DE"/>
              </w:rPr>
            </w:pPr>
            <w:r>
              <w:rPr>
                <w:rFonts w:eastAsia="Times New Roman"/>
                <w:i/>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Flocking accompanied by dyeing or by printing</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5902</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Tyre cord fabric of high tenacity yarn of nylon or other polyamides, polyesters or viscose rayon:</w:t>
            </w:r>
          </w:p>
        </w:tc>
        <w:tc>
          <w:tcPr>
            <w:tcW w:w="3234" w:type="pct"/>
            <w:gridSpan w:val="3"/>
          </w:tcPr>
          <w:p>
            <w:pPr>
              <w:spacing w:before="60" w:after="60"/>
              <w:rPr>
                <w:rFonts w:eastAsia="Times New Roman"/>
                <w:noProof/>
                <w:sz w:val="16"/>
                <w:szCs w:val="16"/>
                <w:lang w:eastAsia="de-DE"/>
              </w:rPr>
            </w:pP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ind w:left="113" w:hanging="113"/>
              <w:rPr>
                <w:rFonts w:eastAsia="Times New Roman"/>
                <w:noProof/>
                <w:sz w:val="16"/>
                <w:szCs w:val="16"/>
                <w:lang w:eastAsia="de-DE"/>
              </w:rPr>
            </w:pPr>
            <w:r>
              <w:rPr>
                <w:rFonts w:eastAsia="Times New Roman"/>
                <w:noProof/>
                <w:sz w:val="16"/>
                <w:szCs w:val="16"/>
                <w:lang w:eastAsia="de-DE"/>
              </w:rPr>
              <w:t>-</w:t>
            </w:r>
            <w:r>
              <w:rPr>
                <w:rFonts w:eastAsia="Times New Roman"/>
                <w:noProof/>
                <w:sz w:val="16"/>
                <w:szCs w:val="16"/>
                <w:lang w:eastAsia="de-DE"/>
              </w:rPr>
              <w:tab/>
              <w:t>Containing not more than 90% by weight of textile materials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Weaving</w:t>
            </w: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ind w:left="113" w:hanging="113"/>
              <w:rPr>
                <w:rFonts w:eastAsia="Times New Roman"/>
                <w:noProof/>
                <w:sz w:val="16"/>
                <w:szCs w:val="16"/>
                <w:lang w:eastAsia="de-DE"/>
              </w:rPr>
            </w:pPr>
            <w:r>
              <w:rPr>
                <w:rFonts w:eastAsia="Times New Roman"/>
                <w:noProof/>
                <w:sz w:val="16"/>
                <w:szCs w:val="16"/>
                <w:lang w:eastAsia="de-DE"/>
              </w:rPr>
              <w:t>-</w:t>
            </w:r>
            <w:r>
              <w:rPr>
                <w:rFonts w:eastAsia="Times New Roman"/>
                <w:noProof/>
                <w:sz w:val="16"/>
                <w:szCs w:val="16"/>
                <w:lang w:eastAsia="de-DE"/>
              </w:rPr>
              <w:tab/>
              <w:t>Other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Extrusion of man-made fibres accompanied by weaving</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5903</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Textile fabrics impregnated, coated, covered or laminated with plastics, other than those of heading 5902</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Weaving accompanied by dyeing or by coating</w:t>
            </w:r>
          </w:p>
          <w:p>
            <w:pPr>
              <w:spacing w:before="60" w:after="60"/>
              <w:rPr>
                <w:rFonts w:eastAsia="Times New Roman"/>
                <w:noProof/>
                <w:sz w:val="16"/>
                <w:szCs w:val="16"/>
                <w:lang w:eastAsia="de-DE"/>
              </w:rPr>
            </w:pPr>
            <w:r>
              <w:rPr>
                <w:rFonts w:eastAsia="Times New Roman"/>
                <w:i/>
                <w:noProof/>
                <w:sz w:val="16"/>
                <w:szCs w:val="16"/>
                <w:lang w:eastAsia="de-DE"/>
              </w:rPr>
              <w:t>or</w:t>
            </w:r>
            <w:r>
              <w:rPr>
                <w:rFonts w:eastAsia="Times New Roman"/>
                <w:noProof/>
                <w:sz w:val="16"/>
                <w:szCs w:val="16"/>
                <w:lang w:eastAsia="de-DE"/>
              </w:rPr>
              <w:t xml:space="preserve"> </w:t>
            </w:r>
          </w:p>
          <w:p>
            <w:pPr>
              <w:spacing w:before="60" w:after="60"/>
              <w:rPr>
                <w:rFonts w:eastAsia="Times New Roman"/>
                <w:noProof/>
                <w:sz w:val="16"/>
                <w:szCs w:val="16"/>
                <w:lang w:eastAsia="de-DE"/>
              </w:rPr>
            </w:pPr>
            <w:r>
              <w:rPr>
                <w:rFonts w:eastAsia="Times New Roman"/>
                <w:noProof/>
                <w:sz w:val="16"/>
                <w:szCs w:val="16"/>
                <w:lang w:eastAsia="de-DE"/>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5904</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Linoleum, whether or not cut to shape; floor coverings consisting of a coating or covering applied on a textile backing, whether or not cut to shape</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Weaving accompanied by dyeing or by coating (</w:t>
            </w:r>
            <w:r>
              <w:rPr>
                <w:rStyle w:val="FootnoteReference"/>
                <w:noProof/>
              </w:rPr>
              <w:footnoteReference w:id="53"/>
            </w:r>
            <w:r>
              <w:rPr>
                <w:rFonts w:eastAsia="Times New Roman"/>
                <w:noProof/>
                <w:sz w:val="16"/>
                <w:szCs w:val="16"/>
                <w:lang w:eastAsia="de-DE"/>
              </w:rPr>
              <w: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5905</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Textile wall coverings:</w:t>
            </w:r>
          </w:p>
        </w:tc>
        <w:tc>
          <w:tcPr>
            <w:tcW w:w="3234" w:type="pct"/>
            <w:gridSpan w:val="3"/>
          </w:tcPr>
          <w:p>
            <w:pPr>
              <w:spacing w:before="60" w:after="60"/>
              <w:rPr>
                <w:rFonts w:eastAsia="Times New Roman"/>
                <w:noProof/>
                <w:sz w:val="16"/>
                <w:szCs w:val="16"/>
                <w:lang w:eastAsia="de-DE"/>
              </w:rPr>
            </w:pP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ind w:left="113" w:hanging="113"/>
              <w:rPr>
                <w:rFonts w:eastAsia="Times New Roman"/>
                <w:noProof/>
                <w:sz w:val="16"/>
                <w:szCs w:val="16"/>
                <w:lang w:eastAsia="de-DE"/>
              </w:rPr>
            </w:pPr>
            <w:r>
              <w:rPr>
                <w:rFonts w:eastAsia="Times New Roman"/>
                <w:noProof/>
                <w:sz w:val="16"/>
                <w:szCs w:val="16"/>
                <w:lang w:eastAsia="de-DE"/>
              </w:rPr>
              <w:t>-</w:t>
            </w:r>
            <w:r>
              <w:rPr>
                <w:rFonts w:eastAsia="Times New Roman"/>
                <w:noProof/>
                <w:sz w:val="16"/>
                <w:szCs w:val="16"/>
                <w:lang w:eastAsia="de-DE"/>
              </w:rPr>
              <w:tab/>
              <w:t xml:space="preserve">Impregnated, coated, covered or laminated with rubber, plastics or other materials </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Weaving accompanied by dyeing or by coating</w:t>
            </w: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ind w:left="113" w:hanging="113"/>
              <w:rPr>
                <w:rFonts w:eastAsia="Times New Roman"/>
                <w:noProof/>
                <w:sz w:val="16"/>
                <w:szCs w:val="16"/>
                <w:lang w:eastAsia="de-DE"/>
              </w:rPr>
            </w:pPr>
            <w:r>
              <w:rPr>
                <w:rFonts w:eastAsia="Times New Roman"/>
                <w:noProof/>
                <w:sz w:val="16"/>
                <w:szCs w:val="16"/>
                <w:lang w:eastAsia="de-DE"/>
              </w:rPr>
              <w:t>-</w:t>
            </w:r>
            <w:r>
              <w:rPr>
                <w:rFonts w:eastAsia="Times New Roman"/>
                <w:noProof/>
                <w:sz w:val="16"/>
                <w:szCs w:val="16"/>
                <w:lang w:eastAsia="de-DE"/>
              </w:rPr>
              <w:tab/>
              <w:t>Other</w:t>
            </w:r>
          </w:p>
        </w:tc>
        <w:tc>
          <w:tcPr>
            <w:tcW w:w="3234" w:type="pct"/>
            <w:gridSpan w:val="3"/>
          </w:tcPr>
          <w:p>
            <w:pPr>
              <w:spacing w:before="60" w:after="60"/>
              <w:ind w:left="113" w:hanging="113"/>
              <w:rPr>
                <w:rFonts w:eastAsia="Times New Roman"/>
                <w:noProof/>
                <w:sz w:val="16"/>
                <w:szCs w:val="16"/>
                <w:lang w:eastAsia="de-DE"/>
              </w:rPr>
            </w:pPr>
            <w:r>
              <w:rPr>
                <w:rFonts w:eastAsia="Times New Roman"/>
                <w:noProof/>
                <w:sz w:val="16"/>
                <w:szCs w:val="16"/>
                <w:lang w:eastAsia="de-DE"/>
              </w:rPr>
              <w:t>Spinning of natural and/or man-made staple fibres or extrusion of man-made filament yarn, in each case accompanied by weaving</w:t>
            </w:r>
          </w:p>
          <w:p>
            <w:pPr>
              <w:spacing w:before="60" w:after="60"/>
              <w:ind w:left="113" w:hanging="113"/>
              <w:rPr>
                <w:rFonts w:eastAsia="Times New Roman"/>
                <w:i/>
                <w:noProof/>
                <w:sz w:val="16"/>
                <w:szCs w:val="16"/>
                <w:lang w:eastAsia="de-DE"/>
              </w:rPr>
            </w:pPr>
            <w:r>
              <w:rPr>
                <w:rFonts w:eastAsia="Times New Roman"/>
                <w:i/>
                <w:noProof/>
                <w:sz w:val="16"/>
                <w:szCs w:val="16"/>
                <w:lang w:eastAsia="de-DE"/>
              </w:rPr>
              <w:t>or</w:t>
            </w:r>
          </w:p>
          <w:p>
            <w:pPr>
              <w:spacing w:before="60" w:after="60"/>
              <w:ind w:left="113" w:hanging="113"/>
              <w:rPr>
                <w:rFonts w:eastAsia="Times New Roman"/>
                <w:noProof/>
                <w:sz w:val="16"/>
                <w:szCs w:val="16"/>
                <w:lang w:eastAsia="de-DE"/>
              </w:rPr>
            </w:pPr>
            <w:r>
              <w:rPr>
                <w:rFonts w:eastAsia="Times New Roman"/>
                <w:noProof/>
                <w:sz w:val="16"/>
                <w:szCs w:val="16"/>
                <w:lang w:eastAsia="de-DE"/>
              </w:rPr>
              <w:t xml:space="preserve">Weaving accompanied by dyeing or by coating </w:t>
            </w:r>
          </w:p>
          <w:p>
            <w:pPr>
              <w:spacing w:before="60" w:after="60"/>
              <w:ind w:left="113" w:hanging="113"/>
              <w:rPr>
                <w:rFonts w:eastAsia="Times New Roman"/>
                <w:noProof/>
                <w:sz w:val="16"/>
                <w:szCs w:val="16"/>
                <w:lang w:eastAsia="de-DE"/>
              </w:rPr>
            </w:pPr>
            <w:r>
              <w:rPr>
                <w:rFonts w:eastAsia="Times New Roman"/>
                <w:i/>
                <w:noProof/>
                <w:sz w:val="16"/>
                <w:szCs w:val="16"/>
                <w:lang w:eastAsia="de-DE"/>
              </w:rPr>
              <w:t>or</w:t>
            </w:r>
            <w:r>
              <w:rPr>
                <w:rFonts w:eastAsia="Times New Roman"/>
                <w:noProof/>
                <w:sz w:val="16"/>
                <w:szCs w:val="16"/>
                <w:lang w:eastAsia="de-DE"/>
              </w:rPr>
              <w:t xml:space="preserve"> </w:t>
            </w:r>
          </w:p>
          <w:p>
            <w:pPr>
              <w:spacing w:before="60" w:after="60"/>
              <w:rPr>
                <w:rFonts w:eastAsia="Times New Roman"/>
                <w:noProof/>
                <w:sz w:val="16"/>
                <w:szCs w:val="16"/>
                <w:lang w:eastAsia="de-DE"/>
              </w:rPr>
            </w:pPr>
            <w:r>
              <w:rPr>
                <w:rFonts w:eastAsia="Times New Roman"/>
                <w:noProof/>
                <w:sz w:val="16"/>
                <w:szCs w:val="16"/>
                <w:lang w:eastAsia="de-DE"/>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of the ex-works price of the product (</w:t>
            </w:r>
            <w:r>
              <w:rPr>
                <w:rStyle w:val="FootnoteReference"/>
                <w:noProof/>
              </w:rPr>
              <w:footnoteReference w:id="54"/>
            </w:r>
            <w:r>
              <w:rPr>
                <w:rFonts w:eastAsia="Times New Roman"/>
                <w:noProof/>
                <w:sz w:val="16"/>
                <w:szCs w:val="16"/>
                <w:lang w:eastAsia="de-DE"/>
              </w:rPr>
              <w: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5906</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Rubberised textile fabrics, other than those of heading 5902:</w:t>
            </w:r>
          </w:p>
        </w:tc>
        <w:tc>
          <w:tcPr>
            <w:tcW w:w="3234" w:type="pct"/>
            <w:gridSpan w:val="3"/>
          </w:tcPr>
          <w:p>
            <w:pPr>
              <w:spacing w:before="60" w:after="60"/>
              <w:rPr>
                <w:rFonts w:eastAsia="Times New Roman"/>
                <w:noProof/>
                <w:sz w:val="16"/>
                <w:szCs w:val="16"/>
                <w:lang w:eastAsia="de-DE"/>
              </w:rPr>
            </w:pP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ind w:left="113" w:hanging="113"/>
              <w:rPr>
                <w:rFonts w:eastAsia="Times New Roman"/>
                <w:noProof/>
                <w:sz w:val="16"/>
                <w:szCs w:val="16"/>
                <w:lang w:eastAsia="de-DE"/>
              </w:rPr>
            </w:pPr>
            <w:r>
              <w:rPr>
                <w:rFonts w:eastAsia="Times New Roman"/>
                <w:noProof/>
                <w:sz w:val="16"/>
                <w:szCs w:val="16"/>
                <w:lang w:eastAsia="de-DE"/>
              </w:rPr>
              <w:t>-</w:t>
            </w:r>
            <w:r>
              <w:rPr>
                <w:rFonts w:eastAsia="Times New Roman"/>
                <w:noProof/>
                <w:sz w:val="16"/>
                <w:szCs w:val="16"/>
                <w:lang w:eastAsia="de-DE"/>
              </w:rPr>
              <w:tab/>
              <w:t>Knitted or crocheted fabrics</w:t>
            </w:r>
          </w:p>
        </w:tc>
        <w:tc>
          <w:tcPr>
            <w:tcW w:w="3234" w:type="pct"/>
            <w:gridSpan w:val="3"/>
          </w:tcPr>
          <w:p>
            <w:pPr>
              <w:spacing w:before="60" w:after="60"/>
              <w:ind w:left="113" w:hanging="113"/>
              <w:rPr>
                <w:rFonts w:eastAsia="Times New Roman"/>
                <w:noProof/>
                <w:sz w:val="16"/>
                <w:szCs w:val="16"/>
                <w:lang w:eastAsia="de-DE"/>
              </w:rPr>
            </w:pPr>
            <w:r>
              <w:rPr>
                <w:rFonts w:eastAsia="Times New Roman"/>
                <w:noProof/>
                <w:sz w:val="16"/>
                <w:szCs w:val="16"/>
                <w:lang w:eastAsia="de-DE"/>
              </w:rPr>
              <w:t>Spinning of natural and/or man-made staple fibres or extrusion of man-made filament yarn, in each case accompanied by knitting</w:t>
            </w:r>
          </w:p>
          <w:p>
            <w:pPr>
              <w:spacing w:before="60" w:after="60"/>
              <w:ind w:left="113" w:hanging="113"/>
              <w:rPr>
                <w:rFonts w:eastAsia="Times New Roman"/>
                <w:noProof/>
                <w:sz w:val="16"/>
                <w:szCs w:val="16"/>
                <w:lang w:eastAsia="de-DE"/>
              </w:rPr>
            </w:pPr>
            <w:r>
              <w:rPr>
                <w:rFonts w:eastAsia="Times New Roman"/>
                <w:i/>
                <w:noProof/>
                <w:sz w:val="16"/>
                <w:szCs w:val="16"/>
                <w:lang w:eastAsia="de-DE"/>
              </w:rPr>
              <w:t>or</w:t>
            </w:r>
            <w:r>
              <w:rPr>
                <w:rFonts w:eastAsia="Times New Roman"/>
                <w:noProof/>
                <w:sz w:val="16"/>
                <w:szCs w:val="16"/>
                <w:lang w:eastAsia="de-DE"/>
              </w:rPr>
              <w:t xml:space="preserve"> </w:t>
            </w:r>
          </w:p>
          <w:p>
            <w:pPr>
              <w:spacing w:before="60" w:after="60"/>
              <w:ind w:left="113" w:hanging="113"/>
              <w:rPr>
                <w:rFonts w:eastAsia="Times New Roman"/>
                <w:noProof/>
                <w:sz w:val="16"/>
                <w:szCs w:val="16"/>
                <w:lang w:eastAsia="de-DE"/>
              </w:rPr>
            </w:pPr>
            <w:r>
              <w:rPr>
                <w:rFonts w:eastAsia="Times New Roman"/>
                <w:noProof/>
                <w:sz w:val="16"/>
                <w:szCs w:val="16"/>
                <w:lang w:eastAsia="de-DE"/>
              </w:rPr>
              <w:t>Knitting accompanied by dyeing or by coating</w:t>
            </w:r>
          </w:p>
          <w:p>
            <w:pPr>
              <w:spacing w:before="60" w:after="60"/>
              <w:ind w:left="113" w:hanging="113"/>
              <w:rPr>
                <w:rFonts w:eastAsia="Times New Roman"/>
                <w:i/>
                <w:noProof/>
                <w:sz w:val="16"/>
                <w:szCs w:val="16"/>
                <w:lang w:eastAsia="de-DE"/>
              </w:rPr>
            </w:pPr>
            <w:r>
              <w:rPr>
                <w:rFonts w:eastAsia="Times New Roman"/>
                <w:i/>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Dyeing of yarn of natural fibres accompanied by knitting (</w:t>
            </w:r>
            <w:r>
              <w:rPr>
                <w:rStyle w:val="FootnoteReference"/>
                <w:noProof/>
              </w:rPr>
              <w:footnoteReference w:id="55"/>
            </w:r>
            <w:r>
              <w:rPr>
                <w:rFonts w:eastAsia="Times New Roman"/>
                <w:noProof/>
                <w:sz w:val="16"/>
                <w:szCs w:val="16"/>
                <w:lang w:eastAsia="de-DE"/>
              </w:rPr>
              <w:t>)-</w:t>
            </w: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ind w:left="113" w:hanging="113"/>
              <w:rPr>
                <w:rFonts w:eastAsia="Times New Roman"/>
                <w:noProof/>
                <w:sz w:val="16"/>
                <w:szCs w:val="16"/>
                <w:lang w:eastAsia="de-DE"/>
              </w:rPr>
            </w:pPr>
            <w:r>
              <w:rPr>
                <w:rFonts w:eastAsia="Times New Roman"/>
                <w:noProof/>
                <w:sz w:val="16"/>
                <w:szCs w:val="16"/>
                <w:lang w:eastAsia="de-DE"/>
              </w:rPr>
              <w:t>-</w:t>
            </w:r>
            <w:r>
              <w:rPr>
                <w:rFonts w:eastAsia="Times New Roman"/>
                <w:noProof/>
                <w:sz w:val="16"/>
                <w:szCs w:val="16"/>
                <w:lang w:eastAsia="de-DE"/>
              </w:rPr>
              <w:tab/>
              <w:t>Other fabrics made of synthetic filament yarn, containing more than 90% by weight of textile materials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Extrusion of man-made fibres accompanied by weaving</w:t>
            </w: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ind w:left="113" w:hanging="113"/>
              <w:rPr>
                <w:rFonts w:eastAsia="Times New Roman"/>
                <w:noProof/>
                <w:sz w:val="16"/>
                <w:szCs w:val="16"/>
                <w:lang w:eastAsia="de-DE"/>
              </w:rPr>
            </w:pPr>
            <w:r>
              <w:rPr>
                <w:rFonts w:eastAsia="Times New Roman"/>
                <w:noProof/>
                <w:sz w:val="16"/>
                <w:szCs w:val="16"/>
                <w:lang w:eastAsia="de-DE"/>
              </w:rPr>
              <w:t>-</w:t>
            </w:r>
            <w:r>
              <w:rPr>
                <w:rFonts w:eastAsia="Times New Roman"/>
                <w:noProof/>
                <w:sz w:val="16"/>
                <w:szCs w:val="16"/>
                <w:lang w:eastAsia="de-DE"/>
              </w:rPr>
              <w:tab/>
              <w:t>Other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Weaving accompanied by dyeing or by coating</w:t>
            </w:r>
          </w:p>
          <w:p>
            <w:pPr>
              <w:spacing w:before="60" w:after="60"/>
              <w:rPr>
                <w:rFonts w:eastAsia="Times New Roman"/>
                <w:i/>
                <w:noProof/>
                <w:sz w:val="16"/>
                <w:szCs w:val="16"/>
                <w:lang w:eastAsia="de-DE"/>
              </w:rPr>
            </w:pPr>
            <w:r>
              <w:rPr>
                <w:rFonts w:eastAsia="Times New Roman"/>
                <w:i/>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Dyeing of yarn of natural fibres accompanied by weaving</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5907</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Textile fabrics otherwise impregnated, coated or covered; painted canvas being theatrical scenery, studio back-cloths or the like</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 xml:space="preserve">Weaving accompanied by dyeing or by flocking or by coating </w:t>
            </w:r>
          </w:p>
          <w:p>
            <w:pPr>
              <w:spacing w:before="60" w:after="60"/>
              <w:rPr>
                <w:rFonts w:eastAsia="Times New Roman"/>
                <w:noProof/>
                <w:sz w:val="16"/>
                <w:szCs w:val="16"/>
                <w:lang w:eastAsia="de-DE"/>
              </w:rPr>
            </w:pPr>
            <w:r>
              <w:rPr>
                <w:rFonts w:eastAsia="Times New Roman"/>
                <w:i/>
                <w:noProof/>
                <w:sz w:val="16"/>
                <w:szCs w:val="16"/>
                <w:lang w:eastAsia="de-DE"/>
              </w:rPr>
              <w:t>or</w:t>
            </w:r>
            <w:r>
              <w:rPr>
                <w:rFonts w:eastAsia="Times New Roman"/>
                <w:noProof/>
                <w:sz w:val="16"/>
                <w:szCs w:val="16"/>
                <w:lang w:eastAsia="de-DE"/>
              </w:rPr>
              <w:t xml:space="preserve"> </w:t>
            </w:r>
          </w:p>
          <w:p>
            <w:pPr>
              <w:spacing w:before="60" w:after="60"/>
              <w:rPr>
                <w:rFonts w:eastAsia="Times New Roman"/>
                <w:noProof/>
                <w:sz w:val="16"/>
                <w:szCs w:val="16"/>
                <w:lang w:eastAsia="de-DE"/>
              </w:rPr>
            </w:pPr>
            <w:r>
              <w:rPr>
                <w:rFonts w:eastAsia="Times New Roman"/>
                <w:noProof/>
                <w:sz w:val="16"/>
                <w:szCs w:val="16"/>
                <w:lang w:eastAsia="de-DE"/>
              </w:rPr>
              <w:t>Flocking accompanied by dyeing or by printing</w:t>
            </w:r>
          </w:p>
          <w:p>
            <w:pPr>
              <w:spacing w:before="60" w:after="60"/>
              <w:rPr>
                <w:rFonts w:eastAsia="Times New Roman"/>
                <w:noProof/>
                <w:sz w:val="16"/>
                <w:szCs w:val="16"/>
                <w:lang w:eastAsia="de-DE"/>
              </w:rPr>
            </w:pPr>
            <w:r>
              <w:rPr>
                <w:rFonts w:eastAsia="Times New Roman"/>
                <w:i/>
                <w:noProof/>
                <w:sz w:val="16"/>
                <w:szCs w:val="16"/>
                <w:lang w:eastAsia="de-DE"/>
              </w:rPr>
              <w:t>or</w:t>
            </w:r>
            <w:r>
              <w:rPr>
                <w:rFonts w:eastAsia="Times New Roman"/>
                <w:noProof/>
                <w:sz w:val="16"/>
                <w:szCs w:val="16"/>
                <w:lang w:eastAsia="de-DE"/>
              </w:rPr>
              <w:t xml:space="preserve"> </w:t>
            </w:r>
          </w:p>
          <w:p>
            <w:pPr>
              <w:spacing w:before="60" w:after="60"/>
              <w:rPr>
                <w:rFonts w:eastAsia="Times New Roman"/>
                <w:noProof/>
                <w:sz w:val="16"/>
                <w:szCs w:val="16"/>
                <w:lang w:eastAsia="de-DE"/>
              </w:rPr>
            </w:pPr>
            <w:r>
              <w:rPr>
                <w:rFonts w:eastAsia="Times New Roman"/>
                <w:noProof/>
                <w:sz w:val="16"/>
                <w:szCs w:val="16"/>
                <w:lang w:eastAsia="de-DE"/>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5908</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Textile wicks, woven, plaited or knitted, for lamps, stoves, lighters, candles or the like; incandescent gas mantles and tubular knitted gas mantle fabric therefor, whether or not impregnated:</w:t>
            </w:r>
          </w:p>
        </w:tc>
        <w:tc>
          <w:tcPr>
            <w:tcW w:w="3234" w:type="pct"/>
            <w:gridSpan w:val="3"/>
          </w:tcPr>
          <w:p>
            <w:pPr>
              <w:spacing w:before="60" w:after="60"/>
              <w:rPr>
                <w:rFonts w:eastAsia="Times New Roman"/>
                <w:noProof/>
                <w:sz w:val="16"/>
                <w:szCs w:val="16"/>
                <w:lang w:eastAsia="de-DE"/>
              </w:rPr>
            </w:pP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ind w:left="113" w:hanging="113"/>
              <w:rPr>
                <w:rFonts w:eastAsia="Times New Roman"/>
                <w:noProof/>
                <w:sz w:val="16"/>
                <w:szCs w:val="16"/>
                <w:lang w:eastAsia="de-DE"/>
              </w:rPr>
            </w:pPr>
            <w:r>
              <w:rPr>
                <w:rFonts w:eastAsia="Times New Roman"/>
                <w:noProof/>
                <w:sz w:val="16"/>
                <w:szCs w:val="16"/>
                <w:lang w:eastAsia="de-DE"/>
              </w:rPr>
              <w:t>-</w:t>
            </w:r>
            <w:r>
              <w:rPr>
                <w:rFonts w:eastAsia="Times New Roman"/>
                <w:noProof/>
                <w:sz w:val="16"/>
                <w:szCs w:val="16"/>
                <w:lang w:eastAsia="de-DE"/>
              </w:rPr>
              <w:tab/>
              <w:t>Incandescent gas mantles, impregnated</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tubular knitted gas-mantle fabric</w:t>
            </w: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ind w:left="113" w:hanging="113"/>
              <w:rPr>
                <w:rFonts w:eastAsia="Times New Roman"/>
                <w:noProof/>
                <w:sz w:val="16"/>
                <w:szCs w:val="16"/>
                <w:lang w:eastAsia="de-DE"/>
              </w:rPr>
            </w:pPr>
            <w:r>
              <w:rPr>
                <w:rFonts w:eastAsia="Times New Roman"/>
                <w:noProof/>
                <w:sz w:val="16"/>
                <w:szCs w:val="16"/>
                <w:lang w:eastAsia="de-DE"/>
              </w:rPr>
              <w:t>-</w:t>
            </w:r>
            <w:r>
              <w:rPr>
                <w:rFonts w:eastAsia="Times New Roman"/>
                <w:noProof/>
                <w:sz w:val="16"/>
                <w:szCs w:val="16"/>
                <w:lang w:eastAsia="de-DE"/>
              </w:rPr>
              <w:tab/>
              <w:t>Other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5909 to 5911</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Textile articles of a kind suitable for industrial use:</w:t>
            </w:r>
          </w:p>
        </w:tc>
        <w:tc>
          <w:tcPr>
            <w:tcW w:w="3234" w:type="pct"/>
            <w:gridSpan w:val="3"/>
          </w:tcPr>
          <w:p>
            <w:pPr>
              <w:spacing w:before="60" w:after="60"/>
              <w:rPr>
                <w:rFonts w:eastAsia="Times New Roman"/>
                <w:noProof/>
                <w:sz w:val="16"/>
                <w:szCs w:val="16"/>
                <w:lang w:eastAsia="de-DE"/>
              </w:rPr>
            </w:pP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ind w:left="113" w:hanging="113"/>
              <w:rPr>
                <w:rFonts w:eastAsia="Times New Roman"/>
                <w:noProof/>
                <w:sz w:val="16"/>
                <w:szCs w:val="16"/>
                <w:lang w:eastAsia="de-DE"/>
              </w:rPr>
            </w:pPr>
            <w:r>
              <w:rPr>
                <w:rFonts w:eastAsia="Times New Roman"/>
                <w:noProof/>
                <w:sz w:val="16"/>
                <w:szCs w:val="16"/>
                <w:lang w:eastAsia="de-DE"/>
              </w:rPr>
              <w:t>-</w:t>
            </w:r>
            <w:r>
              <w:rPr>
                <w:rFonts w:eastAsia="Times New Roman"/>
                <w:noProof/>
                <w:sz w:val="16"/>
                <w:szCs w:val="16"/>
                <w:lang w:eastAsia="de-DE"/>
              </w:rPr>
              <w:tab/>
              <w:t>Polishing discs or rings other than of felt of heading 5911</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Weaving</w:t>
            </w: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ind w:left="113" w:hanging="113"/>
              <w:rPr>
                <w:rFonts w:eastAsia="Times New Roman"/>
                <w:noProof/>
                <w:sz w:val="16"/>
                <w:szCs w:val="16"/>
                <w:lang w:eastAsia="de-DE"/>
              </w:rPr>
            </w:pPr>
            <w:r>
              <w:rPr>
                <w:rFonts w:eastAsia="Times New Roman"/>
                <w:noProof/>
                <w:sz w:val="16"/>
                <w:szCs w:val="16"/>
                <w:lang w:eastAsia="de-DE"/>
              </w:rPr>
              <w:t>-</w:t>
            </w:r>
            <w:r>
              <w:rPr>
                <w:rFonts w:eastAsia="Times New Roman"/>
                <w:noProof/>
                <w:sz w:val="16"/>
                <w:szCs w:val="16"/>
                <w:lang w:eastAsia="de-DE"/>
              </w:rPr>
              <w:tab/>
              <w:t>Woven fabrics, of a kind commonly used in papermaking or other technical uses, felted or not, whether or not impregnated or coated, tubular or endless with single or multiple warp and/or weft, or flat woven with multiple warp and/or weft of heading 5911</w:t>
            </w:r>
          </w:p>
        </w:tc>
        <w:tc>
          <w:tcPr>
            <w:tcW w:w="1610" w:type="pct"/>
            <w:gridSpan w:val="2"/>
          </w:tcPr>
          <w:p>
            <w:pPr>
              <w:spacing w:before="60" w:after="60"/>
              <w:ind w:left="113" w:hanging="113"/>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ind w:left="227" w:hanging="227"/>
              <w:rPr>
                <w:rFonts w:eastAsia="Times New Roman"/>
                <w:noProof/>
                <w:sz w:val="16"/>
                <w:szCs w:val="16"/>
                <w:lang w:eastAsia="de-DE"/>
              </w:rPr>
            </w:pPr>
            <w:r>
              <w:rPr>
                <w:rFonts w:eastAsia="Times New Roman"/>
                <w:noProof/>
                <w:sz w:val="16"/>
                <w:szCs w:val="16"/>
                <w:lang w:eastAsia="de-DE"/>
              </w:rPr>
              <w:t>Weaving(</w:t>
            </w:r>
            <w:r>
              <w:rPr>
                <w:rStyle w:val="FootnoteReference"/>
                <w:noProof/>
              </w:rPr>
              <w:footnoteReference w:id="56"/>
            </w:r>
            <w:r>
              <w:rPr>
                <w:rFonts w:eastAsia="Times New Roman"/>
                <w:noProof/>
                <w:sz w:val="16"/>
                <w:szCs w:val="16"/>
                <w:lang w:eastAsia="de-DE"/>
              </w:rPr>
              <w: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Extrusion of man-made fibres or Spinning of natural and/or of man-made staple fibres, in each case accompanied by weaving</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Weaving accompanied by dyeing or by coating</w:t>
            </w:r>
          </w:p>
          <w:p>
            <w:pPr>
              <w:spacing w:before="60" w:after="60"/>
              <w:rPr>
                <w:rFonts w:eastAsia="Times New Roman"/>
                <w:noProof/>
                <w:sz w:val="16"/>
                <w:szCs w:val="16"/>
                <w:lang w:eastAsia="de-DE"/>
              </w:rPr>
            </w:pPr>
            <w:r>
              <w:rPr>
                <w:rFonts w:eastAsia="Times New Roman"/>
                <w:noProof/>
                <w:sz w:val="16"/>
                <w:szCs w:val="16"/>
                <w:lang w:eastAsia="de-DE"/>
              </w:rPr>
              <w:t xml:space="preserve">Only the following fibres may be used: </w:t>
            </w:r>
          </w:p>
          <w:p>
            <w:pPr>
              <w:spacing w:before="60" w:after="60"/>
              <w:rPr>
                <w:rFonts w:eastAsia="Times New Roman"/>
                <w:noProof/>
                <w:sz w:val="16"/>
                <w:szCs w:val="16"/>
                <w:lang w:eastAsia="de-DE"/>
              </w:rPr>
            </w:pPr>
            <w:r>
              <w:rPr>
                <w:rFonts w:eastAsia="Times New Roman"/>
                <w:noProof/>
                <w:sz w:val="16"/>
                <w:szCs w:val="16"/>
                <w:lang w:eastAsia="de-DE"/>
              </w:rPr>
              <w:t>- coir yarn</w:t>
            </w:r>
          </w:p>
          <w:p>
            <w:pPr>
              <w:spacing w:before="60" w:after="60"/>
              <w:rPr>
                <w:rFonts w:eastAsia="Times New Roman"/>
                <w:noProof/>
                <w:sz w:val="16"/>
                <w:szCs w:val="16"/>
                <w:lang w:eastAsia="de-DE"/>
              </w:rPr>
            </w:pPr>
            <w:r>
              <w:rPr>
                <w:rFonts w:eastAsia="Times New Roman"/>
                <w:noProof/>
                <w:sz w:val="16"/>
                <w:szCs w:val="16"/>
                <w:lang w:eastAsia="de-DE"/>
              </w:rPr>
              <w:t>– yarn of polytetrafluoroethylene</w:t>
            </w:r>
            <w:r>
              <w:rPr>
                <w:rStyle w:val="FootnoteReference"/>
                <w:noProof/>
              </w:rPr>
              <w:footnoteReference w:id="57"/>
            </w:r>
            <w:r>
              <w:rPr>
                <w:rFonts w:eastAsia="Times New Roman"/>
                <w:noProof/>
                <w:sz w:val="16"/>
                <w:szCs w:val="16"/>
                <w:lang w:eastAsia="de-DE"/>
              </w:rPr>
              <w:t>,</w:t>
            </w:r>
          </w:p>
          <w:p>
            <w:pPr>
              <w:spacing w:before="60" w:after="60"/>
              <w:rPr>
                <w:rFonts w:eastAsia="Times New Roman"/>
                <w:noProof/>
                <w:sz w:val="16"/>
                <w:szCs w:val="16"/>
                <w:lang w:eastAsia="de-DE"/>
              </w:rPr>
            </w:pPr>
            <w:r>
              <w:rPr>
                <w:rFonts w:eastAsia="Times New Roman"/>
                <w:noProof/>
                <w:sz w:val="16"/>
                <w:szCs w:val="16"/>
                <w:lang w:eastAsia="de-DE"/>
              </w:rPr>
              <w:t>– yarn, multiple, of polyamide, coated impregnated or covered with a phenolic resin,</w:t>
            </w:r>
          </w:p>
          <w:p>
            <w:pPr>
              <w:spacing w:before="60" w:after="60"/>
              <w:rPr>
                <w:rFonts w:eastAsia="Times New Roman"/>
                <w:noProof/>
                <w:sz w:val="16"/>
                <w:szCs w:val="16"/>
                <w:lang w:eastAsia="de-DE"/>
              </w:rPr>
            </w:pPr>
            <w:r>
              <w:rPr>
                <w:rFonts w:eastAsia="Times New Roman"/>
                <w:noProof/>
                <w:sz w:val="16"/>
                <w:szCs w:val="16"/>
                <w:lang w:eastAsia="de-DE"/>
              </w:rPr>
              <w:t xml:space="preserve">– yarn of synthetic textile fibres of aromatic polyamides, obtained by polycondensation of </w:t>
            </w:r>
            <w:r>
              <w:rPr>
                <w:rFonts w:eastAsia="Times New Roman"/>
                <w:i/>
                <w:iCs/>
                <w:noProof/>
                <w:sz w:val="16"/>
                <w:szCs w:val="16"/>
                <w:lang w:eastAsia="de-DE"/>
              </w:rPr>
              <w:t>m</w:t>
            </w:r>
            <w:r>
              <w:rPr>
                <w:rFonts w:eastAsia="Times New Roman"/>
                <w:noProof/>
                <w:sz w:val="16"/>
                <w:szCs w:val="16"/>
                <w:lang w:eastAsia="de-DE"/>
              </w:rPr>
              <w:t>-phenylenediamine and isophthalic acid,</w:t>
            </w:r>
          </w:p>
          <w:p>
            <w:pPr>
              <w:spacing w:before="60" w:after="60"/>
              <w:rPr>
                <w:rFonts w:eastAsia="Times New Roman"/>
                <w:noProof/>
                <w:sz w:val="16"/>
                <w:szCs w:val="16"/>
                <w:lang w:eastAsia="de-DE"/>
              </w:rPr>
            </w:pPr>
            <w:r>
              <w:rPr>
                <w:rFonts w:eastAsia="Times New Roman"/>
                <w:noProof/>
                <w:sz w:val="16"/>
                <w:szCs w:val="16"/>
                <w:lang w:eastAsia="de-DE"/>
              </w:rPr>
              <w:t>– monofil of polytetrafluoroethylene</w:t>
            </w:r>
            <w:r>
              <w:rPr>
                <w:rStyle w:val="FootnoteReference"/>
                <w:noProof/>
              </w:rPr>
              <w:footnoteReference w:id="58"/>
            </w:r>
            <w:r>
              <w:rPr>
                <w:rFonts w:eastAsia="Times New Roman"/>
                <w:noProof/>
                <w:sz w:val="16"/>
                <w:szCs w:val="16"/>
                <w:lang w:eastAsia="de-DE"/>
              </w:rPr>
              <w:t>,</w:t>
            </w:r>
          </w:p>
          <w:p>
            <w:pPr>
              <w:spacing w:before="60" w:after="60"/>
              <w:rPr>
                <w:rFonts w:eastAsia="Times New Roman"/>
                <w:noProof/>
                <w:sz w:val="16"/>
                <w:szCs w:val="16"/>
                <w:lang w:eastAsia="de-DE"/>
              </w:rPr>
            </w:pPr>
            <w:r>
              <w:rPr>
                <w:rFonts w:eastAsia="Times New Roman"/>
                <w:noProof/>
                <w:sz w:val="16"/>
                <w:szCs w:val="16"/>
                <w:lang w:eastAsia="de-DE"/>
              </w:rPr>
              <w:t>– yarn of synthetic textile fibres of poly(</w:t>
            </w:r>
            <w:r>
              <w:rPr>
                <w:rFonts w:eastAsia="Times New Roman"/>
                <w:i/>
                <w:iCs/>
                <w:noProof/>
                <w:sz w:val="16"/>
                <w:szCs w:val="16"/>
                <w:lang w:eastAsia="de-DE"/>
              </w:rPr>
              <w:t>p</w:t>
            </w:r>
            <w:r>
              <w:rPr>
                <w:rFonts w:eastAsia="Times New Roman"/>
                <w:noProof/>
                <w:sz w:val="16"/>
                <w:szCs w:val="16"/>
                <w:lang w:eastAsia="de-DE"/>
              </w:rPr>
              <w:t xml:space="preserve">-phenylene terephthalamide), </w:t>
            </w:r>
          </w:p>
          <w:p>
            <w:pPr>
              <w:spacing w:before="60" w:after="60"/>
              <w:rPr>
                <w:rFonts w:eastAsia="Times New Roman"/>
                <w:noProof/>
                <w:sz w:val="16"/>
                <w:szCs w:val="16"/>
                <w:lang w:eastAsia="de-DE"/>
              </w:rPr>
            </w:pPr>
            <w:r>
              <w:rPr>
                <w:rFonts w:eastAsia="Times New Roman"/>
                <w:noProof/>
                <w:sz w:val="16"/>
                <w:szCs w:val="16"/>
                <w:lang w:eastAsia="de-DE"/>
              </w:rPr>
              <w:t>– glass fibre yarn, coated with phenol resin and gimped with acrylic</w:t>
            </w:r>
          </w:p>
          <w:p>
            <w:pPr>
              <w:spacing w:before="60" w:after="60"/>
              <w:rPr>
                <w:rFonts w:eastAsia="Times New Roman"/>
                <w:noProof/>
                <w:sz w:val="16"/>
                <w:szCs w:val="16"/>
                <w:lang w:eastAsia="de-DE"/>
              </w:rPr>
            </w:pPr>
            <w:r>
              <w:rPr>
                <w:rFonts w:eastAsia="Times New Roman"/>
                <w:noProof/>
                <w:sz w:val="16"/>
                <w:szCs w:val="16"/>
                <w:lang w:eastAsia="de-DE"/>
              </w:rPr>
              <w:t>yarn</w:t>
            </w:r>
            <w:r>
              <w:rPr>
                <w:rStyle w:val="FootnoteReference"/>
                <w:noProof/>
              </w:rPr>
              <w:footnoteReference w:id="59"/>
            </w:r>
            <w:r>
              <w:rPr>
                <w:rFonts w:eastAsia="Times New Roman"/>
                <w:noProof/>
                <w:sz w:val="16"/>
                <w:szCs w:val="16"/>
                <w:lang w:eastAsia="de-DE"/>
              </w:rPr>
              <w:t>,</w:t>
            </w:r>
          </w:p>
          <w:p>
            <w:pPr>
              <w:spacing w:before="60" w:after="60"/>
              <w:rPr>
                <w:rFonts w:eastAsia="Times New Roman"/>
                <w:noProof/>
                <w:sz w:val="16"/>
                <w:szCs w:val="16"/>
                <w:lang w:eastAsia="de-DE"/>
              </w:rPr>
            </w:pPr>
            <w:r>
              <w:rPr>
                <w:rFonts w:eastAsia="Times New Roman"/>
                <w:noProof/>
                <w:sz w:val="16"/>
                <w:szCs w:val="16"/>
                <w:lang w:eastAsia="de-DE"/>
              </w:rPr>
              <w:t>– copolyester monofilaments of a polyester and a resin of terephthalic acid and 1,4-cyclohexanediethanol and isophthalic acid</w:t>
            </w: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ind w:left="113" w:hanging="113"/>
              <w:rPr>
                <w:rFonts w:eastAsia="Times New Roman"/>
                <w:noProof/>
                <w:sz w:val="16"/>
                <w:szCs w:val="16"/>
                <w:lang w:eastAsia="de-DE"/>
              </w:rPr>
            </w:pPr>
            <w:r>
              <w:rPr>
                <w:rFonts w:eastAsia="Times New Roman"/>
                <w:noProof/>
                <w:sz w:val="16"/>
                <w:szCs w:val="16"/>
                <w:lang w:eastAsia="de-DE"/>
              </w:rPr>
              <w:t>-</w:t>
            </w:r>
            <w:r>
              <w:rPr>
                <w:rFonts w:eastAsia="Times New Roman"/>
                <w:noProof/>
                <w:sz w:val="16"/>
                <w:szCs w:val="16"/>
                <w:lang w:eastAsia="de-DE"/>
              </w:rPr>
              <w:tab/>
              <w:t>Other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Extrusion of man-made filament yarn or spinning of natural or man-made staple fibres, accompanied by weaving (</w:t>
            </w:r>
            <w:r>
              <w:rPr>
                <w:rStyle w:val="FootnoteReference"/>
                <w:noProof/>
              </w:rPr>
              <w:footnoteReference w:id="60"/>
            </w:r>
            <w:r>
              <w:rPr>
                <w:rFonts w:eastAsia="Times New Roman"/>
                <w:noProof/>
                <w:sz w:val="16"/>
                <w:szCs w:val="16"/>
                <w:lang w:eastAsia="de-DE"/>
              </w:rPr>
              <w: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Weaving accompanied by dyeing or by coating</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60</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Knitted or crocheted fabrics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Spinning of natural and/or man-made staple fibres or extrusion of man-made filament yarn, in each case accompanied by knitting</w:t>
            </w:r>
          </w:p>
          <w:p>
            <w:pPr>
              <w:spacing w:before="60" w:after="60"/>
              <w:rPr>
                <w:rFonts w:eastAsia="Times New Roman"/>
                <w:i/>
                <w:noProof/>
                <w:sz w:val="16"/>
                <w:szCs w:val="16"/>
                <w:lang w:eastAsia="de-DE"/>
              </w:rPr>
            </w:pPr>
            <w:r>
              <w:rPr>
                <w:rFonts w:eastAsia="Times New Roman"/>
                <w:i/>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Knitting accompanied by dyeing or by flocking or by coating</w:t>
            </w:r>
          </w:p>
          <w:p>
            <w:pPr>
              <w:spacing w:before="60" w:after="60"/>
              <w:rPr>
                <w:rFonts w:eastAsia="Times New Roman"/>
                <w:i/>
                <w:noProof/>
                <w:sz w:val="16"/>
                <w:szCs w:val="16"/>
                <w:lang w:eastAsia="de-DE"/>
              </w:rPr>
            </w:pPr>
            <w:r>
              <w:rPr>
                <w:rFonts w:eastAsia="Times New Roman"/>
                <w:i/>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Flocking accompanied by dyeing or by printing</w:t>
            </w:r>
          </w:p>
          <w:p>
            <w:pPr>
              <w:spacing w:before="60" w:after="60"/>
              <w:rPr>
                <w:rFonts w:eastAsia="Times New Roman"/>
                <w:i/>
                <w:noProof/>
                <w:sz w:val="16"/>
                <w:szCs w:val="16"/>
                <w:lang w:eastAsia="de-DE"/>
              </w:rPr>
            </w:pPr>
            <w:r>
              <w:rPr>
                <w:rFonts w:eastAsia="Times New Roman"/>
                <w:i/>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Dyeing of yarn of natural fibres accompanied by knitting</w:t>
            </w:r>
          </w:p>
          <w:p>
            <w:pPr>
              <w:spacing w:before="60" w:after="60"/>
              <w:rPr>
                <w:rFonts w:eastAsia="Times New Roman"/>
                <w:i/>
                <w:noProof/>
                <w:sz w:val="16"/>
                <w:szCs w:val="16"/>
                <w:lang w:eastAsia="de-DE"/>
              </w:rPr>
            </w:pPr>
            <w:r>
              <w:rPr>
                <w:rFonts w:eastAsia="Times New Roman"/>
                <w:i/>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Twisting or texturing accompanied by knitting provided that the value of the non-twisted/non-textured yarns used does not exceed 47.5%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61</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Articles of apparel and clothing accessories, knitted or crocheted:</w:t>
            </w:r>
          </w:p>
        </w:tc>
        <w:tc>
          <w:tcPr>
            <w:tcW w:w="1610" w:type="pct"/>
            <w:gridSpan w:val="2"/>
          </w:tcPr>
          <w:p>
            <w:pPr>
              <w:spacing w:before="60" w:after="60"/>
              <w:rPr>
                <w:rFonts w:eastAsia="Times New Roman"/>
                <w:noProof/>
                <w:sz w:val="16"/>
                <w:szCs w:val="16"/>
                <w:lang w:eastAsia="de-DE"/>
              </w:rPr>
            </w:pPr>
          </w:p>
        </w:tc>
        <w:tc>
          <w:tcPr>
            <w:tcW w:w="1624" w:type="pct"/>
          </w:tcPr>
          <w:p>
            <w:pPr>
              <w:spacing w:before="60" w:after="60"/>
              <w:rPr>
                <w:rFonts w:eastAsia="Times New Roman"/>
                <w:noProof/>
                <w:sz w:val="16"/>
                <w:szCs w:val="16"/>
                <w:lang w:eastAsia="de-DE"/>
              </w:rPr>
            </w:pP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ind w:left="113" w:hanging="113"/>
              <w:rPr>
                <w:rFonts w:eastAsia="Times New Roman"/>
                <w:noProof/>
                <w:sz w:val="16"/>
                <w:szCs w:val="16"/>
                <w:lang w:eastAsia="de-DE"/>
              </w:rPr>
            </w:pPr>
            <w:r>
              <w:rPr>
                <w:rFonts w:eastAsia="Times New Roman"/>
                <w:noProof/>
                <w:sz w:val="16"/>
                <w:szCs w:val="16"/>
                <w:lang w:eastAsia="de-DE"/>
              </w:rPr>
              <w:t>-</w:t>
            </w:r>
            <w:r>
              <w:rPr>
                <w:rFonts w:eastAsia="Times New Roman"/>
                <w:noProof/>
                <w:sz w:val="16"/>
                <w:szCs w:val="16"/>
                <w:lang w:eastAsia="de-DE"/>
              </w:rPr>
              <w:tab/>
              <w:t>Obtained by sewing together or otherwise assembling, two or more pieces of knitted or crocheted fabric which have been either cut to form or obtained directly to form</w:t>
            </w:r>
          </w:p>
        </w:tc>
        <w:tc>
          <w:tcPr>
            <w:tcW w:w="1610" w:type="pct"/>
            <w:gridSpan w:val="2"/>
          </w:tcPr>
          <w:p>
            <w:pPr>
              <w:spacing w:before="60" w:after="60"/>
              <w:ind w:left="113" w:hanging="113"/>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Manufacture from fabric</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Knitting and making-up (including cutting) (</w:t>
            </w:r>
            <w:r>
              <w:rPr>
                <w:rStyle w:val="FootnoteReference"/>
                <w:noProof/>
              </w:rPr>
              <w:footnoteReference w:id="61"/>
            </w:r>
            <w:r>
              <w:rPr>
                <w:rFonts w:eastAsia="Times New Roman"/>
                <w:noProof/>
                <w:sz w:val="16"/>
                <w:szCs w:val="16"/>
                <w:lang w:eastAsia="de-DE"/>
              </w:rPr>
              <w:t>)(</w:t>
            </w:r>
            <w:r>
              <w:rPr>
                <w:rStyle w:val="FootnoteReference"/>
                <w:noProof/>
              </w:rPr>
              <w:footnoteReference w:id="62"/>
            </w:r>
            <w:r>
              <w:rPr>
                <w:rFonts w:eastAsia="Times New Roman"/>
                <w:noProof/>
                <w:sz w:val="16"/>
                <w:szCs w:val="16"/>
                <w:lang w:eastAsia="de-DE"/>
              </w:rPr>
              <w:t>)</w:t>
            </w: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ind w:left="113" w:hanging="113"/>
              <w:rPr>
                <w:rFonts w:eastAsia="Times New Roman"/>
                <w:noProof/>
                <w:sz w:val="16"/>
                <w:szCs w:val="16"/>
                <w:lang w:eastAsia="de-DE"/>
              </w:rPr>
            </w:pPr>
            <w:r>
              <w:rPr>
                <w:rFonts w:eastAsia="Times New Roman"/>
                <w:noProof/>
                <w:sz w:val="16"/>
                <w:szCs w:val="16"/>
                <w:lang w:eastAsia="de-DE"/>
              </w:rPr>
              <w:t>-</w:t>
            </w:r>
            <w:r>
              <w:rPr>
                <w:rFonts w:eastAsia="Times New Roman"/>
                <w:noProof/>
                <w:sz w:val="16"/>
                <w:szCs w:val="16"/>
                <w:lang w:eastAsia="de-DE"/>
              </w:rPr>
              <w:tab/>
              <w:t xml:space="preserve">Other </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Spinning of natural and/or man-made staple fibres or extrusion of man-made filament yarn, in each case accompanied by knitting (knitted to shape products)</w:t>
            </w:r>
          </w:p>
          <w:p>
            <w:pPr>
              <w:spacing w:before="60" w:after="60"/>
              <w:rPr>
                <w:rFonts w:eastAsia="Times New Roman"/>
                <w:i/>
                <w:noProof/>
                <w:sz w:val="16"/>
                <w:szCs w:val="16"/>
                <w:lang w:eastAsia="de-DE"/>
              </w:rPr>
            </w:pPr>
            <w:r>
              <w:rPr>
                <w:rFonts w:eastAsia="Times New Roman"/>
                <w:i/>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Dyeing of yarn of natural fibres accompanied by knitting (knitted to shape products) (</w:t>
            </w:r>
            <w:r>
              <w:rPr>
                <w:rStyle w:val="FootnoteReference"/>
                <w:noProof/>
              </w:rPr>
              <w:footnoteReference w:id="63"/>
            </w:r>
            <w:r>
              <w:rPr>
                <w:rFonts w:eastAsia="Times New Roman"/>
                <w:noProof/>
                <w:sz w:val="16"/>
                <w:szCs w:val="16"/>
                <w:lang w:eastAsia="de-DE"/>
              </w:rPr>
              <w: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62</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Articles of apparel and clothing accessories, not knitted or crocheted; except for:</w:t>
            </w:r>
          </w:p>
        </w:tc>
        <w:tc>
          <w:tcPr>
            <w:tcW w:w="1610" w:type="pct"/>
            <w:gridSpan w:val="2"/>
          </w:tcPr>
          <w:p>
            <w:pPr>
              <w:spacing w:before="60" w:after="60"/>
              <w:ind w:left="113" w:hanging="113"/>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Manufacture from fabric</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Weaving accompanied by making-up (including cutting)</w:t>
            </w:r>
          </w:p>
          <w:p>
            <w:pPr>
              <w:spacing w:before="60" w:after="60"/>
              <w:rPr>
                <w:rFonts w:eastAsia="Times New Roman"/>
                <w:i/>
                <w:noProof/>
                <w:sz w:val="16"/>
                <w:szCs w:val="16"/>
                <w:lang w:eastAsia="de-DE"/>
              </w:rPr>
            </w:pPr>
            <w:r>
              <w:rPr>
                <w:rFonts w:eastAsia="Times New Roman"/>
                <w:i/>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Making-up preceded by 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of the ex-works price of the product (</w:t>
            </w:r>
            <w:r>
              <w:rPr>
                <w:rStyle w:val="FootnoteReference"/>
                <w:noProof/>
              </w:rPr>
              <w:footnoteReference w:id="64"/>
            </w:r>
            <w:r>
              <w:rPr>
                <w:rFonts w:eastAsia="Times New Roman"/>
                <w:noProof/>
                <w:sz w:val="16"/>
                <w:szCs w:val="16"/>
                <w:lang w:eastAsia="de-DE"/>
              </w:rPr>
              <w:t>)(</w:t>
            </w:r>
            <w:r>
              <w:rPr>
                <w:rStyle w:val="FootnoteReference"/>
                <w:noProof/>
              </w:rPr>
              <w:footnoteReference w:id="65"/>
            </w:r>
            <w:r>
              <w:rPr>
                <w:rFonts w:eastAsia="Times New Roman"/>
                <w:noProof/>
                <w:sz w:val="16"/>
                <w:szCs w:val="16"/>
                <w:lang w:eastAsia="de-DE"/>
              </w:rPr>
              <w:t>)</w:t>
            </w:r>
          </w:p>
        </w:tc>
      </w:tr>
      <w:tr>
        <w:trPr>
          <w:trHeight w:val="20"/>
        </w:trPr>
        <w:tc>
          <w:tcPr>
            <w:tcW w:w="690" w:type="pct"/>
          </w:tcPr>
          <w:p>
            <w:pPr>
              <w:spacing w:before="60" w:after="60"/>
              <w:rPr>
                <w:rFonts w:eastAsia="Times New Roman"/>
                <w:noProof/>
                <w:sz w:val="16"/>
                <w:szCs w:val="16"/>
                <w:lang w:val="fr-BE" w:eastAsia="de-DE"/>
              </w:rPr>
            </w:pPr>
            <w:r>
              <w:rPr>
                <w:rFonts w:eastAsia="Times New Roman"/>
                <w:noProof/>
                <w:sz w:val="16"/>
                <w:szCs w:val="16"/>
                <w:lang w:val="fr-BE" w:eastAsia="de-DE"/>
              </w:rPr>
              <w:t>ex 6202, ex 6204, ex 6206, ex 6209 and ex 6211</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Women's, girls' and babies' clothing and clothing accessories for babies, embroidered</w:t>
            </w:r>
          </w:p>
        </w:tc>
        <w:tc>
          <w:tcPr>
            <w:tcW w:w="1610" w:type="pct"/>
            <w:gridSpan w:val="2"/>
          </w:tcPr>
          <w:p>
            <w:pPr>
              <w:spacing w:before="60" w:after="60"/>
              <w:ind w:left="113" w:hanging="113"/>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 xml:space="preserve">Chapter rule applies </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Weaving accompanied by making-up (including cutting)</w:t>
            </w:r>
          </w:p>
          <w:p>
            <w:pPr>
              <w:spacing w:before="60" w:after="60"/>
              <w:rPr>
                <w:rFonts w:eastAsia="Times New Roman"/>
                <w:i/>
                <w:noProof/>
                <w:sz w:val="16"/>
                <w:szCs w:val="16"/>
                <w:lang w:eastAsia="de-DE"/>
              </w:rPr>
            </w:pPr>
            <w:r>
              <w:rPr>
                <w:rFonts w:eastAsia="Times New Roman"/>
                <w:i/>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from unembroidered fabric, provided that the value of the unembroidered fabric used does not exceed 40% of the ex-works price of the product (</w:t>
            </w:r>
            <w:r>
              <w:rPr>
                <w:rStyle w:val="FootnoteReference"/>
                <w:noProof/>
              </w:rPr>
              <w:footnoteReference w:id="66"/>
            </w:r>
            <w:r>
              <w:rPr>
                <w:rFonts w:eastAsia="Times New Roman"/>
                <w:noProof/>
                <w:sz w:val="16"/>
                <w:szCs w:val="16"/>
                <w:lang w:eastAsia="de-DE"/>
              </w:rPr>
              <w:t>)(</w:t>
            </w:r>
            <w:r>
              <w:rPr>
                <w:rStyle w:val="FootnoteReference"/>
                <w:noProof/>
              </w:rPr>
              <w:footnoteReference w:id="67"/>
            </w:r>
            <w:r>
              <w:rPr>
                <w:rFonts w:eastAsia="Times New Roman"/>
                <w:noProof/>
                <w:sz w:val="16"/>
                <w:szCs w:val="16"/>
                <w:lang w:eastAsia="de-DE"/>
              </w:rPr>
              <w: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6212</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Brassieres, girdles, corsets, braces, suspenders, garters and similar articles and parts thereof, knitted or crocheted</w:t>
            </w:r>
          </w:p>
        </w:tc>
        <w:tc>
          <w:tcPr>
            <w:tcW w:w="1610" w:type="pct"/>
            <w:gridSpan w:val="2"/>
          </w:tcPr>
          <w:p>
            <w:pPr>
              <w:spacing w:before="60" w:after="60"/>
              <w:rPr>
                <w:rFonts w:eastAsia="Times New Roman"/>
                <w:noProof/>
                <w:sz w:val="16"/>
                <w:szCs w:val="16"/>
                <w:lang w:eastAsia="de-DE"/>
              </w:rPr>
            </w:pPr>
          </w:p>
        </w:tc>
        <w:tc>
          <w:tcPr>
            <w:tcW w:w="1624" w:type="pct"/>
          </w:tcPr>
          <w:p>
            <w:pPr>
              <w:spacing w:before="60" w:after="60"/>
              <w:rPr>
                <w:rFonts w:eastAsia="Times New Roman"/>
                <w:noProof/>
                <w:sz w:val="16"/>
                <w:szCs w:val="16"/>
                <w:lang w:eastAsia="de-DE"/>
              </w:rPr>
            </w:pP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ind w:left="113" w:hanging="113"/>
              <w:rPr>
                <w:rFonts w:eastAsia="Times New Roman"/>
                <w:noProof/>
                <w:sz w:val="16"/>
                <w:szCs w:val="16"/>
                <w:lang w:eastAsia="de-DE"/>
              </w:rPr>
            </w:pPr>
            <w:r>
              <w:rPr>
                <w:rFonts w:eastAsia="Times New Roman"/>
                <w:noProof/>
                <w:sz w:val="16"/>
                <w:szCs w:val="16"/>
                <w:lang w:eastAsia="de-DE"/>
              </w:rPr>
              <w:t>-</w:t>
            </w:r>
            <w:r>
              <w:rPr>
                <w:rFonts w:eastAsia="Times New Roman"/>
                <w:noProof/>
                <w:sz w:val="16"/>
                <w:szCs w:val="16"/>
                <w:lang w:eastAsia="de-DE"/>
              </w:rPr>
              <w:tab/>
              <w:t>Obtained by sewing together or otherwise assembling, two or more pieces of knitted or crocheted fabric which have been either cut to form or obtained directly to form</w:t>
            </w:r>
          </w:p>
        </w:tc>
        <w:tc>
          <w:tcPr>
            <w:tcW w:w="1610" w:type="pct"/>
            <w:gridSpan w:val="2"/>
          </w:tcPr>
          <w:p>
            <w:pPr>
              <w:spacing w:before="60" w:after="60"/>
              <w:ind w:left="113" w:hanging="113"/>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Manufacture from fabric</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Knitting and making-up (including cutting) (</w:t>
            </w:r>
            <w:r>
              <w:rPr>
                <w:rStyle w:val="FootnoteReference"/>
                <w:noProof/>
              </w:rPr>
              <w:footnoteReference w:id="68"/>
            </w:r>
            <w:r>
              <w:rPr>
                <w:rFonts w:eastAsia="Times New Roman"/>
                <w:noProof/>
                <w:sz w:val="16"/>
                <w:szCs w:val="16"/>
                <w:lang w:eastAsia="de-DE"/>
              </w:rPr>
              <w:t>)(</w:t>
            </w:r>
            <w:r>
              <w:rPr>
                <w:rStyle w:val="FootnoteReference"/>
                <w:noProof/>
              </w:rPr>
              <w:footnoteReference w:id="69"/>
            </w:r>
            <w:r>
              <w:rPr>
                <w:rFonts w:eastAsia="Times New Roman"/>
                <w:noProof/>
                <w:sz w:val="16"/>
                <w:szCs w:val="16"/>
                <w:lang w:eastAsia="de-DE"/>
              </w:rPr>
              <w:t xml:space="preserve">) </w:t>
            </w: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rPr>
                <w:rFonts w:eastAsia="Times New Roman"/>
                <w:noProof/>
                <w:sz w:val="16"/>
                <w:szCs w:val="16"/>
                <w:lang w:eastAsia="de-DE"/>
              </w:rPr>
            </w:pPr>
            <w:r>
              <w:rPr>
                <w:rFonts w:eastAsia="Times New Roman"/>
                <w:noProof/>
                <w:sz w:val="16"/>
                <w:szCs w:val="16"/>
                <w:lang w:eastAsia="en-GB"/>
              </w:rPr>
              <w:t>- Other</w:t>
            </w:r>
          </w:p>
        </w:tc>
        <w:tc>
          <w:tcPr>
            <w:tcW w:w="3234" w:type="pct"/>
            <w:gridSpan w:val="3"/>
          </w:tcPr>
          <w:p>
            <w:pPr>
              <w:spacing w:before="60" w:after="60"/>
              <w:ind w:left="113" w:hanging="113"/>
              <w:jc w:val="center"/>
              <w:rPr>
                <w:rFonts w:eastAsia="Times New Roman"/>
                <w:noProof/>
                <w:sz w:val="16"/>
                <w:szCs w:val="16"/>
                <w:lang w:eastAsia="en-GB"/>
              </w:rPr>
            </w:pPr>
            <w:r>
              <w:rPr>
                <w:rFonts w:eastAsia="Times New Roman"/>
                <w:noProof/>
                <w:sz w:val="16"/>
                <w:szCs w:val="16"/>
                <w:lang w:eastAsia="en-GB"/>
              </w:rPr>
              <w:t>Spinning of natural and/or man-made staple fibres or extrusion of man-made filament yarn, in each case accompanied by knitting (knitted to shape products)</w:t>
            </w:r>
          </w:p>
          <w:p>
            <w:pPr>
              <w:spacing w:before="60" w:after="60"/>
              <w:ind w:left="113" w:hanging="113"/>
              <w:jc w:val="center"/>
              <w:rPr>
                <w:rFonts w:eastAsia="Times New Roman"/>
                <w:noProof/>
                <w:sz w:val="16"/>
                <w:szCs w:val="16"/>
                <w:lang w:eastAsia="en-GB"/>
              </w:rPr>
            </w:pPr>
            <w:r>
              <w:rPr>
                <w:rFonts w:eastAsia="Times New Roman"/>
                <w:noProof/>
                <w:sz w:val="16"/>
                <w:szCs w:val="16"/>
                <w:lang w:eastAsia="en-GB"/>
              </w:rPr>
              <w:t>or</w:t>
            </w:r>
          </w:p>
          <w:p>
            <w:pPr>
              <w:spacing w:before="60" w:after="60"/>
              <w:jc w:val="center"/>
              <w:rPr>
                <w:rFonts w:eastAsia="Times New Roman"/>
                <w:noProof/>
                <w:sz w:val="16"/>
                <w:szCs w:val="16"/>
                <w:lang w:eastAsia="de-DE"/>
              </w:rPr>
            </w:pPr>
            <w:r>
              <w:rPr>
                <w:rFonts w:eastAsia="Times New Roman"/>
                <w:noProof/>
                <w:sz w:val="16"/>
                <w:szCs w:val="16"/>
                <w:lang w:eastAsia="en-GB"/>
              </w:rPr>
              <w:t>Dyeing of yarn of natural fibres accompanied by knitting (knitted to shape products)</w:t>
            </w:r>
            <w:r>
              <w:rPr>
                <w:rFonts w:eastAsia="Times New Roman"/>
                <w:noProof/>
                <w:sz w:val="16"/>
                <w:szCs w:val="16"/>
                <w:lang w:eastAsia="de-DE"/>
              </w:rPr>
              <w:t xml:space="preserve"> (</w:t>
            </w:r>
            <w:r>
              <w:rPr>
                <w:rStyle w:val="FootnoteReference"/>
                <w:noProof/>
              </w:rPr>
              <w:footnoteReference w:id="70"/>
            </w:r>
            <w:r>
              <w:rPr>
                <w:rFonts w:eastAsia="Times New Roman"/>
                <w:noProof/>
                <w:sz w:val="16"/>
                <w:szCs w:val="16"/>
                <w:lang w:eastAsia="de-DE"/>
              </w:rPr>
              <w:t>)</w:t>
            </w:r>
          </w:p>
        </w:tc>
      </w:tr>
      <w:tr>
        <w:trPr>
          <w:trHeight w:val="20"/>
        </w:trPr>
        <w:tc>
          <w:tcPr>
            <w:tcW w:w="690" w:type="pct"/>
          </w:tcPr>
          <w:p>
            <w:pPr>
              <w:spacing w:before="60" w:after="60"/>
              <w:rPr>
                <w:rFonts w:eastAsia="Times New Roman"/>
                <w:noProof/>
                <w:sz w:val="16"/>
                <w:szCs w:val="16"/>
                <w:lang w:val="fr-BE" w:eastAsia="de-DE"/>
              </w:rPr>
            </w:pPr>
            <w:r>
              <w:rPr>
                <w:rFonts w:eastAsia="Times New Roman"/>
                <w:noProof/>
                <w:sz w:val="16"/>
                <w:szCs w:val="16"/>
                <w:lang w:val="fr-BE" w:eastAsia="de-DE"/>
              </w:rPr>
              <w:t>ex 6210 and ex 6216</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Fire-resistant equipment of fabric covered with foil of aluminised polyester</w:t>
            </w:r>
          </w:p>
        </w:tc>
        <w:tc>
          <w:tcPr>
            <w:tcW w:w="1610" w:type="pct"/>
            <w:gridSpan w:val="2"/>
          </w:tcPr>
          <w:p>
            <w:pPr>
              <w:spacing w:before="60" w:after="60"/>
              <w:ind w:left="113" w:hanging="113"/>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Chapter rule applies</w:t>
            </w:r>
          </w:p>
          <w:p>
            <w:pPr>
              <w:spacing w:before="60" w:after="60"/>
              <w:rPr>
                <w:rFonts w:eastAsia="Times New Roman"/>
                <w:noProof/>
                <w:sz w:val="16"/>
                <w:szCs w:val="16"/>
                <w:lang w:eastAsia="de-DE"/>
              </w:rPr>
            </w:pP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Weaving accompanied by making-up (including cutting)</w:t>
            </w:r>
          </w:p>
          <w:p>
            <w:pPr>
              <w:spacing w:before="60" w:after="60"/>
              <w:rPr>
                <w:rFonts w:eastAsia="Times New Roman"/>
                <w:i/>
                <w:noProof/>
                <w:sz w:val="16"/>
                <w:szCs w:val="16"/>
                <w:lang w:eastAsia="de-DE"/>
              </w:rPr>
            </w:pPr>
            <w:r>
              <w:rPr>
                <w:rFonts w:eastAsia="Times New Roman"/>
                <w:i/>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Coating provided that the value of the uncoated fabric used does not exceed 40% of the ex-works price of the product, accompanied by making-up (including cutting) (</w:t>
            </w:r>
            <w:r>
              <w:rPr>
                <w:rStyle w:val="FootnoteReference"/>
                <w:noProof/>
              </w:rPr>
              <w:footnoteReference w:id="71"/>
            </w:r>
            <w:r>
              <w:rPr>
                <w:rFonts w:eastAsia="Times New Roman"/>
                <w:noProof/>
                <w:sz w:val="16"/>
                <w:szCs w:val="16"/>
                <w:lang w:eastAsia="de-DE"/>
              </w:rPr>
              <w: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6213 and 6214</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Handkerchiefs, shawls, scarves, mufflers, mantillas, veils and the like:</w:t>
            </w:r>
          </w:p>
        </w:tc>
        <w:tc>
          <w:tcPr>
            <w:tcW w:w="3234" w:type="pct"/>
            <w:gridSpan w:val="3"/>
          </w:tcPr>
          <w:p>
            <w:pPr>
              <w:spacing w:before="60" w:after="60"/>
              <w:rPr>
                <w:rFonts w:eastAsia="Times New Roman"/>
                <w:noProof/>
                <w:sz w:val="16"/>
                <w:szCs w:val="16"/>
                <w:lang w:eastAsia="de-DE"/>
              </w:rPr>
            </w:pP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ind w:left="113" w:hanging="113"/>
              <w:rPr>
                <w:rFonts w:eastAsia="Times New Roman"/>
                <w:noProof/>
                <w:sz w:val="16"/>
                <w:szCs w:val="16"/>
                <w:lang w:eastAsia="de-DE"/>
              </w:rPr>
            </w:pPr>
            <w:r>
              <w:rPr>
                <w:rFonts w:eastAsia="Times New Roman"/>
                <w:noProof/>
                <w:sz w:val="16"/>
                <w:szCs w:val="16"/>
                <w:lang w:eastAsia="de-DE"/>
              </w:rPr>
              <w:t>-</w:t>
            </w:r>
            <w:r>
              <w:rPr>
                <w:rFonts w:eastAsia="Times New Roman"/>
                <w:noProof/>
                <w:sz w:val="16"/>
                <w:szCs w:val="16"/>
                <w:lang w:eastAsia="de-DE"/>
              </w:rPr>
              <w:tab/>
              <w:t>Embroidered</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Weaving accompanied by making-up (including cutting)</w:t>
            </w:r>
          </w:p>
          <w:p>
            <w:pPr>
              <w:spacing w:before="60" w:after="60"/>
              <w:rPr>
                <w:rFonts w:eastAsia="Times New Roman"/>
                <w:i/>
                <w:noProof/>
                <w:sz w:val="16"/>
                <w:szCs w:val="16"/>
                <w:lang w:eastAsia="de-DE"/>
              </w:rPr>
            </w:pPr>
            <w:r>
              <w:rPr>
                <w:rFonts w:eastAsia="Times New Roman"/>
                <w:i/>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from unembroidered fabric, provided that the value of the unembroidered fabric used does not exceed 40% of the ex-works price of the product(</w:t>
            </w:r>
            <w:r>
              <w:rPr>
                <w:rStyle w:val="FootnoteReference"/>
                <w:noProof/>
              </w:rPr>
              <w:footnoteReference w:id="72"/>
            </w:r>
            <w:r>
              <w:rPr>
                <w:rFonts w:eastAsia="Times New Roman"/>
                <w:noProof/>
                <w:sz w:val="16"/>
                <w:szCs w:val="16"/>
                <w:lang w:eastAsia="de-DE"/>
              </w:rPr>
              <w:t>)</w:t>
            </w:r>
          </w:p>
          <w:p>
            <w:pPr>
              <w:spacing w:before="60" w:after="60"/>
              <w:rPr>
                <w:rFonts w:eastAsia="Times New Roman"/>
                <w:i/>
                <w:noProof/>
                <w:sz w:val="16"/>
                <w:szCs w:val="16"/>
                <w:lang w:eastAsia="de-DE"/>
              </w:rPr>
            </w:pPr>
            <w:r>
              <w:rPr>
                <w:rFonts w:eastAsia="Times New Roman"/>
                <w:i/>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Making-up preceded by 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of the ex-works price of the product (</w:t>
            </w:r>
            <w:r>
              <w:rPr>
                <w:rStyle w:val="FootnoteReference"/>
                <w:noProof/>
              </w:rPr>
              <w:footnoteReference w:id="73"/>
            </w:r>
            <w:r>
              <w:rPr>
                <w:rFonts w:eastAsia="Times New Roman"/>
                <w:noProof/>
                <w:sz w:val="16"/>
                <w:szCs w:val="16"/>
                <w:lang w:eastAsia="de-DE"/>
              </w:rPr>
              <w:t>)(</w:t>
            </w:r>
            <w:r>
              <w:rPr>
                <w:rStyle w:val="FootnoteReference"/>
                <w:noProof/>
              </w:rPr>
              <w:footnoteReference w:id="74"/>
            </w:r>
            <w:r>
              <w:rPr>
                <w:rFonts w:eastAsia="Times New Roman"/>
                <w:noProof/>
                <w:sz w:val="16"/>
                <w:szCs w:val="16"/>
                <w:lang w:eastAsia="de-DE"/>
              </w:rPr>
              <w:t>)</w:t>
            </w: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ind w:left="113" w:hanging="113"/>
              <w:rPr>
                <w:rFonts w:eastAsia="Times New Roman"/>
                <w:noProof/>
                <w:sz w:val="16"/>
                <w:szCs w:val="16"/>
                <w:lang w:eastAsia="de-DE"/>
              </w:rPr>
            </w:pPr>
            <w:r>
              <w:rPr>
                <w:rFonts w:eastAsia="Times New Roman"/>
                <w:noProof/>
                <w:sz w:val="16"/>
                <w:szCs w:val="16"/>
                <w:lang w:eastAsia="de-DE"/>
              </w:rPr>
              <w:t>-</w:t>
            </w:r>
            <w:r>
              <w:rPr>
                <w:rFonts w:eastAsia="Times New Roman"/>
                <w:noProof/>
                <w:sz w:val="16"/>
                <w:szCs w:val="16"/>
                <w:lang w:eastAsia="de-DE"/>
              </w:rPr>
              <w:tab/>
              <w:t>Other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Weaving accompanied by making-up (including cutting)</w:t>
            </w:r>
          </w:p>
          <w:p>
            <w:pPr>
              <w:spacing w:before="60" w:after="60"/>
              <w:rPr>
                <w:rFonts w:eastAsia="Times New Roman"/>
                <w:i/>
                <w:noProof/>
                <w:sz w:val="16"/>
                <w:szCs w:val="16"/>
                <w:lang w:eastAsia="de-DE"/>
              </w:rPr>
            </w:pPr>
            <w:r>
              <w:rPr>
                <w:rFonts w:eastAsia="Times New Roman"/>
                <w:i/>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Making-up preceded by 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of the ex-works price of the product (</w:t>
            </w:r>
            <w:r>
              <w:rPr>
                <w:rStyle w:val="FootnoteReference"/>
                <w:noProof/>
              </w:rPr>
              <w:footnoteReference w:id="75"/>
            </w:r>
            <w:r>
              <w:rPr>
                <w:rFonts w:eastAsia="Times New Roman"/>
                <w:noProof/>
                <w:sz w:val="16"/>
                <w:szCs w:val="16"/>
                <w:lang w:eastAsia="de-DE"/>
              </w:rPr>
              <w:t>)(</w:t>
            </w:r>
            <w:r>
              <w:rPr>
                <w:rStyle w:val="FootnoteReference"/>
                <w:noProof/>
              </w:rPr>
              <w:footnoteReference w:id="76"/>
            </w:r>
            <w:r>
              <w:rPr>
                <w:rFonts w:eastAsia="Times New Roman"/>
                <w:noProof/>
                <w:sz w:val="16"/>
                <w:szCs w:val="16"/>
                <w:lang w:eastAsia="de-DE"/>
              </w:rPr>
              <w: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6217</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Other made up clothing accessories; parts of garments or of clothing accessories, other than those of heading 6212:</w:t>
            </w:r>
          </w:p>
        </w:tc>
        <w:tc>
          <w:tcPr>
            <w:tcW w:w="3234" w:type="pct"/>
            <w:gridSpan w:val="3"/>
          </w:tcPr>
          <w:p>
            <w:pPr>
              <w:spacing w:before="60" w:after="60"/>
              <w:rPr>
                <w:rFonts w:eastAsia="Times New Roman"/>
                <w:noProof/>
                <w:sz w:val="16"/>
                <w:szCs w:val="16"/>
                <w:lang w:eastAsia="de-DE"/>
              </w:rPr>
            </w:pP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ind w:left="113" w:hanging="113"/>
              <w:rPr>
                <w:rFonts w:eastAsia="Times New Roman"/>
                <w:noProof/>
                <w:sz w:val="16"/>
                <w:szCs w:val="16"/>
                <w:lang w:eastAsia="de-DE"/>
              </w:rPr>
            </w:pPr>
            <w:r>
              <w:rPr>
                <w:rFonts w:eastAsia="Times New Roman"/>
                <w:noProof/>
                <w:sz w:val="16"/>
                <w:szCs w:val="16"/>
                <w:lang w:eastAsia="de-DE"/>
              </w:rPr>
              <w:t>-</w:t>
            </w:r>
            <w:r>
              <w:rPr>
                <w:rFonts w:eastAsia="Times New Roman"/>
                <w:noProof/>
                <w:sz w:val="16"/>
                <w:szCs w:val="16"/>
                <w:lang w:eastAsia="de-DE"/>
              </w:rPr>
              <w:tab/>
              <w:t>Embroidered</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Weaving accompanied by making-up (including cutting)</w:t>
            </w:r>
          </w:p>
          <w:p>
            <w:pPr>
              <w:spacing w:before="60" w:after="60"/>
              <w:rPr>
                <w:rFonts w:eastAsia="Times New Roman"/>
                <w:i/>
                <w:noProof/>
                <w:sz w:val="16"/>
                <w:szCs w:val="16"/>
                <w:lang w:eastAsia="de-DE"/>
              </w:rPr>
            </w:pPr>
            <w:r>
              <w:rPr>
                <w:rFonts w:eastAsia="Times New Roman"/>
                <w:i/>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from unembroidered fabric, provided that the value of the unembroidered fabric used does not exceed 40% of the ex-works price of the product (</w:t>
            </w:r>
            <w:r>
              <w:rPr>
                <w:rStyle w:val="FootnoteReference"/>
                <w:noProof/>
              </w:rPr>
              <w:footnoteReference w:id="77"/>
            </w:r>
            <w:r>
              <w:rPr>
                <w:rFonts w:eastAsia="Times New Roman"/>
                <w:noProof/>
                <w:sz w:val="16"/>
                <w:szCs w:val="16"/>
                <w:lang w:eastAsia="de-DE"/>
              </w:rPr>
              <w:t>)</w:t>
            </w: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ind w:left="113" w:hanging="113"/>
              <w:rPr>
                <w:rFonts w:eastAsia="Times New Roman"/>
                <w:noProof/>
                <w:sz w:val="16"/>
                <w:szCs w:val="16"/>
                <w:lang w:eastAsia="de-DE"/>
              </w:rPr>
            </w:pPr>
            <w:r>
              <w:rPr>
                <w:rFonts w:eastAsia="Times New Roman"/>
                <w:noProof/>
                <w:sz w:val="16"/>
                <w:szCs w:val="16"/>
                <w:lang w:eastAsia="de-DE"/>
              </w:rPr>
              <w:t>-</w:t>
            </w:r>
            <w:r>
              <w:rPr>
                <w:rFonts w:eastAsia="Times New Roman"/>
                <w:noProof/>
                <w:sz w:val="16"/>
                <w:szCs w:val="16"/>
                <w:lang w:eastAsia="de-DE"/>
              </w:rPr>
              <w:tab/>
              <w:t>Fire-resistant equipment of fabric covered with foil of aluminised polyester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Weaving accompanied by making-up (including cutting)</w:t>
            </w:r>
          </w:p>
          <w:p>
            <w:pPr>
              <w:spacing w:before="60" w:after="60"/>
              <w:rPr>
                <w:rFonts w:eastAsia="Times New Roman"/>
                <w:i/>
                <w:noProof/>
                <w:sz w:val="16"/>
                <w:szCs w:val="16"/>
                <w:lang w:eastAsia="de-DE"/>
              </w:rPr>
            </w:pPr>
            <w:r>
              <w:rPr>
                <w:rFonts w:eastAsia="Times New Roman"/>
                <w:i/>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Coating provided that the value of the uncoated fabric used does not exceed 40% of the ex-works price of the product, accompanied by making-up (including cutting) (</w:t>
            </w:r>
            <w:r>
              <w:rPr>
                <w:rStyle w:val="FootnoteReference"/>
                <w:noProof/>
              </w:rPr>
              <w:footnoteReference w:id="78"/>
            </w:r>
            <w:r>
              <w:rPr>
                <w:rFonts w:eastAsia="Times New Roman"/>
                <w:noProof/>
                <w:sz w:val="16"/>
                <w:szCs w:val="16"/>
                <w:lang w:eastAsia="de-DE"/>
              </w:rPr>
              <w:t>)</w:t>
            </w: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ind w:left="113" w:hanging="113"/>
              <w:rPr>
                <w:rFonts w:eastAsia="Times New Roman"/>
                <w:noProof/>
                <w:sz w:val="16"/>
                <w:szCs w:val="16"/>
                <w:lang w:eastAsia="de-DE"/>
              </w:rPr>
            </w:pPr>
            <w:r>
              <w:rPr>
                <w:rFonts w:eastAsia="Times New Roman"/>
                <w:noProof/>
                <w:sz w:val="16"/>
                <w:szCs w:val="16"/>
                <w:lang w:eastAsia="de-DE"/>
              </w:rPr>
              <w:t>-</w:t>
            </w:r>
            <w:r>
              <w:rPr>
                <w:rFonts w:eastAsia="Times New Roman"/>
                <w:noProof/>
                <w:sz w:val="16"/>
                <w:szCs w:val="16"/>
                <w:lang w:eastAsia="de-DE"/>
              </w:rPr>
              <w:tab/>
              <w:t>Interlinings for collars and cuffs, cut out</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 and in which the value of all the materials used does not exceed 40% of the ex-works price of the product</w:t>
            </w: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ind w:left="113" w:hanging="113"/>
              <w:rPr>
                <w:rFonts w:eastAsia="Times New Roman"/>
                <w:noProof/>
                <w:sz w:val="16"/>
                <w:szCs w:val="16"/>
                <w:lang w:eastAsia="de-DE"/>
              </w:rPr>
            </w:pPr>
            <w:r>
              <w:rPr>
                <w:rFonts w:eastAsia="Times New Roman"/>
                <w:noProof/>
                <w:sz w:val="16"/>
                <w:szCs w:val="16"/>
                <w:lang w:eastAsia="de-DE"/>
              </w:rPr>
              <w:t>-</w:t>
            </w:r>
            <w:r>
              <w:rPr>
                <w:rFonts w:eastAsia="Times New Roman"/>
                <w:noProof/>
                <w:sz w:val="16"/>
                <w:szCs w:val="16"/>
                <w:lang w:eastAsia="de-DE"/>
              </w:rPr>
              <w:tab/>
              <w:t>Other</w:t>
            </w:r>
          </w:p>
        </w:tc>
        <w:tc>
          <w:tcPr>
            <w:tcW w:w="1610" w:type="pct"/>
            <w:gridSpan w:val="2"/>
          </w:tcPr>
          <w:p>
            <w:pPr>
              <w:spacing w:before="60" w:after="60"/>
              <w:ind w:left="113" w:hanging="113"/>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Chapter rule applies</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Weaving accompanied by making-up (including cutting) (</w:t>
            </w:r>
            <w:r>
              <w:rPr>
                <w:rStyle w:val="FootnoteReference"/>
                <w:noProof/>
              </w:rPr>
              <w:footnoteReference w:id="79"/>
            </w:r>
            <w:r>
              <w:rPr>
                <w:rFonts w:eastAsia="Times New Roman"/>
                <w:noProof/>
                <w:sz w:val="16"/>
                <w:szCs w:val="16"/>
                <w:lang w:eastAsia="de-DE"/>
              </w:rPr>
              <w: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63</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Other made-up textile articles; sets; worn clothing and worn textile articles; rags; except for: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6301 to 6304</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Blankets, travelling rugs, bed linen etc.; curtains etc.; other furnishing articles:</w:t>
            </w:r>
          </w:p>
        </w:tc>
        <w:tc>
          <w:tcPr>
            <w:tcW w:w="1610" w:type="pct"/>
            <w:gridSpan w:val="2"/>
          </w:tcPr>
          <w:p>
            <w:pPr>
              <w:spacing w:before="60" w:after="60"/>
              <w:rPr>
                <w:rFonts w:eastAsia="Times New Roman"/>
                <w:noProof/>
                <w:sz w:val="16"/>
                <w:szCs w:val="16"/>
                <w:lang w:eastAsia="de-DE"/>
              </w:rPr>
            </w:pPr>
          </w:p>
        </w:tc>
        <w:tc>
          <w:tcPr>
            <w:tcW w:w="1624" w:type="pct"/>
          </w:tcPr>
          <w:p>
            <w:pPr>
              <w:spacing w:before="60" w:after="60"/>
              <w:rPr>
                <w:rFonts w:eastAsia="Times New Roman"/>
                <w:noProof/>
                <w:sz w:val="16"/>
                <w:szCs w:val="16"/>
                <w:lang w:eastAsia="de-DE"/>
              </w:rPr>
            </w:pP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ind w:left="113" w:hanging="113"/>
              <w:rPr>
                <w:rFonts w:eastAsia="Times New Roman"/>
                <w:noProof/>
                <w:sz w:val="16"/>
                <w:szCs w:val="16"/>
                <w:lang w:eastAsia="de-DE"/>
              </w:rPr>
            </w:pPr>
            <w:r>
              <w:rPr>
                <w:rFonts w:eastAsia="Times New Roman"/>
                <w:noProof/>
                <w:sz w:val="16"/>
                <w:szCs w:val="16"/>
                <w:lang w:eastAsia="de-DE"/>
              </w:rPr>
              <w:t>-</w:t>
            </w:r>
            <w:r>
              <w:rPr>
                <w:rFonts w:eastAsia="Times New Roman"/>
                <w:noProof/>
                <w:sz w:val="16"/>
                <w:szCs w:val="16"/>
                <w:lang w:eastAsia="de-DE"/>
              </w:rPr>
              <w:tab/>
              <w:t>Of felt, of nonwovens</w:t>
            </w:r>
          </w:p>
        </w:tc>
        <w:tc>
          <w:tcPr>
            <w:tcW w:w="1610" w:type="pct"/>
            <w:gridSpan w:val="2"/>
          </w:tcPr>
          <w:p>
            <w:pPr>
              <w:spacing w:before="60" w:after="60"/>
              <w:ind w:left="113" w:hanging="113"/>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Any non-woven process including needle punching accompanied by making up (including cutting)</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Cs w:val="24"/>
                <w:lang w:eastAsia="de-DE"/>
              </w:rPr>
            </w:pPr>
            <w:r>
              <w:rPr>
                <w:rFonts w:eastAsia="Times New Roman"/>
                <w:noProof/>
                <w:sz w:val="16"/>
                <w:szCs w:val="16"/>
                <w:lang w:eastAsia="de-DE"/>
              </w:rPr>
              <w:t>Extrusion of man-made fibres or use of natural fibres in each case accompanied by non-woven process including needle punching and making-up (including cutting) (</w:t>
            </w:r>
            <w:r>
              <w:rPr>
                <w:rStyle w:val="FootnoteReference"/>
                <w:noProof/>
              </w:rPr>
              <w:footnoteReference w:id="80"/>
            </w:r>
            <w:r>
              <w:rPr>
                <w:rFonts w:eastAsia="Times New Roman"/>
                <w:noProof/>
                <w:sz w:val="16"/>
                <w:szCs w:val="16"/>
                <w:lang w:eastAsia="de-DE"/>
              </w:rPr>
              <w:t>)</w:t>
            </w: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ind w:left="113" w:hanging="113"/>
              <w:rPr>
                <w:rFonts w:eastAsia="Times New Roman"/>
                <w:noProof/>
                <w:sz w:val="16"/>
                <w:szCs w:val="16"/>
                <w:lang w:eastAsia="de-DE"/>
              </w:rPr>
            </w:pPr>
            <w:r>
              <w:rPr>
                <w:rFonts w:eastAsia="Times New Roman"/>
                <w:noProof/>
                <w:sz w:val="16"/>
                <w:szCs w:val="16"/>
                <w:lang w:eastAsia="de-DE"/>
              </w:rPr>
              <w:t>-</w:t>
            </w:r>
            <w:r>
              <w:rPr>
                <w:rFonts w:eastAsia="Times New Roman"/>
                <w:noProof/>
                <w:sz w:val="16"/>
                <w:szCs w:val="16"/>
                <w:lang w:eastAsia="de-DE"/>
              </w:rPr>
              <w:tab/>
              <w:t>Other:</w:t>
            </w:r>
          </w:p>
        </w:tc>
        <w:tc>
          <w:tcPr>
            <w:tcW w:w="1610" w:type="pct"/>
            <w:gridSpan w:val="2"/>
          </w:tcPr>
          <w:p>
            <w:pPr>
              <w:spacing w:before="60" w:after="60"/>
              <w:rPr>
                <w:rFonts w:eastAsia="Times New Roman"/>
                <w:noProof/>
                <w:sz w:val="16"/>
                <w:szCs w:val="16"/>
                <w:lang w:eastAsia="de-DE"/>
              </w:rPr>
            </w:pPr>
          </w:p>
        </w:tc>
        <w:tc>
          <w:tcPr>
            <w:tcW w:w="1624" w:type="pct"/>
          </w:tcPr>
          <w:p>
            <w:pPr>
              <w:spacing w:before="60" w:after="60"/>
              <w:rPr>
                <w:rFonts w:eastAsia="Times New Roman"/>
                <w:noProof/>
                <w:sz w:val="16"/>
                <w:szCs w:val="16"/>
                <w:lang w:eastAsia="de-DE"/>
              </w:rPr>
            </w:pP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ind w:left="227" w:hanging="227"/>
              <w:rPr>
                <w:rFonts w:eastAsia="Times New Roman"/>
                <w:noProof/>
                <w:sz w:val="16"/>
                <w:szCs w:val="16"/>
                <w:lang w:eastAsia="de-DE"/>
              </w:rPr>
            </w:pPr>
            <w:r>
              <w:rPr>
                <w:rFonts w:eastAsia="Times New Roman"/>
                <w:noProof/>
                <w:sz w:val="16"/>
                <w:szCs w:val="16"/>
                <w:lang w:eastAsia="de-DE"/>
              </w:rPr>
              <w:t>--</w:t>
            </w:r>
            <w:r>
              <w:rPr>
                <w:rFonts w:eastAsia="Times New Roman"/>
                <w:noProof/>
                <w:sz w:val="16"/>
                <w:szCs w:val="16"/>
                <w:lang w:eastAsia="de-DE"/>
              </w:rPr>
              <w:tab/>
              <w:t>Embroidered</w:t>
            </w:r>
          </w:p>
        </w:tc>
        <w:tc>
          <w:tcPr>
            <w:tcW w:w="3234" w:type="pct"/>
            <w:gridSpan w:val="3"/>
          </w:tcPr>
          <w:p>
            <w:pPr>
              <w:spacing w:before="60" w:after="60"/>
              <w:ind w:left="113" w:hanging="113"/>
              <w:rPr>
                <w:rFonts w:eastAsia="Times New Roman"/>
                <w:noProof/>
                <w:sz w:val="16"/>
                <w:szCs w:val="16"/>
                <w:lang w:eastAsia="de-DE"/>
              </w:rPr>
            </w:pPr>
            <w:r>
              <w:rPr>
                <w:rFonts w:eastAsia="Times New Roman"/>
                <w:noProof/>
                <w:sz w:val="16"/>
                <w:szCs w:val="16"/>
                <w:lang w:eastAsia="de-DE"/>
              </w:rPr>
              <w:t>Weaving or knitting accompanied by making-up (including cutting)</w:t>
            </w:r>
          </w:p>
          <w:p>
            <w:pPr>
              <w:spacing w:before="60" w:after="60"/>
              <w:ind w:left="113" w:hanging="113"/>
              <w:rPr>
                <w:rFonts w:eastAsia="Times New Roman"/>
                <w:i/>
                <w:noProof/>
                <w:sz w:val="16"/>
                <w:szCs w:val="16"/>
                <w:lang w:eastAsia="de-DE"/>
              </w:rPr>
            </w:pPr>
            <w:r>
              <w:rPr>
                <w:rFonts w:eastAsia="Times New Roman"/>
                <w:i/>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from unembroidered fabric, provided that the value of the unembroidered fabric used does not exceed 40% of the ex-works price of the product (</w:t>
            </w:r>
            <w:r>
              <w:rPr>
                <w:rStyle w:val="FootnoteReference"/>
                <w:noProof/>
              </w:rPr>
              <w:footnoteReference w:id="81"/>
            </w:r>
            <w:r>
              <w:rPr>
                <w:rFonts w:eastAsia="Times New Roman"/>
                <w:noProof/>
                <w:sz w:val="16"/>
                <w:szCs w:val="16"/>
                <w:lang w:eastAsia="de-DE"/>
              </w:rPr>
              <w:t>)(</w:t>
            </w:r>
            <w:r>
              <w:rPr>
                <w:rStyle w:val="FootnoteReference"/>
                <w:noProof/>
              </w:rPr>
              <w:footnoteReference w:id="82"/>
            </w:r>
            <w:r>
              <w:rPr>
                <w:rFonts w:eastAsia="Times New Roman"/>
                <w:noProof/>
                <w:sz w:val="16"/>
                <w:szCs w:val="16"/>
                <w:lang w:eastAsia="de-DE"/>
              </w:rPr>
              <w:t>)</w:t>
            </w:r>
          </w:p>
          <w:p>
            <w:pPr>
              <w:spacing w:before="60" w:after="60"/>
              <w:rPr>
                <w:rFonts w:eastAsia="Times New Roman"/>
                <w:noProof/>
                <w:sz w:val="16"/>
                <w:szCs w:val="16"/>
                <w:lang w:eastAsia="de-DE"/>
              </w:rPr>
            </w:pP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ind w:left="227" w:hanging="227"/>
              <w:rPr>
                <w:rFonts w:eastAsia="Times New Roman"/>
                <w:noProof/>
                <w:sz w:val="16"/>
                <w:szCs w:val="16"/>
                <w:lang w:eastAsia="de-DE"/>
              </w:rPr>
            </w:pPr>
            <w:r>
              <w:rPr>
                <w:rFonts w:eastAsia="Times New Roman"/>
                <w:noProof/>
                <w:sz w:val="16"/>
                <w:szCs w:val="16"/>
                <w:lang w:eastAsia="de-DE"/>
              </w:rPr>
              <w:t>--</w:t>
            </w:r>
            <w:r>
              <w:rPr>
                <w:rFonts w:eastAsia="Times New Roman"/>
                <w:noProof/>
                <w:sz w:val="16"/>
                <w:szCs w:val="16"/>
                <w:lang w:eastAsia="de-DE"/>
              </w:rPr>
              <w:tab/>
              <w:t>Other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Weaving or knitting accompanied by making-up (including cutting)</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6305</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Sacks and bags, of a kind used for the packing of goods</w:t>
            </w:r>
          </w:p>
        </w:tc>
        <w:tc>
          <w:tcPr>
            <w:tcW w:w="1610" w:type="pct"/>
            <w:gridSpan w:val="2"/>
          </w:tcPr>
          <w:p>
            <w:pPr>
              <w:spacing w:before="60" w:after="60"/>
              <w:ind w:left="113" w:hanging="113"/>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ind w:left="113" w:hanging="113"/>
              <w:rPr>
                <w:rFonts w:eastAsia="Times New Roman"/>
                <w:noProof/>
                <w:sz w:val="16"/>
                <w:szCs w:val="16"/>
                <w:lang w:eastAsia="de-DE"/>
              </w:rPr>
            </w:pPr>
            <w:r>
              <w:rPr>
                <w:rFonts w:eastAsia="Times New Roman"/>
                <w:noProof/>
                <w:sz w:val="16"/>
                <w:szCs w:val="16"/>
                <w:lang w:eastAsia="de-DE"/>
              </w:rPr>
              <w:t>Weaving or knitting and making-up (including cutting)(</w:t>
            </w:r>
            <w:r>
              <w:rPr>
                <w:rStyle w:val="FootnoteReference"/>
                <w:noProof/>
              </w:rPr>
              <w:footnoteReference w:id="83"/>
            </w:r>
            <w:r>
              <w:rPr>
                <w:rFonts w:eastAsia="Times New Roman"/>
                <w:noProof/>
                <w:sz w:val="16"/>
                <w:szCs w:val="16"/>
                <w:lang w:eastAsia="de-DE"/>
              </w:rPr>
              <w: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Extrusion of man-made fibres</w:t>
            </w:r>
            <w:r>
              <w:rPr>
                <w:rFonts w:eastAsia="Times New Roman"/>
                <w:noProof/>
                <w:sz w:val="16"/>
                <w:szCs w:val="16"/>
                <w:lang w:eastAsia="fr-FR"/>
              </w:rPr>
              <w:t xml:space="preserve"> or spinning </w:t>
            </w:r>
            <w:r>
              <w:rPr>
                <w:rFonts w:eastAsia="Times New Roman"/>
                <w:noProof/>
                <w:sz w:val="16"/>
                <w:szCs w:val="16"/>
                <w:lang w:eastAsia="de-DE"/>
              </w:rPr>
              <w:t>of natural and/or man-made staple fibres</w:t>
            </w:r>
            <w:r>
              <w:rPr>
                <w:rFonts w:eastAsia="Times New Roman"/>
                <w:noProof/>
                <w:sz w:val="16"/>
                <w:szCs w:val="16"/>
                <w:lang w:eastAsia="fr-FR"/>
              </w:rPr>
              <w:t xml:space="preserve"> accompanied by weaving or knitting and making-up </w:t>
            </w:r>
            <w:r>
              <w:rPr>
                <w:rFonts w:eastAsia="Times New Roman"/>
                <w:noProof/>
                <w:sz w:val="16"/>
                <w:szCs w:val="16"/>
                <w:lang w:eastAsia="de-DE"/>
              </w:rPr>
              <w:t>(including cutting</w:t>
            </w:r>
            <w:r>
              <w:rPr>
                <w:rFonts w:eastAsia="Times New Roman"/>
                <w:noProof/>
                <w:szCs w:val="24"/>
                <w:lang w:eastAsia="de-DE"/>
              </w:rPr>
              <w:t>)</w:t>
            </w:r>
            <w:r>
              <w:rPr>
                <w:rFonts w:eastAsia="Times New Roman"/>
                <w:noProof/>
                <w:sz w:val="16"/>
                <w:szCs w:val="16"/>
                <w:lang w:eastAsia="de-DE"/>
              </w:rPr>
              <w:t xml:space="preserve"> (</w:t>
            </w:r>
            <w:r>
              <w:rPr>
                <w:rStyle w:val="FootnoteReference"/>
                <w:noProof/>
              </w:rPr>
              <w:footnoteReference w:id="84"/>
            </w:r>
            <w:r>
              <w:rPr>
                <w:rFonts w:eastAsia="Times New Roman"/>
                <w:noProof/>
                <w:sz w:val="16"/>
                <w:szCs w:val="16"/>
                <w:lang w:eastAsia="de-DE"/>
              </w:rPr>
              <w: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6306</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Tarpaulins, awnings and sunblinds; tents; sails for boats, sailboards or landcraft; camping goods:</w:t>
            </w:r>
          </w:p>
        </w:tc>
        <w:tc>
          <w:tcPr>
            <w:tcW w:w="1610" w:type="pct"/>
            <w:gridSpan w:val="2"/>
          </w:tcPr>
          <w:p>
            <w:pPr>
              <w:rPr>
                <w:rFonts w:eastAsia="Times New Roman"/>
                <w:noProof/>
                <w:szCs w:val="24"/>
                <w:lang w:eastAsia="de-DE"/>
              </w:rPr>
            </w:pPr>
          </w:p>
        </w:tc>
        <w:tc>
          <w:tcPr>
            <w:tcW w:w="1624" w:type="pct"/>
          </w:tcPr>
          <w:p>
            <w:pPr>
              <w:rPr>
                <w:rFonts w:eastAsia="Times New Roman"/>
                <w:noProof/>
                <w:szCs w:val="24"/>
                <w:lang w:eastAsia="de-DE"/>
              </w:rPr>
            </w:pP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ind w:left="113" w:hanging="113"/>
              <w:rPr>
                <w:rFonts w:eastAsia="Times New Roman"/>
                <w:noProof/>
                <w:sz w:val="16"/>
                <w:szCs w:val="16"/>
                <w:lang w:eastAsia="de-DE"/>
              </w:rPr>
            </w:pPr>
            <w:r>
              <w:rPr>
                <w:rFonts w:eastAsia="Times New Roman"/>
                <w:noProof/>
                <w:sz w:val="16"/>
                <w:szCs w:val="16"/>
                <w:lang w:eastAsia="de-DE"/>
              </w:rPr>
              <w:t>-</w:t>
            </w:r>
            <w:r>
              <w:rPr>
                <w:rFonts w:eastAsia="Times New Roman"/>
                <w:noProof/>
                <w:sz w:val="16"/>
                <w:szCs w:val="16"/>
                <w:lang w:eastAsia="de-DE"/>
              </w:rPr>
              <w:tab/>
              <w:t>Of nonwovens</w:t>
            </w:r>
          </w:p>
        </w:tc>
        <w:tc>
          <w:tcPr>
            <w:tcW w:w="1610"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Any non-woven process including needle punching accompanied by making up (including cutting)</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 xml:space="preserve">Extrusion of man-made fibres </w:t>
            </w:r>
            <w:r>
              <w:rPr>
                <w:rFonts w:eastAsia="Times New Roman"/>
                <w:noProof/>
                <w:sz w:val="16"/>
                <w:szCs w:val="16"/>
                <w:lang w:eastAsia="fr-FR"/>
              </w:rPr>
              <w:t xml:space="preserve">or natural fibres in each case accompanied by any </w:t>
            </w:r>
            <w:r>
              <w:rPr>
                <w:rFonts w:eastAsia="Times New Roman"/>
                <w:noProof/>
                <w:sz w:val="16"/>
                <w:szCs w:val="16"/>
                <w:lang w:eastAsia="de-DE"/>
              </w:rPr>
              <w:t>non-woven techniques including needle punching</w:t>
            </w: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ind w:left="113" w:hanging="113"/>
              <w:rPr>
                <w:rFonts w:eastAsia="Times New Roman"/>
                <w:noProof/>
                <w:sz w:val="16"/>
                <w:szCs w:val="16"/>
                <w:lang w:eastAsia="de-DE"/>
              </w:rPr>
            </w:pPr>
            <w:r>
              <w:rPr>
                <w:rFonts w:eastAsia="Times New Roman"/>
                <w:noProof/>
                <w:sz w:val="16"/>
                <w:szCs w:val="16"/>
                <w:lang w:eastAsia="de-DE"/>
              </w:rPr>
              <w:t>-</w:t>
            </w:r>
            <w:r>
              <w:rPr>
                <w:rFonts w:eastAsia="Times New Roman"/>
                <w:noProof/>
                <w:sz w:val="16"/>
                <w:szCs w:val="16"/>
                <w:lang w:eastAsia="de-DE"/>
              </w:rPr>
              <w:tab/>
              <w:t>Other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Weaving accompanied by making-up (including cutting) (</w:t>
            </w:r>
            <w:r>
              <w:rPr>
                <w:rStyle w:val="FootnoteReference"/>
                <w:noProof/>
              </w:rPr>
              <w:footnoteReference w:id="85"/>
            </w:r>
            <w:r>
              <w:rPr>
                <w:rFonts w:eastAsia="Times New Roman"/>
                <w:noProof/>
                <w:sz w:val="16"/>
                <w:szCs w:val="16"/>
                <w:lang w:eastAsia="de-DE"/>
              </w:rPr>
              <w:t>)(</w:t>
            </w:r>
            <w:r>
              <w:rPr>
                <w:rStyle w:val="FootnoteReference"/>
                <w:noProof/>
              </w:rPr>
              <w:footnoteReference w:id="86"/>
            </w:r>
            <w:r>
              <w:rPr>
                <w:rFonts w:eastAsia="Times New Roman"/>
                <w:noProof/>
                <w:sz w:val="16"/>
                <w:szCs w:val="16"/>
                <w:lang w:eastAsia="de-DE"/>
              </w:rPr>
              <w:t>)</w:t>
            </w:r>
          </w:p>
          <w:p>
            <w:pPr>
              <w:spacing w:before="60" w:after="60"/>
              <w:ind w:left="113" w:hanging="113"/>
              <w:rPr>
                <w:rFonts w:eastAsia="Times New Roman"/>
                <w:i/>
                <w:noProof/>
                <w:sz w:val="16"/>
                <w:szCs w:val="16"/>
                <w:lang w:eastAsia="de-DE"/>
              </w:rPr>
            </w:pPr>
            <w:r>
              <w:rPr>
                <w:rFonts w:eastAsia="Times New Roman"/>
                <w:i/>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 xml:space="preserve">Coating </w:t>
            </w:r>
            <w:r>
              <w:rPr>
                <w:rFonts w:eastAsia="Times New Roman"/>
                <w:noProof/>
                <w:sz w:val="16"/>
                <w:szCs w:val="16"/>
                <w:lang w:eastAsia="fr-FR"/>
              </w:rPr>
              <w:t xml:space="preserve">provided that the value of the uncoated fabric used does not exceed 40% of the ex-works price of the product, accompanied by making-up </w:t>
            </w:r>
            <w:r>
              <w:rPr>
                <w:rFonts w:eastAsia="Times New Roman"/>
                <w:noProof/>
                <w:sz w:val="16"/>
                <w:szCs w:val="16"/>
                <w:lang w:eastAsia="de-DE"/>
              </w:rPr>
              <w:t>(including cutting)</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6307</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Other made-up articles, including dress patterns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40%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6308</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Sets consisting of woven fabric and yarn, whether or not with accessories, for making up into rugs, tapestries, embroidered table cloths or serviettes, or similar textile articles, put up in packings for retail sale</w:t>
            </w:r>
          </w:p>
        </w:tc>
        <w:tc>
          <w:tcPr>
            <w:tcW w:w="1610"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Each item in the set must satisfy the rule which would apply to it if it were not included in the set. However, non-originating articles may be incorporated, provided that their total value does not exceed 25% of the ex-works price of the set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Each item in the set must satisfy the rule which would apply to it if it were not included in the set. However, non-originating articles may be incorporated, provided that their total value does not exceed 15% of the ex-works price of the set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64</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Footwear, gaiters and the like; parts of such articles; except for: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from assemblies of uppers affixed to inner soles or to other sole components of heading 6406</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6406</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Parts of footwear (including uppers whether or not attached to soles other than outer soles); removable in-soles, heel cushions and similar articles; gaiters, leggings and similar articles, and parts thereof</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65</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Headgear and parts thereof</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66</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Umbrellas, sun umbrellas, walking-sticks, seat-sticks, whips, riding-crops, and parts thereof:</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 xml:space="preserve">Manufacture from materials of any heading, except that of the product </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67</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Prepared feathers and down and articles made of feathers or of down; artificial flowers; articles of human hair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68</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Articles of stone, plaster, cement, asbestos, mica or similar materials, except for: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 xml:space="preserve">Manufacture from materials of any heading, except that of the product </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6803</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Articles of slate or of agglomerated slate</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worked slate</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6812</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Articles of asbestos; articles of mixtures with a basis of asbestos or of mixtures with a basis of asbestos and magnesium carbonate</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6814</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Articles of mica, including agglomerated or reconstituted mica, on a support of paper, paperboard or other materials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worked mica (including agglomerated or reconstituted mica)</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69</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Ceramic products</w:t>
            </w:r>
          </w:p>
        </w:tc>
        <w:tc>
          <w:tcPr>
            <w:tcW w:w="1610"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24" w:type="pct"/>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70</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Glass and glassware, except for: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en-GB"/>
              </w:rPr>
              <w:t>7006</w:t>
            </w:r>
          </w:p>
        </w:tc>
        <w:tc>
          <w:tcPr>
            <w:tcW w:w="1076" w:type="pct"/>
          </w:tcPr>
          <w:p>
            <w:pPr>
              <w:spacing w:before="60" w:after="60"/>
              <w:rPr>
                <w:rFonts w:eastAsia="Times New Roman"/>
                <w:noProof/>
                <w:sz w:val="16"/>
                <w:szCs w:val="16"/>
                <w:lang w:eastAsia="de-DE"/>
              </w:rPr>
            </w:pPr>
            <w:r>
              <w:rPr>
                <w:rFonts w:eastAsia="Times New Roman"/>
                <w:noProof/>
                <w:sz w:val="16"/>
                <w:szCs w:val="16"/>
                <w:lang w:eastAsia="en-GB"/>
              </w:rPr>
              <w:t>Glass of heading 7003, 7004 or 7005, bent, edge-worked, engraved, drilled, enamelled or otherwise worked, but not framed or fitted with other materials:</w:t>
            </w:r>
          </w:p>
        </w:tc>
        <w:tc>
          <w:tcPr>
            <w:tcW w:w="3234" w:type="pct"/>
            <w:gridSpan w:val="3"/>
          </w:tcPr>
          <w:p>
            <w:pPr>
              <w:spacing w:before="60" w:after="60"/>
              <w:rPr>
                <w:rFonts w:eastAsia="Times New Roman"/>
                <w:noProof/>
                <w:sz w:val="16"/>
                <w:szCs w:val="16"/>
                <w:lang w:eastAsia="de-DE"/>
              </w:rPr>
            </w:pP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 Glass-plate substrates, coated with a dielectric thin film, and of a semiconductor grade in accordance with SEMII-standards</w:t>
            </w:r>
            <w:r>
              <w:rPr>
                <w:rStyle w:val="FootnoteReference"/>
                <w:noProof/>
              </w:rPr>
              <w:footnoteReference w:id="87"/>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non-coated glass-plate substrate of heading 7006</w:t>
            </w: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 Other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heading 7001</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7010</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Carboys, bottles, flasks, jars, pots, phials, ampoules and other containers, of glass, of a kind used for the conveyance or packing of goods; preserving jars of glass; stoppers, lids and other closures, of glass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Cutting of glassware, provided that the total value of the uncut glassware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7013</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Glassware of a kind used for table, kitchen, toilet, office, indoor decoration or similar purposes (other than that of heading 7010 or 7018)</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Cutting of glassware, provided that the total value of the uncut glassware used does not exceed 50% of the ex-works price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Hand-decoration (except silk-screen printing) of hand-blown glassware, provided that the total value of the hand-blown glassware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7019</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Articles (other than yarn) of glass fibres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w:t>
            </w:r>
          </w:p>
          <w:p>
            <w:pPr>
              <w:spacing w:before="60" w:after="60"/>
              <w:rPr>
                <w:rFonts w:eastAsia="Times New Roman"/>
                <w:noProof/>
                <w:sz w:val="16"/>
                <w:szCs w:val="16"/>
                <w:lang w:eastAsia="de-DE"/>
              </w:rPr>
            </w:pPr>
            <w:r>
              <w:rPr>
                <w:rFonts w:eastAsia="Times New Roman"/>
                <w:noProof/>
                <w:sz w:val="16"/>
                <w:szCs w:val="16"/>
                <w:lang w:eastAsia="de-DE"/>
              </w:rPr>
              <w:t>– uncoloured slivers, rovings, yarn or chopped strands, or</w:t>
            </w:r>
          </w:p>
          <w:p>
            <w:pPr>
              <w:spacing w:before="60" w:after="60"/>
              <w:rPr>
                <w:rFonts w:eastAsia="Times New Roman"/>
                <w:noProof/>
                <w:sz w:val="16"/>
                <w:szCs w:val="16"/>
                <w:lang w:eastAsia="de-DE"/>
              </w:rPr>
            </w:pPr>
            <w:r>
              <w:rPr>
                <w:rFonts w:eastAsia="Times New Roman"/>
                <w:noProof/>
                <w:sz w:val="16"/>
                <w:szCs w:val="16"/>
                <w:lang w:eastAsia="de-DE"/>
              </w:rPr>
              <w:t>– glass wool</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71</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Natural or cultured pearls, precious or semi-precious stones, precious metals, metals clad with precious metal, and articles thereof; imitation jewellery; coin, except for: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7106, 7108 and 7110</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Precious metals:</w:t>
            </w:r>
          </w:p>
        </w:tc>
        <w:tc>
          <w:tcPr>
            <w:tcW w:w="3234" w:type="pct"/>
            <w:gridSpan w:val="3"/>
          </w:tcPr>
          <w:p>
            <w:pPr>
              <w:spacing w:before="60" w:after="60"/>
              <w:rPr>
                <w:rFonts w:eastAsia="Times New Roman"/>
                <w:noProof/>
                <w:sz w:val="16"/>
                <w:szCs w:val="16"/>
                <w:lang w:eastAsia="de-DE"/>
              </w:rPr>
            </w:pP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 Unwrought</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those of headings 7106, 7108 and 7110</w:t>
            </w:r>
          </w:p>
          <w:p>
            <w:pPr>
              <w:spacing w:before="60" w:after="60"/>
              <w:rPr>
                <w:rFonts w:eastAsia="Times New Roman"/>
                <w:i/>
                <w:noProof/>
                <w:sz w:val="16"/>
                <w:szCs w:val="16"/>
                <w:lang w:eastAsia="de-DE"/>
              </w:rPr>
            </w:pPr>
            <w:r>
              <w:rPr>
                <w:rFonts w:eastAsia="Times New Roman"/>
                <w:i/>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Electrolytic, thermal or chemical separation of precious metals of heading 7106, 7108 or 7110</w:t>
            </w:r>
          </w:p>
          <w:p>
            <w:pPr>
              <w:spacing w:before="60" w:after="60"/>
              <w:rPr>
                <w:rFonts w:eastAsia="Times New Roman"/>
                <w:i/>
                <w:noProof/>
                <w:sz w:val="16"/>
                <w:szCs w:val="16"/>
                <w:lang w:eastAsia="de-DE"/>
              </w:rPr>
            </w:pPr>
            <w:r>
              <w:rPr>
                <w:rFonts w:eastAsia="Times New Roman"/>
                <w:i/>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Fusion and/or alloying of precious metals of heading 7106, 7108 or 7110 with each other or with base metals</w:t>
            </w: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 Semi-manufactured or in powder form</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unwrought precious metals</w:t>
            </w:r>
          </w:p>
        </w:tc>
      </w:tr>
      <w:tr>
        <w:trPr>
          <w:trHeight w:val="20"/>
        </w:trPr>
        <w:tc>
          <w:tcPr>
            <w:tcW w:w="690" w:type="pct"/>
          </w:tcPr>
          <w:p>
            <w:pPr>
              <w:spacing w:before="60" w:after="60"/>
              <w:rPr>
                <w:rFonts w:eastAsia="Times New Roman"/>
                <w:noProof/>
                <w:sz w:val="16"/>
                <w:szCs w:val="16"/>
                <w:lang w:val="fr-BE" w:eastAsia="de-DE"/>
              </w:rPr>
            </w:pPr>
            <w:r>
              <w:rPr>
                <w:rFonts w:eastAsia="Times New Roman"/>
                <w:noProof/>
                <w:sz w:val="16"/>
                <w:szCs w:val="16"/>
                <w:lang w:val="fr-BE" w:eastAsia="de-DE"/>
              </w:rPr>
              <w:t>ex 7107, ex 7109 and ex 7111</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Metals clad with precious metals, semi-manufactured</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metals clad with precious metals, unwrought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7115</w:t>
            </w:r>
          </w:p>
        </w:tc>
        <w:tc>
          <w:tcPr>
            <w:tcW w:w="1076" w:type="pct"/>
          </w:tcPr>
          <w:p>
            <w:pPr>
              <w:spacing w:before="60" w:after="60"/>
              <w:rPr>
                <w:rFonts w:eastAsia="Times New Roman"/>
                <w:noProof/>
                <w:sz w:val="16"/>
                <w:szCs w:val="16"/>
                <w:lang w:eastAsia="de-DE"/>
              </w:rPr>
            </w:pPr>
            <w:r>
              <w:rPr>
                <w:rFonts w:eastAsia="EUAlbertina-Bold-Identity-H"/>
                <w:noProof/>
                <w:sz w:val="16"/>
                <w:szCs w:val="16"/>
                <w:lang w:eastAsia="de-DE"/>
              </w:rPr>
              <w:t>Other articles of precious metal or of metal clad with precious metal</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7117</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Imitation jewellery</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from base metal parts, not plated or covered with precious metals, provided that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72</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Iron and steel; except for: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7207</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Semi-finished products of iron or non-alloy steel</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heading 7201, 7202, 7203, 7204, 7205 or 7206</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7208 to 7216</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Flat-rolled products, bars and rods, angles, shapes and sections of iron or non-alloy steel</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ingots or other primary forms or semi-finished materials of heading 7206 or 7207</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7217</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Wire of iron or non-alloy steel</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semi-finished materials of heading 7207</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7218 91 and 7218 99</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Semi-finished products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heading 7201, 7202, 7203, 7204, 7205 or sub-heading 7218 10</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7219 to 7222</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Flat-rolled products, bars and rods, angles, shapes and sections of stainless steel</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ingots or other primary forms or semi-finished materials of heading 7218</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7223</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Wire of stainless steel</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semi-finished materials of heading 7218</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7224 90</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Semi-finished products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heading 7201, 7202, 7203, 7204, 7205 or sub-heading 7224 10</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7225 to 7228</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Flat-rolled products, hot-rolled bars and rods, in irregularly wound coils; angles, shapes and sections, of other alloy steel; hollow drill bars and rods, of alloy or non-alloy steel</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ingots or other primary forms or semi-finished materials of heading 7206, 7207, 7218 or 7224</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7229</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Wire of other alloy steel</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semi-finished materials of heading 7224</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73</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Articles of iron or steel; except for: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7301</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Sheet piling</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heading 7207</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7302</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Railway or tramway track construction material of iron or steel, the following: rails, check-rails and rack rails, switch blades, crossing frogs, point rods and other crossing pieces, sleepers (cross-ties), fish-plates, chairs, chair wedges, sole pates (base plates), rail clips, bedplates, ties and other material specialised for jointing or fixing rails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heading 7206</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7304, 7305 and 7306</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Tubes, pipes and hollow profiles, of iron (other than cast iron) or steel</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heading 7206, 7207, 7208, 7209, 7210, 7211, 7212, 7218, 7219, 7220 or 7224</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7307</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Tube or pipe fittings of stainless steel</w:t>
            </w:r>
          </w:p>
        </w:tc>
        <w:tc>
          <w:tcPr>
            <w:tcW w:w="3234" w:type="pct"/>
            <w:gridSpan w:val="3"/>
          </w:tcPr>
          <w:p>
            <w:pPr>
              <w:spacing w:before="60" w:after="60"/>
              <w:rPr>
                <w:rFonts w:eastAsia="Times New Roman"/>
                <w:noProof/>
                <w:sz w:val="16"/>
                <w:szCs w:val="16"/>
                <w:lang w:eastAsia="de-DE"/>
              </w:rPr>
            </w:pPr>
            <w:r>
              <w:rPr>
                <w:rFonts w:eastAsia="Times New Roman"/>
                <w:noProof/>
                <w:sz w:val="16"/>
                <w:szCs w:val="24"/>
                <w:lang w:eastAsia="de-DE"/>
              </w:rPr>
              <w:t>Turning, drilling, reaming, threading, deburring and sandblasting of forged blanks, provided that the total value of the forged blanks used does not exceed 35 %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7308</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Structures (excluding prefabricated buildings of heading 9406) and parts of structures (for example, bridges and bridge-sections, lock-gates, towers, lattice masts, roofs, roofing frameworks, doors and windows and their frames and thresholds for doors, shutters, balustrades, pillars and columns), of iron or steel; plates, rods, angles, shapes, sections, tubes and the like, prepared for use in structures, of iron or steel</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 However, welded angles, shapes and sections of heading 7301 may not be used</w:t>
            </w:r>
          </w:p>
        </w:tc>
      </w:tr>
      <w:tr>
        <w:trPr>
          <w:trHeight w:val="20"/>
        </w:trPr>
        <w:tc>
          <w:tcPr>
            <w:tcW w:w="690" w:type="pct"/>
          </w:tcPr>
          <w:p>
            <w:pPr>
              <w:spacing w:before="60" w:after="60"/>
              <w:rPr>
                <w:rFonts w:eastAsia="Times New Roman"/>
                <w:noProof/>
                <w:sz w:val="16"/>
                <w:szCs w:val="16"/>
                <w:lang w:val="fr-BE" w:eastAsia="de-DE"/>
              </w:rPr>
            </w:pPr>
            <w:r>
              <w:rPr>
                <w:rFonts w:eastAsia="Times New Roman"/>
                <w:noProof/>
                <w:sz w:val="16"/>
                <w:szCs w:val="16"/>
                <w:lang w:val="fr-BE" w:eastAsia="de-DE"/>
              </w:rPr>
              <w:t>ex 7315</w:t>
            </w:r>
          </w:p>
        </w:tc>
        <w:tc>
          <w:tcPr>
            <w:tcW w:w="1076" w:type="pct"/>
          </w:tcPr>
          <w:p>
            <w:pPr>
              <w:spacing w:before="60" w:after="60"/>
              <w:rPr>
                <w:rFonts w:eastAsia="Times New Roman"/>
                <w:noProof/>
                <w:sz w:val="16"/>
                <w:szCs w:val="16"/>
                <w:lang w:val="fr-BE" w:eastAsia="de-DE"/>
              </w:rPr>
            </w:pPr>
            <w:r>
              <w:rPr>
                <w:rFonts w:eastAsia="Times New Roman"/>
                <w:noProof/>
                <w:sz w:val="16"/>
                <w:szCs w:val="16"/>
                <w:lang w:val="fr-BE" w:eastAsia="de-DE"/>
              </w:rPr>
              <w:t>Skid chain</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of heading 7315 used does not exceed 50% of the ex-works price of the product</w:t>
            </w:r>
          </w:p>
        </w:tc>
      </w:tr>
      <w:tr>
        <w:trPr>
          <w:trHeight w:val="20"/>
        </w:trPr>
        <w:tc>
          <w:tcPr>
            <w:tcW w:w="690" w:type="pct"/>
          </w:tcPr>
          <w:p>
            <w:pPr>
              <w:spacing w:before="60" w:after="60"/>
              <w:rPr>
                <w:rFonts w:eastAsia="Times New Roman"/>
                <w:noProof/>
                <w:sz w:val="16"/>
                <w:szCs w:val="16"/>
                <w:lang w:val="en-US" w:eastAsia="de-DE"/>
              </w:rPr>
            </w:pPr>
            <w:r>
              <w:rPr>
                <w:rFonts w:eastAsia="Times New Roman"/>
                <w:noProof/>
                <w:sz w:val="16"/>
                <w:szCs w:val="16"/>
                <w:lang w:eastAsia="de-DE"/>
              </w:rPr>
              <w:t>ex Chapter 74</w:t>
            </w:r>
          </w:p>
        </w:tc>
        <w:tc>
          <w:tcPr>
            <w:tcW w:w="1076" w:type="pct"/>
          </w:tcPr>
          <w:p>
            <w:pPr>
              <w:spacing w:before="60" w:after="60"/>
              <w:rPr>
                <w:rFonts w:eastAsia="Times New Roman"/>
                <w:noProof/>
                <w:sz w:val="16"/>
                <w:szCs w:val="16"/>
                <w:lang w:val="en-US" w:eastAsia="de-DE"/>
              </w:rPr>
            </w:pPr>
            <w:r>
              <w:rPr>
                <w:rFonts w:eastAsia="Times New Roman"/>
                <w:noProof/>
                <w:sz w:val="16"/>
                <w:szCs w:val="16"/>
                <w:lang w:eastAsia="de-DE"/>
              </w:rPr>
              <w:t>Copper and articles thereof; except for: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7403</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Refined copper and copper alloys, unwrought</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75</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Nickel and articles thereof</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76</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Aluminium and articles thereof; except for: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7601</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Unwrought aluminium</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7607</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Aluminium foil (whether or not printed or backed with paper, paperboard, plastics or similar backing materials) of a thickness (excluding any backing) not exceeding 0,2 mm</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Manufacturefrom materials of any heading, except that of the product and heading 7606</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77</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Reserved for possible future use in the Harmonised System</w:t>
            </w:r>
          </w:p>
        </w:tc>
        <w:tc>
          <w:tcPr>
            <w:tcW w:w="3234" w:type="pct"/>
            <w:gridSpan w:val="3"/>
          </w:tcPr>
          <w:p>
            <w:pPr>
              <w:spacing w:before="60" w:after="60"/>
              <w:rPr>
                <w:rFonts w:eastAsia="Times New Roman"/>
                <w:noProof/>
                <w:sz w:val="16"/>
                <w:szCs w:val="16"/>
                <w:lang w:eastAsia="de-DE"/>
              </w:rPr>
            </w:pP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78</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Lead and articles thereof, except for: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7801</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Unwrought lead:</w:t>
            </w:r>
          </w:p>
        </w:tc>
        <w:tc>
          <w:tcPr>
            <w:tcW w:w="3234" w:type="pct"/>
            <w:gridSpan w:val="3"/>
          </w:tcPr>
          <w:p>
            <w:pPr>
              <w:spacing w:before="60" w:after="60"/>
              <w:ind w:left="113" w:hanging="113"/>
              <w:rPr>
                <w:rFonts w:eastAsia="Times New Roman"/>
                <w:noProof/>
                <w:sz w:val="16"/>
                <w:szCs w:val="16"/>
                <w:lang w:eastAsia="de-DE"/>
              </w:rPr>
            </w:pP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 Refined lead</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w:t>
            </w:r>
          </w:p>
        </w:tc>
      </w:tr>
      <w:tr>
        <w:trPr>
          <w:trHeight w:val="20"/>
        </w:trPr>
        <w:tc>
          <w:tcPr>
            <w:tcW w:w="690" w:type="pct"/>
          </w:tcPr>
          <w:p>
            <w:pPr>
              <w:spacing w:before="60" w:after="60"/>
              <w:rPr>
                <w:rFonts w:eastAsia="Times New Roman"/>
                <w:noProof/>
                <w:sz w:val="16"/>
                <w:szCs w:val="16"/>
                <w:lang w:eastAsia="de-DE"/>
              </w:rPr>
            </w:pP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 Other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 However, waste and scrap of heading 7802 may not be used</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79</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Zinc and articles thereof</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80</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Tin and articles thereof</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81</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Other base metals; cermets; articles thereof</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82</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Tools, implements, cutlery, spoons and forks, of base metal; parts thereof of base metal; except for: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8206</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Tools of two or more of the headings 8202 to 8205, put up in sets for retail sale</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those of headings 8202 to 8205. However, tools of headings 8202 to 8205 may be incorporated into the set, provided that their total value does not exceed 15% of the ex-works price of the set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8211</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Knives with cutting blades, serrated or not (including pruning knives), other than knives of heading 8208 , and blades therefor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 However, knife blades and handles of base metal may be used</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8214</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Other articles of cutlery (for example; hair clippers, butchers' or kitchen cleavers, choppers and mincing knives, paper knives); manicure or pedicure sets and instruments (including nail files)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 However, handles of base metal may be used</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8215</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Spoons, forks, ladles, skimmers, cake-servers, fish-knives, butter-knives, sugar tongs and similar kitchen or tableware</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 However, handles of base metal may be used</w:t>
            </w:r>
          </w:p>
          <w:p>
            <w:pPr>
              <w:spacing w:before="60" w:after="60"/>
              <w:rPr>
                <w:rFonts w:eastAsia="Times New Roman"/>
                <w:noProof/>
                <w:sz w:val="16"/>
                <w:szCs w:val="16"/>
                <w:lang w:eastAsia="de-DE"/>
              </w:rPr>
            </w:pP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83</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Miscellaneous articles of base metal; except for: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8302</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Other mountings, fittings and similar articles suitable for buildings, and automatic door closers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 However, other materials of heading 8302 may be used, provided that their total value does not exceed 20%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8306</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Statuettes and other ornaments, of base metal</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 However, other materials of heading 8306 may be used, provided that their total value does not exceed 30%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84</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Nuclear reactors, boilers, machinery and mechanical appliances; parts thereof; except for: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8401</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Nuclear reactors; fuel elements (cartridges), non-irradiated, for nuclear reactors; machinery and apparatus for isotopic separation</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8407</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Spark-ignition reciprocating or rotary internal combustion piston engines</w:t>
            </w:r>
          </w:p>
        </w:tc>
        <w:tc>
          <w:tcPr>
            <w:tcW w:w="1543" w:type="pct"/>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91"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8408</w:t>
            </w:r>
          </w:p>
        </w:tc>
        <w:tc>
          <w:tcPr>
            <w:tcW w:w="1076" w:type="pct"/>
          </w:tcPr>
          <w:p>
            <w:pPr>
              <w:spacing w:before="60" w:after="60"/>
              <w:rPr>
                <w:rFonts w:eastAsia="Times New Roman"/>
                <w:noProof/>
                <w:sz w:val="16"/>
                <w:szCs w:val="16"/>
                <w:lang w:val="fr-FR" w:eastAsia="de-DE"/>
              </w:rPr>
            </w:pPr>
            <w:r>
              <w:rPr>
                <w:rFonts w:eastAsia="Times New Roman"/>
                <w:noProof/>
                <w:sz w:val="16"/>
                <w:szCs w:val="16"/>
                <w:lang w:val="fr-FR" w:eastAsia="de-DE"/>
              </w:rPr>
              <w:t>Compression-ignition internal combustion piston engines (diesel or semi-diesel engines</w:t>
            </w:r>
          </w:p>
        </w:tc>
        <w:tc>
          <w:tcPr>
            <w:tcW w:w="1543" w:type="pct"/>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91"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8427</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Fork-lift trucks; other works trucks fitted with lifting or handling equipment</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8482</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Ball or roller bearings</w:t>
            </w:r>
          </w:p>
        </w:tc>
        <w:tc>
          <w:tcPr>
            <w:tcW w:w="1543" w:type="pct"/>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91"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85</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Electrical machinery and equipment and parts thereof; sound recorders and reproducers, television image and sound recorders and reproducers, and parts and accessories of such articles; except for:</w:t>
            </w:r>
          </w:p>
        </w:tc>
        <w:tc>
          <w:tcPr>
            <w:tcW w:w="3234" w:type="pct"/>
            <w:gridSpan w:val="3"/>
          </w:tcPr>
          <w:p>
            <w:pPr>
              <w:spacing w:before="60" w:after="60"/>
              <w:ind w:left="113" w:hanging="113"/>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p>
            <w:pPr>
              <w:spacing w:before="60" w:after="60"/>
              <w:ind w:left="113" w:hanging="113"/>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8501, 8502</w:t>
            </w:r>
          </w:p>
        </w:tc>
        <w:tc>
          <w:tcPr>
            <w:tcW w:w="1076" w:type="pct"/>
          </w:tcPr>
          <w:p>
            <w:pPr>
              <w:spacing w:before="60" w:after="60"/>
              <w:rPr>
                <w:rFonts w:eastAsia="Times New Roman"/>
                <w:noProof/>
                <w:sz w:val="16"/>
                <w:szCs w:val="16"/>
                <w:lang w:eastAsia="de-DE"/>
              </w:rPr>
            </w:pPr>
            <w:r>
              <w:rPr>
                <w:rFonts w:eastAsia="EUAlbertina-Bold-Identity-H"/>
                <w:noProof/>
                <w:sz w:val="16"/>
                <w:szCs w:val="16"/>
                <w:lang w:val="en-US" w:eastAsia="de-DE"/>
              </w:rPr>
              <w:t>Electric motors and generators; Electric generating sets and rotary converters</w:t>
            </w:r>
          </w:p>
        </w:tc>
        <w:tc>
          <w:tcPr>
            <w:tcW w:w="1543" w:type="pct"/>
          </w:tcPr>
          <w:p>
            <w:pPr>
              <w:spacing w:before="60" w:after="60"/>
              <w:jc w:val="center"/>
              <w:rPr>
                <w:rFonts w:eastAsia="Times New Roman"/>
                <w:noProof/>
                <w:szCs w:val="24"/>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Cs w:val="24"/>
                <w:lang w:eastAsia="de-DE"/>
              </w:rPr>
            </w:pPr>
            <w:r>
              <w:rPr>
                <w:rFonts w:eastAsia="Times New Roman"/>
                <w:noProof/>
                <w:sz w:val="16"/>
                <w:szCs w:val="16"/>
                <w:lang w:eastAsia="de-DE"/>
              </w:rPr>
              <w:t>Manufacture from materials of any heading, except that of the product and of heading 8503</w:t>
            </w:r>
          </w:p>
          <w:p>
            <w:pPr>
              <w:spacing w:before="60" w:after="60"/>
              <w:ind w:left="113" w:hanging="113"/>
              <w:rPr>
                <w:rFonts w:eastAsia="Times New Roman"/>
                <w:i/>
                <w:noProof/>
                <w:sz w:val="16"/>
                <w:szCs w:val="16"/>
                <w:lang w:eastAsia="de-DE"/>
              </w:rPr>
            </w:pPr>
            <w:r>
              <w:rPr>
                <w:rFonts w:eastAsia="Times New Roman"/>
                <w:i/>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91"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Cs w:val="24"/>
                <w:lang w:eastAsia="de-DE"/>
              </w:rPr>
            </w:pPr>
            <w:r>
              <w:rPr>
                <w:rFonts w:eastAsia="Times New Roman"/>
                <w:noProof/>
                <w:sz w:val="16"/>
                <w:szCs w:val="16"/>
                <w:lang w:eastAsia="de-DE"/>
              </w:rPr>
              <w:t>Manufacture from materials of any heading, except that of the product and of heading 8503</w:t>
            </w:r>
          </w:p>
          <w:p>
            <w:pPr>
              <w:spacing w:before="60" w:after="60"/>
              <w:ind w:left="113" w:hanging="113"/>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8513</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Portable electric lamps designed to function by their own source of energy (for example, dry batteries, accumulators, magnetos), other than lighting equipment of heading 8512</w:t>
            </w:r>
          </w:p>
        </w:tc>
        <w:tc>
          <w:tcPr>
            <w:tcW w:w="1543" w:type="pct"/>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Cs w:val="24"/>
                <w:lang w:eastAsia="de-DE"/>
              </w:rPr>
            </w:pPr>
            <w:r>
              <w:rPr>
                <w:rFonts w:eastAsia="Times New Roman"/>
                <w:noProof/>
                <w:sz w:val="16"/>
                <w:szCs w:val="16"/>
                <w:lang w:eastAsia="de-DE"/>
              </w:rPr>
              <w:t>Manufacture from materials of any heading, except that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91"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 xml:space="preserve">Manufacture from materials of any heading, except that of the product. </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8519</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Sound recording and sound reproducing apparatus</w:t>
            </w:r>
          </w:p>
          <w:p>
            <w:pPr>
              <w:spacing w:before="60" w:after="60"/>
              <w:rPr>
                <w:rFonts w:eastAsia="Times New Roman"/>
                <w:noProof/>
                <w:sz w:val="16"/>
                <w:szCs w:val="16"/>
                <w:lang w:eastAsia="de-DE"/>
              </w:rPr>
            </w:pPr>
          </w:p>
        </w:tc>
        <w:tc>
          <w:tcPr>
            <w:tcW w:w="1543" w:type="pct"/>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Cs w:val="24"/>
                <w:lang w:eastAsia="de-DE"/>
              </w:rPr>
            </w:pPr>
            <w:r>
              <w:rPr>
                <w:rFonts w:eastAsia="Times New Roman"/>
                <w:noProof/>
                <w:sz w:val="16"/>
                <w:szCs w:val="16"/>
                <w:lang w:eastAsia="de-DE"/>
              </w:rPr>
              <w:t>Manufacture from materials of any heading, except that of the product and of heading 8522</w:t>
            </w:r>
          </w:p>
          <w:p>
            <w:pPr>
              <w:spacing w:before="60" w:after="60"/>
              <w:ind w:left="113" w:hanging="113"/>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91"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Cs w:val="24"/>
                <w:lang w:eastAsia="de-DE"/>
              </w:rPr>
            </w:pPr>
            <w:r>
              <w:rPr>
                <w:rFonts w:eastAsia="Times New Roman"/>
                <w:noProof/>
                <w:sz w:val="16"/>
                <w:szCs w:val="16"/>
                <w:lang w:eastAsia="de-DE"/>
              </w:rPr>
              <w:t>Manufacture from materials of any heading, except that of the product and of heading 8522</w:t>
            </w:r>
          </w:p>
          <w:p>
            <w:pPr>
              <w:spacing w:before="60" w:after="60"/>
              <w:ind w:left="113" w:hanging="113"/>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8521</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Video recording or reproducing apparatus, whether or not incorporating a video tuner</w:t>
            </w:r>
          </w:p>
        </w:tc>
        <w:tc>
          <w:tcPr>
            <w:tcW w:w="1543" w:type="pct"/>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Cs w:val="24"/>
                <w:lang w:eastAsia="de-DE"/>
              </w:rPr>
            </w:pPr>
            <w:r>
              <w:rPr>
                <w:rFonts w:eastAsia="Times New Roman"/>
                <w:noProof/>
                <w:sz w:val="16"/>
                <w:szCs w:val="16"/>
                <w:lang w:eastAsia="de-DE"/>
              </w:rPr>
              <w:t>Manufacture from materials of any heading, except that of the product and of heading 8522</w:t>
            </w:r>
          </w:p>
          <w:p>
            <w:pPr>
              <w:spacing w:before="60" w:after="60"/>
              <w:ind w:left="113" w:hanging="113"/>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91"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Cs w:val="24"/>
                <w:lang w:eastAsia="de-DE"/>
              </w:rPr>
            </w:pPr>
            <w:r>
              <w:rPr>
                <w:rFonts w:eastAsia="Times New Roman"/>
                <w:noProof/>
                <w:sz w:val="16"/>
                <w:szCs w:val="16"/>
                <w:lang w:eastAsia="de-DE"/>
              </w:rPr>
              <w:t>Manufacture from materials of any heading, except that of the product and of heading 8522</w:t>
            </w:r>
          </w:p>
          <w:p>
            <w:pPr>
              <w:spacing w:before="60" w:after="60"/>
              <w:ind w:left="113" w:hanging="113"/>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8523</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Discs, tapes, solid-state non-volatile storage devices, 'smart cards' and other media for the recording of sound or of other phenomena, whether or not recorded, including matrices and masters for the production of discs, but excluding products of Chapter 37</w:t>
            </w:r>
          </w:p>
        </w:tc>
        <w:tc>
          <w:tcPr>
            <w:tcW w:w="1543" w:type="pct"/>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91"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8525</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Transmission apparatus for radio-broadcasting or television, whether or not incorporating reception apparatus or sound recording or reproducing apparatus; television cameras, digital cameras and other video camera recorders</w:t>
            </w:r>
          </w:p>
        </w:tc>
        <w:tc>
          <w:tcPr>
            <w:tcW w:w="1543" w:type="pct"/>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Cs w:val="24"/>
                <w:lang w:eastAsia="de-DE"/>
              </w:rPr>
            </w:pPr>
            <w:r>
              <w:rPr>
                <w:rFonts w:eastAsia="Times New Roman"/>
                <w:noProof/>
                <w:sz w:val="16"/>
                <w:szCs w:val="16"/>
                <w:lang w:eastAsia="de-DE"/>
              </w:rPr>
              <w:t>Manufacture from materials of any heading, except that of the product and of heading 8529</w:t>
            </w:r>
          </w:p>
          <w:p>
            <w:pPr>
              <w:spacing w:before="60" w:after="60"/>
              <w:ind w:left="113" w:hanging="113"/>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91"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Cs w:val="24"/>
                <w:lang w:eastAsia="de-DE"/>
              </w:rPr>
            </w:pPr>
            <w:r>
              <w:rPr>
                <w:rFonts w:eastAsia="Times New Roman"/>
                <w:noProof/>
                <w:sz w:val="16"/>
                <w:szCs w:val="16"/>
                <w:lang w:eastAsia="de-DE"/>
              </w:rPr>
              <w:t>Manufacture from materials of any heading, except that of the product and of heading 8529</w:t>
            </w:r>
          </w:p>
          <w:p>
            <w:pPr>
              <w:spacing w:before="60" w:after="60"/>
              <w:ind w:left="113" w:hanging="113"/>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8526</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Radar apparatus, radio navigational aid apparatus and radio remote control apparatus</w:t>
            </w:r>
          </w:p>
        </w:tc>
        <w:tc>
          <w:tcPr>
            <w:tcW w:w="1543" w:type="pct"/>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Cs w:val="24"/>
                <w:lang w:eastAsia="de-DE"/>
              </w:rPr>
            </w:pPr>
            <w:r>
              <w:rPr>
                <w:rFonts w:eastAsia="Times New Roman"/>
                <w:noProof/>
                <w:sz w:val="16"/>
                <w:szCs w:val="16"/>
                <w:lang w:eastAsia="de-DE"/>
              </w:rPr>
              <w:t>Manufacture from materials of any heading, except that of the product and of heading 8529</w:t>
            </w:r>
          </w:p>
          <w:p>
            <w:pPr>
              <w:spacing w:before="60" w:after="60"/>
              <w:ind w:left="113" w:hanging="113"/>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91"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Cs w:val="24"/>
                <w:lang w:eastAsia="de-DE"/>
              </w:rPr>
            </w:pPr>
            <w:r>
              <w:rPr>
                <w:rFonts w:eastAsia="Times New Roman"/>
                <w:noProof/>
                <w:sz w:val="16"/>
                <w:szCs w:val="16"/>
                <w:lang w:eastAsia="de-DE"/>
              </w:rPr>
              <w:t>Manufacture from materials of any heading, except that of the product and of heading 8529</w:t>
            </w:r>
          </w:p>
          <w:p>
            <w:pPr>
              <w:spacing w:before="60" w:after="60"/>
              <w:ind w:left="113" w:hanging="113"/>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8527</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Reception apparatus for radio-broadcasting, whether or not combined, in the same housing, with sound recording or reproducing apparatus or a clock</w:t>
            </w:r>
          </w:p>
        </w:tc>
        <w:tc>
          <w:tcPr>
            <w:tcW w:w="1543" w:type="pct"/>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Cs w:val="24"/>
                <w:lang w:eastAsia="de-DE"/>
              </w:rPr>
            </w:pPr>
            <w:r>
              <w:rPr>
                <w:rFonts w:eastAsia="Times New Roman"/>
                <w:noProof/>
                <w:sz w:val="16"/>
                <w:szCs w:val="16"/>
                <w:lang w:eastAsia="de-DE"/>
              </w:rPr>
              <w:t>Manufacture from materials of any heading, except that of the product and of heading 8529</w:t>
            </w:r>
          </w:p>
          <w:p>
            <w:pPr>
              <w:spacing w:before="60" w:after="60"/>
              <w:ind w:left="113" w:hanging="113"/>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91"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Cs w:val="24"/>
                <w:lang w:eastAsia="de-DE"/>
              </w:rPr>
            </w:pPr>
            <w:r>
              <w:rPr>
                <w:rFonts w:eastAsia="Times New Roman"/>
                <w:noProof/>
                <w:sz w:val="16"/>
                <w:szCs w:val="16"/>
                <w:lang w:eastAsia="de-DE"/>
              </w:rPr>
              <w:t>Manufacture from materials of any heading, except that of the product and of heading 8529</w:t>
            </w:r>
          </w:p>
          <w:p>
            <w:pPr>
              <w:spacing w:before="60" w:after="60"/>
              <w:ind w:left="113" w:hanging="113"/>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8528</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Monitors and projectors, not incorporating television reception apparatus; reception apparatus for television, whether or not incorporating radio-broadcast receivers or sound or video recording or reproducing apparatus</w:t>
            </w:r>
          </w:p>
        </w:tc>
        <w:tc>
          <w:tcPr>
            <w:tcW w:w="1543" w:type="pct"/>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Cs w:val="24"/>
                <w:lang w:eastAsia="de-DE"/>
              </w:rPr>
            </w:pPr>
            <w:r>
              <w:rPr>
                <w:rFonts w:eastAsia="Times New Roman"/>
                <w:noProof/>
                <w:sz w:val="16"/>
                <w:szCs w:val="16"/>
                <w:lang w:eastAsia="de-DE"/>
              </w:rPr>
              <w:t>Manufacture from materials of any heading, except that of the product and of heading 8529</w:t>
            </w:r>
          </w:p>
          <w:p>
            <w:pPr>
              <w:spacing w:before="60" w:after="60"/>
              <w:ind w:left="113" w:hanging="113"/>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91"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Cs w:val="24"/>
                <w:lang w:eastAsia="de-DE"/>
              </w:rPr>
            </w:pPr>
            <w:r>
              <w:rPr>
                <w:rFonts w:eastAsia="Times New Roman"/>
                <w:noProof/>
                <w:sz w:val="16"/>
                <w:szCs w:val="16"/>
                <w:lang w:eastAsia="de-DE"/>
              </w:rPr>
              <w:t>Manufacture from materials of any heading, except that of the product and of heading 8529</w:t>
            </w:r>
          </w:p>
          <w:p>
            <w:pPr>
              <w:spacing w:before="60" w:after="60"/>
              <w:ind w:left="113" w:hanging="113"/>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8535 to 8537</w:t>
            </w:r>
          </w:p>
        </w:tc>
        <w:tc>
          <w:tcPr>
            <w:tcW w:w="1076" w:type="pct"/>
          </w:tcPr>
          <w:p>
            <w:pPr>
              <w:spacing w:before="60" w:after="60"/>
              <w:rPr>
                <w:rFonts w:eastAsia="Times New Roman"/>
                <w:noProof/>
                <w:sz w:val="16"/>
                <w:szCs w:val="16"/>
                <w:lang w:eastAsia="de-DE"/>
              </w:rPr>
            </w:pPr>
            <w:r>
              <w:rPr>
                <w:rFonts w:eastAsia="EUAlbertina-Bold-Identity-H"/>
                <w:noProof/>
                <w:sz w:val="16"/>
                <w:szCs w:val="16"/>
                <w:lang w:val="en-US" w:eastAsia="de-DE"/>
              </w:rPr>
              <w:t>Electrical apparatus for switching or protecting electrical circuits, or for making connections to or in electrical circuits; connectors for optical fibres, optical fibre bundles or cables; boards, panels, consoles, desks, cabinets and other bases, for electric control or the distribution of electricity</w:t>
            </w:r>
          </w:p>
        </w:tc>
        <w:tc>
          <w:tcPr>
            <w:tcW w:w="1543" w:type="pct"/>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Cs w:val="24"/>
                <w:lang w:eastAsia="de-DE"/>
              </w:rPr>
            </w:pPr>
            <w:r>
              <w:rPr>
                <w:rFonts w:eastAsia="Times New Roman"/>
                <w:noProof/>
                <w:sz w:val="16"/>
                <w:szCs w:val="16"/>
                <w:lang w:eastAsia="de-DE"/>
              </w:rPr>
              <w:t>Manufacture from materials of any heading, except that of the product and of heading 8538</w:t>
            </w:r>
          </w:p>
          <w:p>
            <w:pPr>
              <w:spacing w:before="60" w:after="60"/>
              <w:ind w:left="113" w:hanging="113"/>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91"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Cs w:val="24"/>
                <w:lang w:eastAsia="de-DE"/>
              </w:rPr>
            </w:pPr>
            <w:r>
              <w:rPr>
                <w:rFonts w:eastAsia="Times New Roman"/>
                <w:noProof/>
                <w:sz w:val="16"/>
                <w:szCs w:val="16"/>
                <w:lang w:eastAsia="de-DE"/>
              </w:rPr>
              <w:t>Manufacture from materials of any heading, except that of the product and of heading 8538</w:t>
            </w:r>
          </w:p>
          <w:p>
            <w:pPr>
              <w:spacing w:before="60" w:after="60"/>
              <w:ind w:left="113" w:hanging="113"/>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8540 11 and 8540 12</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Cathode ray television picture tubes, including video monitor cathode ray tubes</w:t>
            </w:r>
          </w:p>
        </w:tc>
        <w:tc>
          <w:tcPr>
            <w:tcW w:w="1543" w:type="pct"/>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91"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8542 31, ex 8542 32, ex 8542 33, ex 8542 39</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Monolithic integrated circuits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p>
            <w:pPr>
              <w:spacing w:before="60" w:after="60"/>
              <w:ind w:left="113" w:hanging="113"/>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The operation of diffusion, in which integrated circuits are formed on a semi-conductor substrate by the selective introduction of an appropriate dopant, whether or not assembled and/or tested in a non-party</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8544</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w:t>
            </w:r>
          </w:p>
        </w:tc>
        <w:tc>
          <w:tcPr>
            <w:tcW w:w="1543" w:type="pct"/>
          </w:tcPr>
          <w:p>
            <w:pPr>
              <w:spacing w:before="60" w:after="60"/>
              <w:ind w:left="113" w:hanging="113"/>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91"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8545</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Carbon electrodes, carbon brushes, lamp carbons, battery carbons and other articles of graphite or other carbon, with or without metal, of a kind used for electrical purposes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8546</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Electrical insulators of any material</w:t>
            </w:r>
          </w:p>
        </w:tc>
        <w:tc>
          <w:tcPr>
            <w:tcW w:w="1543" w:type="pct"/>
          </w:tcPr>
          <w:p>
            <w:pPr>
              <w:spacing w:before="60" w:after="60"/>
              <w:ind w:left="113" w:hanging="113"/>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91"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8547</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Insulating fittings for electrical machines, appliances or equipment, being fittings wholly of insulating materials apart from any minor components of metal (for example, threaded sockets) incorporated during moulding solely for purposes of assembly, other than insulators of heading 8546; electrical conduit tubing and joints therefor, of base metal lined with insulating material</w:t>
            </w:r>
          </w:p>
        </w:tc>
        <w:tc>
          <w:tcPr>
            <w:tcW w:w="1543" w:type="pct"/>
          </w:tcPr>
          <w:p>
            <w:pPr>
              <w:spacing w:before="60" w:after="60"/>
              <w:ind w:left="113" w:hanging="113"/>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91"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8548</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Waste and scrap of primary cells, primary batteries and electric accumulators; spent primary cells, spent primary batteries and spent electric accumulators; electrical parts of machinery or apparatus, not specified or included elsewhere in this Chapter</w:t>
            </w:r>
          </w:p>
        </w:tc>
        <w:tc>
          <w:tcPr>
            <w:tcW w:w="1543" w:type="pct"/>
          </w:tcPr>
          <w:p>
            <w:pPr>
              <w:spacing w:before="60" w:after="60"/>
              <w:ind w:left="113" w:hanging="113"/>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91"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86</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Railway or tramway locomotives, rolling-stock and parts thereof; railway or tramway track fixtures and fittings and parts thereof; mechanical (including electro-mechanical) traffic signalling equipment of all kinds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87</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Vehicles other than railway or tramway rolling-stock, and parts and accessories thereof; except for:</w:t>
            </w:r>
          </w:p>
        </w:tc>
        <w:tc>
          <w:tcPr>
            <w:tcW w:w="1543" w:type="pct"/>
          </w:tcPr>
          <w:p>
            <w:pPr>
              <w:spacing w:before="60" w:after="60"/>
              <w:ind w:left="113" w:hanging="113"/>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91"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8711</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Motorcycles (including mopeds) and cycles fitted with an auxiliary motor, with or without side-cars; side-cars</w:t>
            </w:r>
          </w:p>
        </w:tc>
        <w:tc>
          <w:tcPr>
            <w:tcW w:w="1543" w:type="pct"/>
          </w:tcPr>
          <w:p>
            <w:pPr>
              <w:spacing w:before="60" w:after="60"/>
              <w:ind w:left="113" w:hanging="113"/>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p>
            <w:pPr>
              <w:spacing w:before="60" w:after="60"/>
              <w:rPr>
                <w:rFonts w:eastAsia="Times New Roman"/>
                <w:i/>
                <w:noProof/>
                <w:sz w:val="16"/>
                <w:szCs w:val="16"/>
                <w:lang w:eastAsia="de-DE"/>
              </w:rPr>
            </w:pPr>
            <w:r>
              <w:rPr>
                <w:rFonts w:eastAsia="Times New Roman"/>
                <w:i/>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91"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p>
            <w:pPr>
              <w:spacing w:before="60" w:after="60"/>
              <w:rPr>
                <w:rFonts w:eastAsia="Times New Roman"/>
                <w:i/>
                <w:noProof/>
                <w:sz w:val="16"/>
                <w:szCs w:val="16"/>
                <w:lang w:eastAsia="de-DE"/>
              </w:rPr>
            </w:pPr>
            <w:r>
              <w:rPr>
                <w:rFonts w:eastAsia="Times New Roman"/>
                <w:i/>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88</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Aircraft, spacecraft, and parts thereof, except for: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8804</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Rotochutes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including other materials of heading 8804</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89</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Ships, boats and floating structures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90</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Optical, photographic, cinematographic, measuring, checking, precision, medical or surgical instruments and apparatus; parts and accessories thereof, except for:</w:t>
            </w:r>
          </w:p>
        </w:tc>
        <w:tc>
          <w:tcPr>
            <w:tcW w:w="3234" w:type="pct"/>
            <w:gridSpan w:val="3"/>
          </w:tcPr>
          <w:p>
            <w:pPr>
              <w:spacing w:before="60" w:after="60"/>
              <w:ind w:left="113" w:hanging="113"/>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9002</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Lenses, prisms, mirrors and other optical elements, of any material, mounted, being parts of or fittings for instruments or apparatus, other than such elements of glass not optically worked</w:t>
            </w:r>
          </w:p>
        </w:tc>
        <w:tc>
          <w:tcPr>
            <w:tcW w:w="1543" w:type="pct"/>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91"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9033</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Parts and accessories (not specified or included elsewhere in this Chapter) for machines, appliances, instruments or apparatus of Chapter 90</w:t>
            </w:r>
          </w:p>
        </w:tc>
        <w:tc>
          <w:tcPr>
            <w:tcW w:w="1543" w:type="pct"/>
          </w:tcPr>
          <w:p>
            <w:pPr>
              <w:spacing w:before="60" w:after="60"/>
              <w:jc w:val="center"/>
              <w:rPr>
                <w:rFonts w:eastAsia="Times New Roman"/>
                <w:noProof/>
                <w:sz w:val="16"/>
                <w:szCs w:val="16"/>
                <w:lang w:eastAsia="de-DE"/>
              </w:rPr>
            </w:pPr>
            <w:r>
              <w:rPr>
                <w:rFonts w:eastAsia="Times New Roman"/>
                <w:noProof/>
                <w:sz w:val="16"/>
                <w:szCs w:val="16"/>
                <w:lang w:eastAsia="de-DE"/>
              </w:rPr>
              <w:t>(a)</w:t>
            </w:r>
            <w:r>
              <w:rPr>
                <w:rFonts w:eastAsia="Times New Roman"/>
                <w:noProof/>
                <w:sz w:val="16"/>
                <w:szCs w:val="16"/>
                <w:lang w:eastAsia="de-DE"/>
              </w:rPr>
              <w:br/>
              <w:t>LDCs</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c>
          <w:tcPr>
            <w:tcW w:w="1691" w:type="pct"/>
            <w:gridSpan w:val="2"/>
          </w:tcPr>
          <w:p>
            <w:pPr>
              <w:spacing w:before="60" w:after="60"/>
              <w:jc w:val="center"/>
              <w:rPr>
                <w:rFonts w:eastAsia="Times New Roman"/>
                <w:noProof/>
                <w:sz w:val="16"/>
                <w:szCs w:val="16"/>
                <w:lang w:eastAsia="de-DE"/>
              </w:rPr>
            </w:pPr>
            <w:r>
              <w:rPr>
                <w:rFonts w:eastAsia="Times New Roman"/>
                <w:noProof/>
                <w:sz w:val="16"/>
                <w:szCs w:val="16"/>
                <w:lang w:eastAsia="de-DE"/>
              </w:rPr>
              <w:t>(b)</w:t>
            </w:r>
            <w:r>
              <w:rPr>
                <w:rFonts w:eastAsia="Times New Roman"/>
                <w:noProof/>
                <w:sz w:val="16"/>
                <w:szCs w:val="16"/>
                <w:lang w:eastAsia="de-DE"/>
              </w:rPr>
              <w:br/>
              <w:t>Other beneficiary countries</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91</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Clocks and watches and parts thereof</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92</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Musical instruments; parts and accessories of such articles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93</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Arms and ammunition; parts and accessories thereof</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50%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94</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Furniture; bedding, mattresses, mattress supports, cushions and similar stuffed furnishings; lamps and lighting fittings, not elsewhere specified or included; illuminated signs, illuminated name-plates and the like; prefabricated buildings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95</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Toys, games and sports requisites; parts and accessories thereof, except for: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9506</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Golf clubs and parts thereof</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 However, roughly-shaped blocks for making golf-club heads may be used</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ex Chapter 96</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Miscellaneous manufactured articles, except for:</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p>
            <w:pPr>
              <w:spacing w:before="60" w:after="60"/>
              <w:rPr>
                <w:rFonts w:eastAsia="Times New Roman"/>
                <w:i/>
                <w:iCs/>
                <w:noProof/>
                <w:sz w:val="16"/>
                <w:szCs w:val="16"/>
                <w:lang w:eastAsia="de-DE"/>
              </w:rPr>
            </w:pPr>
            <w:r>
              <w:rPr>
                <w:rFonts w:eastAsia="Times New Roman"/>
                <w:i/>
                <w:iCs/>
                <w:noProof/>
                <w:sz w:val="16"/>
                <w:szCs w:val="16"/>
                <w:lang w:eastAsia="de-DE"/>
              </w:rPr>
              <w:t>or</w:t>
            </w:r>
          </w:p>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9601 and 9602</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Worked ivory, bone, tortoiseshell, horn, antlers, coral, mother-of-pearl and other animal carving material, and articles of these materials (including articles obtained by moulding.</w:t>
            </w:r>
          </w:p>
          <w:p>
            <w:pPr>
              <w:spacing w:before="60" w:after="60"/>
              <w:rPr>
                <w:rFonts w:eastAsia="Times New Roman"/>
                <w:noProof/>
                <w:sz w:val="16"/>
                <w:szCs w:val="16"/>
                <w:lang w:eastAsia="de-DE"/>
              </w:rPr>
            </w:pPr>
            <w:r>
              <w:rPr>
                <w:rFonts w:eastAsia="Times New Roman"/>
                <w:noProof/>
                <w:sz w:val="16"/>
                <w:szCs w:val="16"/>
                <w:lang w:eastAsia="de-DE"/>
              </w:rPr>
              <w:t>Worked vegetable or mineral carving material and articles of these materials; moulded or carved articles of wax, of stearin, of natural gums or natural resins or of modelling pastes, and other moulded or carved articles, not elsewhere specified or included; worked, unhardened gelatine (except gelatine of heading 3503) and articles of unhardened gelatin</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9603</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Brooms, brushes (including brushes constituting parts of machines, appliances or vehicles), hand-operated mechanical floor sweepers, not motorized, mops and feather dusters; prepared knots and tufts for broom or brush making; paint pads and rollers, squeegees (other than roller squeegees)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in which the value of all the materials used does not exceed 70%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9605</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Travel sets for personal toilet, sewing or shoe or clothes cleaning</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Each item in the set must satisfy the rule which would apply to it if it were not included in the set. However, non-originating articles may be incorporated, provided that their total value does not exceed 15% of the ex-works price of the set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9606</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Buttons, press-fasteners, snap-fasteners and press-studs, button moulds and other parts of these articles; button blanks</w:t>
            </w:r>
          </w:p>
        </w:tc>
        <w:tc>
          <w:tcPr>
            <w:tcW w:w="3234" w:type="pct"/>
            <w:gridSpan w:val="3"/>
          </w:tcPr>
          <w:p>
            <w:pPr>
              <w:spacing w:before="60" w:after="60"/>
              <w:ind w:left="113" w:hanging="113"/>
              <w:rPr>
                <w:rFonts w:eastAsia="Times New Roman"/>
                <w:noProof/>
                <w:sz w:val="16"/>
                <w:szCs w:val="16"/>
                <w:lang w:eastAsia="de-DE"/>
              </w:rPr>
            </w:pPr>
            <w:r>
              <w:rPr>
                <w:rFonts w:eastAsia="Times New Roman"/>
                <w:noProof/>
                <w:sz w:val="16"/>
                <w:szCs w:val="16"/>
                <w:lang w:eastAsia="de-DE"/>
              </w:rPr>
              <w:t>Manufacture:</w:t>
            </w:r>
          </w:p>
          <w:p>
            <w:pPr>
              <w:spacing w:before="60" w:after="60"/>
              <w:ind w:left="113" w:hanging="113"/>
              <w:rPr>
                <w:rFonts w:eastAsia="Times New Roman"/>
                <w:noProof/>
                <w:sz w:val="16"/>
                <w:szCs w:val="16"/>
                <w:lang w:eastAsia="de-DE"/>
              </w:rPr>
            </w:pPr>
            <w:r>
              <w:rPr>
                <w:rFonts w:eastAsia="Times New Roman"/>
                <w:noProof/>
                <w:sz w:val="16"/>
                <w:szCs w:val="16"/>
                <w:lang w:eastAsia="de-DE"/>
              </w:rPr>
              <w:t>- from materials of any heading, except that of the product, and</w:t>
            </w:r>
          </w:p>
          <w:p>
            <w:pPr>
              <w:spacing w:before="60" w:after="60"/>
              <w:rPr>
                <w:rFonts w:eastAsia="Times New Roman"/>
                <w:noProof/>
                <w:sz w:val="16"/>
                <w:szCs w:val="16"/>
                <w:lang w:eastAsia="de-DE"/>
              </w:rPr>
            </w:pPr>
            <w:r>
              <w:rPr>
                <w:rFonts w:eastAsia="Times New Roman"/>
                <w:noProof/>
                <w:sz w:val="16"/>
                <w:szCs w:val="16"/>
                <w:lang w:eastAsia="de-DE"/>
              </w:rPr>
              <w:t>- in which the value of all the materials used does not exceed 70%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9608</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Ball-point pens; felt-tipped and other porous-tipped pens and markers; fountain pens, stylograph pens and other pens; duplicating stylos; propelling or sliding pencils; pen-holders, pencilholders and similar holders; parts (including caps and clips) of the foregoing articles, other than those of heading 9609</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 However, nibs or nib-points of the same heading as the product may be used</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9612</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Typewriter or similar ribbons, inked or otherwise prepared for giving impressions, whether or not on spools or in cartridges; ink-pads, whether or not inked, with or without boxes</w:t>
            </w:r>
          </w:p>
        </w:tc>
        <w:tc>
          <w:tcPr>
            <w:tcW w:w="3234" w:type="pct"/>
            <w:gridSpan w:val="3"/>
          </w:tcPr>
          <w:p>
            <w:pPr>
              <w:spacing w:before="60" w:after="60"/>
              <w:ind w:left="113" w:hanging="113"/>
              <w:rPr>
                <w:rFonts w:eastAsia="Times New Roman"/>
                <w:noProof/>
                <w:sz w:val="16"/>
                <w:szCs w:val="16"/>
                <w:lang w:eastAsia="de-DE"/>
              </w:rPr>
            </w:pPr>
            <w:r>
              <w:rPr>
                <w:rFonts w:eastAsia="Times New Roman"/>
                <w:noProof/>
                <w:sz w:val="16"/>
                <w:szCs w:val="16"/>
                <w:lang w:eastAsia="de-DE"/>
              </w:rPr>
              <w:t>Manufacture:</w:t>
            </w:r>
          </w:p>
          <w:p>
            <w:pPr>
              <w:spacing w:before="60" w:after="60"/>
              <w:ind w:left="113" w:hanging="113"/>
              <w:rPr>
                <w:rFonts w:eastAsia="Times New Roman"/>
                <w:noProof/>
                <w:sz w:val="16"/>
                <w:szCs w:val="16"/>
                <w:lang w:eastAsia="de-DE"/>
              </w:rPr>
            </w:pPr>
            <w:r>
              <w:rPr>
                <w:rFonts w:eastAsia="Times New Roman"/>
                <w:noProof/>
                <w:sz w:val="16"/>
                <w:szCs w:val="16"/>
                <w:lang w:eastAsia="de-DE"/>
              </w:rPr>
              <w:t>- from materials of any heading, except that of the product, and</w:t>
            </w:r>
          </w:p>
          <w:p>
            <w:pPr>
              <w:spacing w:before="60" w:after="60"/>
              <w:rPr>
                <w:rFonts w:eastAsia="Times New Roman"/>
                <w:noProof/>
                <w:sz w:val="16"/>
                <w:szCs w:val="16"/>
                <w:lang w:eastAsia="de-DE"/>
              </w:rPr>
            </w:pPr>
            <w:r>
              <w:rPr>
                <w:rFonts w:eastAsia="Times New Roman"/>
                <w:noProof/>
                <w:sz w:val="16"/>
                <w:szCs w:val="16"/>
                <w:lang w:eastAsia="de-DE"/>
              </w:rPr>
              <w:t>- in which the value of all the materials used does not exceed 70%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9613 20</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Pocket lighters, gas fuelled, refillable</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in which the total value of the materials of heading 9613 used does not exceed 30% of the ex-works price of the product</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9614</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Smoking pipes (including pipe bowls) and cigar or cigarette holders, and parts thereof</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w:t>
            </w:r>
          </w:p>
        </w:tc>
      </w:tr>
      <w:tr>
        <w:trPr>
          <w:trHeight w:val="20"/>
        </w:trPr>
        <w:tc>
          <w:tcPr>
            <w:tcW w:w="690" w:type="pct"/>
          </w:tcPr>
          <w:p>
            <w:pPr>
              <w:spacing w:before="60" w:after="60"/>
              <w:rPr>
                <w:rFonts w:eastAsia="Times New Roman"/>
                <w:noProof/>
                <w:sz w:val="16"/>
                <w:szCs w:val="16"/>
                <w:lang w:eastAsia="de-DE"/>
              </w:rPr>
            </w:pPr>
            <w:r>
              <w:rPr>
                <w:rFonts w:eastAsia="Times New Roman"/>
                <w:noProof/>
                <w:sz w:val="16"/>
                <w:szCs w:val="16"/>
                <w:lang w:eastAsia="de-DE"/>
              </w:rPr>
              <w:t>Chapter 97</w:t>
            </w:r>
          </w:p>
        </w:tc>
        <w:tc>
          <w:tcPr>
            <w:tcW w:w="1076" w:type="pct"/>
          </w:tcPr>
          <w:p>
            <w:pPr>
              <w:spacing w:before="60" w:after="60"/>
              <w:rPr>
                <w:rFonts w:eastAsia="Times New Roman"/>
                <w:noProof/>
                <w:sz w:val="16"/>
                <w:szCs w:val="16"/>
                <w:lang w:eastAsia="de-DE"/>
              </w:rPr>
            </w:pPr>
            <w:r>
              <w:rPr>
                <w:rFonts w:eastAsia="Times New Roman"/>
                <w:noProof/>
                <w:sz w:val="16"/>
                <w:szCs w:val="16"/>
                <w:lang w:eastAsia="de-DE"/>
              </w:rPr>
              <w:t>Works of art, collectors' pieces and antiques</w:t>
            </w:r>
          </w:p>
        </w:tc>
        <w:tc>
          <w:tcPr>
            <w:tcW w:w="3234" w:type="pct"/>
            <w:gridSpan w:val="3"/>
          </w:tcPr>
          <w:p>
            <w:pPr>
              <w:spacing w:before="60" w:after="60"/>
              <w:rPr>
                <w:rFonts w:eastAsia="Times New Roman"/>
                <w:noProof/>
                <w:sz w:val="16"/>
                <w:szCs w:val="16"/>
                <w:lang w:eastAsia="de-DE"/>
              </w:rPr>
            </w:pPr>
            <w:r>
              <w:rPr>
                <w:rFonts w:eastAsia="Times New Roman"/>
                <w:noProof/>
                <w:sz w:val="16"/>
                <w:szCs w:val="16"/>
                <w:lang w:eastAsia="de-DE"/>
              </w:rPr>
              <w:t>Manufacture from materials of any heading, except that of the product</w:t>
            </w:r>
          </w:p>
        </w:tc>
      </w:tr>
    </w:tbl>
    <w:p>
      <w:pPr>
        <w:pStyle w:val="Title"/>
        <w:rPr>
          <w:rFonts w:ascii="Times New Roman" w:hAnsi="Times New Roman"/>
          <w:noProof/>
        </w:rPr>
      </w:pPr>
      <w:r>
        <w:rPr>
          <w:noProof/>
          <w:lang w:eastAsia="ar-SA"/>
        </w:rPr>
        <w:br w:type="page"/>
      </w:r>
      <w:bookmarkStart w:id="44" w:name="_Toc406767535"/>
      <w:bookmarkStart w:id="45" w:name="_Toc413251351"/>
      <w:r>
        <w:rPr>
          <w:rFonts w:ascii="Times New Roman" w:hAnsi="Times New Roman"/>
          <w:noProof/>
        </w:rPr>
        <w:t>Annex 22-04</w:t>
      </w:r>
      <w:bookmarkStart w:id="46" w:name="_Toc406767536"/>
      <w:bookmarkEnd w:id="44"/>
      <w:r>
        <w:rPr>
          <w:rFonts w:ascii="Times New Roman" w:hAnsi="Times New Roman"/>
          <w:noProof/>
        </w:rPr>
        <w:t xml:space="preserve"> – DA</w:t>
      </w:r>
    </w:p>
    <w:p>
      <w:pPr>
        <w:pStyle w:val="Title"/>
        <w:rPr>
          <w:rFonts w:ascii="Times New Roman" w:eastAsia="Calibri" w:hAnsi="Times New Roman"/>
          <w:noProof/>
          <w:szCs w:val="24"/>
          <w:lang w:val="en-IE" w:eastAsia="ar-SA"/>
        </w:rPr>
      </w:pPr>
      <w:r>
        <w:rPr>
          <w:rFonts w:ascii="Times New Roman" w:hAnsi="Times New Roman"/>
          <w:noProof/>
        </w:rPr>
        <w:t>Materials excluded from regional cumulation</w:t>
      </w:r>
      <w:bookmarkEnd w:id="46"/>
      <w:r>
        <w:rPr>
          <w:rStyle w:val="FootnoteReference"/>
          <w:rFonts w:ascii="Times New Roman" w:hAnsi="Times New Roman"/>
          <w:noProof/>
        </w:rPr>
        <w:footnoteReference w:id="88"/>
      </w:r>
      <w:r>
        <w:rPr>
          <w:rStyle w:val="FootnoteReference"/>
          <w:rFonts w:ascii="Times New Roman" w:hAnsi="Times New Roman"/>
          <w:noProof/>
        </w:rPr>
        <w:footnoteReference w:id="89"/>
      </w:r>
      <w:bookmarkEnd w:id="45"/>
    </w:p>
    <w:p>
      <w:pPr>
        <w:keepNext/>
        <w:tabs>
          <w:tab w:val="left" w:pos="850"/>
        </w:tabs>
        <w:spacing w:before="0" w:after="360"/>
        <w:ind w:left="851" w:hanging="851"/>
        <w:jc w:val="center"/>
        <w:outlineLvl w:val="1"/>
        <w:rPr>
          <w:rFonts w:eastAsia="Times New Roman"/>
          <w:b/>
          <w:bCs/>
          <w:noProof/>
          <w:szCs w:val="24"/>
          <w:lang w:val="en-IE"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
        <w:gridCol w:w="3184"/>
        <w:gridCol w:w="1815"/>
        <w:gridCol w:w="1648"/>
        <w:gridCol w:w="1518"/>
      </w:tblGrid>
      <w:tr>
        <w:tc>
          <w:tcPr>
            <w:tcW w:w="605" w:type="pct"/>
          </w:tcPr>
          <w:p>
            <w:pPr>
              <w:spacing w:before="60" w:after="60"/>
              <w:rPr>
                <w:rFonts w:eastAsia="Times New Roman"/>
                <w:noProof/>
                <w:sz w:val="16"/>
                <w:szCs w:val="16"/>
                <w:lang w:eastAsia="de-DE"/>
              </w:rPr>
            </w:pPr>
          </w:p>
        </w:tc>
        <w:tc>
          <w:tcPr>
            <w:tcW w:w="1714" w:type="pct"/>
          </w:tcPr>
          <w:p>
            <w:pPr>
              <w:spacing w:before="60" w:after="60"/>
              <w:rPr>
                <w:rFonts w:eastAsia="Times New Roman"/>
                <w:noProof/>
                <w:sz w:val="16"/>
                <w:szCs w:val="16"/>
                <w:lang w:eastAsia="de-DE"/>
              </w:rPr>
            </w:pPr>
          </w:p>
        </w:tc>
        <w:tc>
          <w:tcPr>
            <w:tcW w:w="977" w:type="pct"/>
          </w:tcPr>
          <w:p>
            <w:pPr>
              <w:spacing w:before="60" w:after="60"/>
              <w:rPr>
                <w:rFonts w:eastAsia="Times New Roman"/>
                <w:noProof/>
                <w:sz w:val="16"/>
                <w:szCs w:val="16"/>
                <w:lang w:eastAsia="de-DE"/>
              </w:rPr>
            </w:pPr>
            <w:r>
              <w:rPr>
                <w:rFonts w:eastAsia="Times New Roman"/>
                <w:b/>
                <w:bCs/>
                <w:noProof/>
                <w:sz w:val="16"/>
                <w:szCs w:val="16"/>
                <w:lang w:eastAsia="de-DE"/>
              </w:rPr>
              <w:t>Group I</w:t>
            </w:r>
            <w:r>
              <w:rPr>
                <w:rFonts w:eastAsia="Times New Roman"/>
                <w:noProof/>
                <w:sz w:val="16"/>
                <w:szCs w:val="16"/>
                <w:lang w:eastAsia="de-DE"/>
              </w:rPr>
              <w:t>: Brunei, Cambodia, Indonesia, Laos, Malaysia, Myanmar/Burma, Philippines, Thailand, Vietnam</w:t>
            </w:r>
          </w:p>
        </w:tc>
        <w:tc>
          <w:tcPr>
            <w:tcW w:w="887" w:type="pct"/>
          </w:tcPr>
          <w:p>
            <w:pPr>
              <w:spacing w:before="60" w:after="60"/>
              <w:rPr>
                <w:rFonts w:eastAsia="Times New Roman"/>
                <w:noProof/>
                <w:sz w:val="16"/>
                <w:szCs w:val="16"/>
                <w:lang w:eastAsia="de-DE"/>
              </w:rPr>
            </w:pPr>
            <w:r>
              <w:rPr>
                <w:rFonts w:eastAsia="Times New Roman"/>
                <w:b/>
                <w:bCs/>
                <w:noProof/>
                <w:sz w:val="16"/>
                <w:szCs w:val="16"/>
                <w:lang w:eastAsia="de-DE"/>
              </w:rPr>
              <w:t>Group III</w:t>
            </w:r>
            <w:r>
              <w:rPr>
                <w:rFonts w:eastAsia="Times New Roman"/>
                <w:noProof/>
                <w:sz w:val="16"/>
                <w:szCs w:val="16"/>
                <w:lang w:eastAsia="de-DE"/>
              </w:rPr>
              <w:t>: Bangladesh, Bhutan, India, Maldives, Nepal, Pakistan, Sri Lanka</w:t>
            </w:r>
          </w:p>
        </w:tc>
        <w:tc>
          <w:tcPr>
            <w:tcW w:w="817" w:type="pct"/>
          </w:tcPr>
          <w:p>
            <w:pPr>
              <w:spacing w:before="60" w:after="60"/>
              <w:rPr>
                <w:rFonts w:eastAsia="Times New Roman"/>
                <w:b/>
                <w:bCs/>
                <w:noProof/>
                <w:sz w:val="16"/>
                <w:szCs w:val="16"/>
                <w:lang w:val="es-ES" w:eastAsia="de-DE"/>
              </w:rPr>
            </w:pPr>
            <w:r>
              <w:rPr>
                <w:rFonts w:eastAsia="Times New Roman"/>
                <w:b/>
                <w:bCs/>
                <w:noProof/>
                <w:sz w:val="16"/>
                <w:szCs w:val="16"/>
                <w:lang w:val="es-ES" w:eastAsia="de-DE"/>
              </w:rPr>
              <w:t>Group IV</w:t>
            </w:r>
            <w:r>
              <w:rPr>
                <w:rStyle w:val="FootnoteReference"/>
                <w:noProof/>
              </w:rPr>
              <w:footnoteReference w:id="90"/>
            </w:r>
            <w:r>
              <w:rPr>
                <w:rFonts w:eastAsia="Times New Roman"/>
                <w:noProof/>
                <w:sz w:val="16"/>
                <w:szCs w:val="16"/>
                <w:lang w:val="es-ES" w:eastAsia="de-DE"/>
              </w:rPr>
              <w:t xml:space="preserve"> Argentina, Brazil, Paraguay, Uruguay</w:t>
            </w:r>
          </w:p>
        </w:tc>
      </w:tr>
      <w:tr>
        <w:tc>
          <w:tcPr>
            <w:tcW w:w="605" w:type="pct"/>
          </w:tcPr>
          <w:p>
            <w:pPr>
              <w:spacing w:before="60" w:after="60"/>
              <w:jc w:val="center"/>
              <w:rPr>
                <w:rFonts w:eastAsia="Times New Roman"/>
                <w:noProof/>
                <w:sz w:val="16"/>
                <w:szCs w:val="16"/>
                <w:lang w:eastAsia="de-DE"/>
              </w:rPr>
            </w:pPr>
            <w:r>
              <w:rPr>
                <w:rFonts w:eastAsia="Times New Roman"/>
                <w:noProof/>
                <w:sz w:val="16"/>
                <w:szCs w:val="16"/>
                <w:lang w:eastAsia="de-DE"/>
              </w:rPr>
              <w:t>Harmonised System or Combined Nomenclature code</w:t>
            </w:r>
          </w:p>
        </w:tc>
        <w:tc>
          <w:tcPr>
            <w:tcW w:w="1714" w:type="pct"/>
          </w:tcPr>
          <w:p>
            <w:pPr>
              <w:spacing w:before="60" w:after="60"/>
              <w:rPr>
                <w:rFonts w:eastAsia="Times New Roman"/>
                <w:noProof/>
                <w:sz w:val="16"/>
                <w:szCs w:val="16"/>
                <w:lang w:eastAsia="de-DE"/>
              </w:rPr>
            </w:pPr>
            <w:r>
              <w:rPr>
                <w:rFonts w:eastAsia="Times New Roman"/>
                <w:noProof/>
                <w:sz w:val="16"/>
                <w:szCs w:val="16"/>
                <w:lang w:eastAsia="de-DE"/>
              </w:rPr>
              <w:t>Description of materials</w:t>
            </w:r>
          </w:p>
        </w:tc>
        <w:tc>
          <w:tcPr>
            <w:tcW w:w="977" w:type="pct"/>
          </w:tcPr>
          <w:p>
            <w:pPr>
              <w:spacing w:before="60" w:after="60"/>
              <w:jc w:val="center"/>
              <w:rPr>
                <w:rFonts w:eastAsia="Times New Roman"/>
                <w:noProof/>
                <w:sz w:val="16"/>
                <w:szCs w:val="16"/>
                <w:lang w:eastAsia="de-DE"/>
              </w:rPr>
            </w:pPr>
          </w:p>
        </w:tc>
        <w:tc>
          <w:tcPr>
            <w:tcW w:w="887" w:type="pct"/>
          </w:tcPr>
          <w:p>
            <w:pPr>
              <w:spacing w:before="60" w:after="60"/>
              <w:jc w:val="center"/>
              <w:rPr>
                <w:rFonts w:eastAsia="Times New Roman"/>
                <w:noProof/>
                <w:sz w:val="16"/>
                <w:szCs w:val="16"/>
                <w:lang w:eastAsia="de-DE"/>
              </w:rPr>
            </w:pPr>
          </w:p>
        </w:tc>
        <w:tc>
          <w:tcPr>
            <w:tcW w:w="817" w:type="pct"/>
          </w:tcPr>
          <w:p>
            <w:pPr>
              <w:spacing w:before="60" w:after="60"/>
              <w:jc w:val="center"/>
              <w:rPr>
                <w:rFonts w:eastAsia="Times New Roman"/>
                <w:noProof/>
                <w:sz w:val="16"/>
                <w:szCs w:val="16"/>
                <w:lang w:eastAsia="de-DE"/>
              </w:rPr>
            </w:pPr>
          </w:p>
        </w:tc>
      </w:tr>
      <w:tr>
        <w:tc>
          <w:tcPr>
            <w:tcW w:w="605" w:type="pct"/>
          </w:tcPr>
          <w:p>
            <w:pPr>
              <w:spacing w:before="60" w:after="60"/>
              <w:jc w:val="left"/>
              <w:rPr>
                <w:rFonts w:eastAsia="Times New Roman"/>
                <w:noProof/>
                <w:sz w:val="16"/>
                <w:szCs w:val="16"/>
                <w:lang w:eastAsia="de-DE"/>
              </w:rPr>
            </w:pPr>
            <w:r>
              <w:rPr>
                <w:rFonts w:eastAsia="Times New Roman"/>
                <w:noProof/>
                <w:sz w:val="16"/>
                <w:szCs w:val="16"/>
                <w:lang w:eastAsia="de-DE"/>
              </w:rPr>
              <w:t>0207</w:t>
            </w:r>
          </w:p>
        </w:tc>
        <w:tc>
          <w:tcPr>
            <w:tcW w:w="1714" w:type="pct"/>
          </w:tcPr>
          <w:p>
            <w:pPr>
              <w:spacing w:before="60" w:after="60"/>
              <w:rPr>
                <w:rFonts w:eastAsia="Times New Roman"/>
                <w:noProof/>
                <w:sz w:val="16"/>
                <w:szCs w:val="16"/>
                <w:lang w:eastAsia="de-DE"/>
              </w:rPr>
            </w:pPr>
            <w:r>
              <w:rPr>
                <w:rFonts w:eastAsia="Times New Roman"/>
                <w:noProof/>
                <w:sz w:val="16"/>
                <w:szCs w:val="16"/>
                <w:lang w:eastAsia="de-DE"/>
              </w:rPr>
              <w:t>Meat and edible meat offal, of the poultry of heading 0105, fresh, chilled or frozen</w:t>
            </w:r>
          </w:p>
        </w:tc>
        <w:tc>
          <w:tcPr>
            <w:tcW w:w="977" w:type="pct"/>
          </w:tcPr>
          <w:p>
            <w:pPr>
              <w:spacing w:before="60" w:after="60"/>
              <w:jc w:val="center"/>
              <w:rPr>
                <w:rFonts w:eastAsia="Times New Roman"/>
                <w:noProof/>
                <w:sz w:val="16"/>
                <w:szCs w:val="16"/>
                <w:lang w:eastAsia="de-DE"/>
              </w:rPr>
            </w:pPr>
            <w:r>
              <w:rPr>
                <w:rFonts w:eastAsia="Times New Roman"/>
                <w:noProof/>
                <w:sz w:val="16"/>
                <w:szCs w:val="16"/>
                <w:lang w:eastAsia="de-DE"/>
              </w:rPr>
              <w:t>X</w:t>
            </w:r>
          </w:p>
        </w:tc>
        <w:tc>
          <w:tcPr>
            <w:tcW w:w="887" w:type="pct"/>
          </w:tcPr>
          <w:p>
            <w:pPr>
              <w:spacing w:before="60" w:after="60"/>
              <w:jc w:val="center"/>
              <w:rPr>
                <w:rFonts w:eastAsia="Times New Roman"/>
                <w:noProof/>
                <w:sz w:val="16"/>
                <w:szCs w:val="16"/>
                <w:lang w:eastAsia="de-DE"/>
              </w:rPr>
            </w:pPr>
          </w:p>
        </w:tc>
        <w:tc>
          <w:tcPr>
            <w:tcW w:w="817" w:type="pct"/>
          </w:tcPr>
          <w:p>
            <w:pPr>
              <w:spacing w:before="60" w:after="60"/>
              <w:jc w:val="center"/>
              <w:rPr>
                <w:rFonts w:eastAsia="Times New Roman"/>
                <w:noProof/>
                <w:sz w:val="16"/>
                <w:szCs w:val="16"/>
                <w:lang w:eastAsia="de-DE"/>
              </w:rPr>
            </w:pPr>
          </w:p>
        </w:tc>
      </w:tr>
      <w:tr>
        <w:tc>
          <w:tcPr>
            <w:tcW w:w="605" w:type="pct"/>
          </w:tcPr>
          <w:p>
            <w:pPr>
              <w:spacing w:before="60" w:after="60"/>
              <w:jc w:val="left"/>
              <w:rPr>
                <w:rFonts w:eastAsia="Times New Roman"/>
                <w:noProof/>
                <w:sz w:val="16"/>
                <w:szCs w:val="16"/>
                <w:lang w:eastAsia="de-DE"/>
              </w:rPr>
            </w:pPr>
            <w:r>
              <w:rPr>
                <w:rFonts w:eastAsia="Times New Roman"/>
                <w:noProof/>
                <w:sz w:val="16"/>
                <w:szCs w:val="16"/>
                <w:lang w:eastAsia="de-DE"/>
              </w:rPr>
              <w:t>ex 0210</w:t>
            </w:r>
          </w:p>
        </w:tc>
        <w:tc>
          <w:tcPr>
            <w:tcW w:w="1714" w:type="pct"/>
          </w:tcPr>
          <w:p>
            <w:pPr>
              <w:spacing w:before="60" w:after="60"/>
              <w:rPr>
                <w:rFonts w:eastAsia="Times New Roman"/>
                <w:noProof/>
                <w:sz w:val="16"/>
                <w:szCs w:val="16"/>
                <w:lang w:eastAsia="de-DE"/>
              </w:rPr>
            </w:pPr>
            <w:r>
              <w:rPr>
                <w:rFonts w:eastAsia="Times New Roman"/>
                <w:noProof/>
                <w:sz w:val="16"/>
                <w:szCs w:val="16"/>
                <w:lang w:eastAsia="de-DE"/>
              </w:rPr>
              <w:t>Meat and edible meat offal of poultry, salted, in brine, dried or smoked</w:t>
            </w:r>
          </w:p>
        </w:tc>
        <w:tc>
          <w:tcPr>
            <w:tcW w:w="977" w:type="pct"/>
          </w:tcPr>
          <w:p>
            <w:pPr>
              <w:spacing w:before="60" w:after="60"/>
              <w:jc w:val="center"/>
              <w:rPr>
                <w:rFonts w:eastAsia="Times New Roman"/>
                <w:noProof/>
                <w:sz w:val="16"/>
                <w:szCs w:val="16"/>
                <w:lang w:eastAsia="de-DE"/>
              </w:rPr>
            </w:pPr>
            <w:r>
              <w:rPr>
                <w:rFonts w:eastAsia="Times New Roman"/>
                <w:noProof/>
                <w:sz w:val="16"/>
                <w:szCs w:val="16"/>
                <w:lang w:eastAsia="de-DE"/>
              </w:rPr>
              <w:t>X</w:t>
            </w:r>
          </w:p>
        </w:tc>
        <w:tc>
          <w:tcPr>
            <w:tcW w:w="887" w:type="pct"/>
          </w:tcPr>
          <w:p>
            <w:pPr>
              <w:spacing w:before="60" w:after="60"/>
              <w:jc w:val="center"/>
              <w:rPr>
                <w:rFonts w:eastAsia="Times New Roman"/>
                <w:noProof/>
                <w:sz w:val="16"/>
                <w:szCs w:val="16"/>
                <w:lang w:eastAsia="de-DE"/>
              </w:rPr>
            </w:pPr>
          </w:p>
        </w:tc>
        <w:tc>
          <w:tcPr>
            <w:tcW w:w="817" w:type="pct"/>
          </w:tcPr>
          <w:p>
            <w:pPr>
              <w:spacing w:before="60" w:after="60"/>
              <w:jc w:val="center"/>
              <w:rPr>
                <w:rFonts w:eastAsia="Times New Roman"/>
                <w:noProof/>
                <w:sz w:val="16"/>
                <w:szCs w:val="16"/>
                <w:lang w:eastAsia="de-DE"/>
              </w:rPr>
            </w:pPr>
          </w:p>
        </w:tc>
      </w:tr>
      <w:tr>
        <w:tc>
          <w:tcPr>
            <w:tcW w:w="605" w:type="pct"/>
          </w:tcPr>
          <w:p>
            <w:pPr>
              <w:spacing w:before="60" w:after="60"/>
              <w:jc w:val="left"/>
              <w:rPr>
                <w:rFonts w:eastAsia="Times New Roman"/>
                <w:noProof/>
                <w:sz w:val="16"/>
                <w:szCs w:val="16"/>
                <w:lang w:eastAsia="de-DE"/>
              </w:rPr>
            </w:pPr>
            <w:r>
              <w:rPr>
                <w:rFonts w:eastAsia="Times New Roman"/>
                <w:noProof/>
                <w:sz w:val="16"/>
                <w:szCs w:val="16"/>
                <w:lang w:eastAsia="de-DE"/>
              </w:rPr>
              <w:t>Chapter 03</w:t>
            </w:r>
          </w:p>
        </w:tc>
        <w:tc>
          <w:tcPr>
            <w:tcW w:w="1714" w:type="pct"/>
          </w:tcPr>
          <w:p>
            <w:pPr>
              <w:spacing w:before="60" w:after="60"/>
              <w:rPr>
                <w:rFonts w:eastAsia="Times New Roman"/>
                <w:noProof/>
                <w:sz w:val="16"/>
                <w:szCs w:val="16"/>
                <w:lang w:eastAsia="de-DE"/>
              </w:rPr>
            </w:pPr>
            <w:r>
              <w:rPr>
                <w:rFonts w:eastAsia="Times New Roman"/>
                <w:noProof/>
                <w:sz w:val="16"/>
                <w:szCs w:val="16"/>
                <w:lang w:eastAsia="de-DE"/>
              </w:rPr>
              <w:t>Fish and crustaceans, molluscs and other aquatic invertebrates</w:t>
            </w:r>
          </w:p>
        </w:tc>
        <w:tc>
          <w:tcPr>
            <w:tcW w:w="977" w:type="pct"/>
          </w:tcPr>
          <w:p>
            <w:pPr>
              <w:spacing w:before="60" w:after="60"/>
              <w:jc w:val="center"/>
              <w:rPr>
                <w:rFonts w:eastAsia="Times New Roman"/>
                <w:noProof/>
                <w:sz w:val="16"/>
                <w:szCs w:val="16"/>
                <w:lang w:eastAsia="de-DE"/>
              </w:rPr>
            </w:pPr>
          </w:p>
        </w:tc>
        <w:tc>
          <w:tcPr>
            <w:tcW w:w="887" w:type="pct"/>
          </w:tcPr>
          <w:p>
            <w:pPr>
              <w:spacing w:before="60" w:after="60"/>
              <w:jc w:val="center"/>
              <w:rPr>
                <w:rFonts w:eastAsia="Times New Roman"/>
                <w:noProof/>
                <w:sz w:val="16"/>
                <w:szCs w:val="16"/>
                <w:lang w:eastAsia="de-DE"/>
              </w:rPr>
            </w:pPr>
          </w:p>
        </w:tc>
        <w:tc>
          <w:tcPr>
            <w:tcW w:w="817" w:type="pct"/>
          </w:tcPr>
          <w:p>
            <w:pPr>
              <w:spacing w:before="60" w:after="60"/>
              <w:jc w:val="center"/>
              <w:rPr>
                <w:rFonts w:eastAsia="Times New Roman"/>
                <w:noProof/>
                <w:sz w:val="16"/>
                <w:szCs w:val="16"/>
                <w:lang w:eastAsia="de-DE"/>
              </w:rPr>
            </w:pPr>
            <w:r>
              <w:rPr>
                <w:rFonts w:eastAsia="Times New Roman"/>
                <w:noProof/>
                <w:sz w:val="16"/>
                <w:szCs w:val="16"/>
                <w:lang w:eastAsia="de-DE"/>
              </w:rPr>
              <w:t>X</w:t>
            </w:r>
          </w:p>
        </w:tc>
      </w:tr>
      <w:tr>
        <w:tc>
          <w:tcPr>
            <w:tcW w:w="605" w:type="pct"/>
          </w:tcPr>
          <w:p>
            <w:pPr>
              <w:spacing w:before="60" w:after="60"/>
              <w:jc w:val="left"/>
              <w:rPr>
                <w:rFonts w:eastAsia="Times New Roman"/>
                <w:noProof/>
                <w:sz w:val="16"/>
                <w:szCs w:val="16"/>
                <w:lang w:eastAsia="de-DE"/>
              </w:rPr>
            </w:pPr>
            <w:r>
              <w:rPr>
                <w:rFonts w:eastAsia="Times New Roman"/>
                <w:noProof/>
                <w:sz w:val="16"/>
                <w:szCs w:val="16"/>
                <w:lang w:eastAsia="de-DE"/>
              </w:rPr>
              <w:t>ex 0407</w:t>
            </w:r>
          </w:p>
        </w:tc>
        <w:tc>
          <w:tcPr>
            <w:tcW w:w="1714" w:type="pct"/>
          </w:tcPr>
          <w:p>
            <w:pPr>
              <w:spacing w:before="60" w:after="60"/>
              <w:rPr>
                <w:rFonts w:eastAsia="Times New Roman"/>
                <w:noProof/>
                <w:sz w:val="16"/>
                <w:szCs w:val="16"/>
                <w:lang w:eastAsia="de-DE"/>
              </w:rPr>
            </w:pPr>
            <w:r>
              <w:rPr>
                <w:rFonts w:eastAsia="Times New Roman"/>
                <w:noProof/>
                <w:sz w:val="16"/>
                <w:szCs w:val="16"/>
                <w:lang w:eastAsia="de-DE"/>
              </w:rPr>
              <w:t>Eggs in shell of poultry, other than for hatching</w:t>
            </w:r>
          </w:p>
        </w:tc>
        <w:tc>
          <w:tcPr>
            <w:tcW w:w="977" w:type="pct"/>
          </w:tcPr>
          <w:p>
            <w:pPr>
              <w:spacing w:before="60" w:after="60"/>
              <w:jc w:val="center"/>
              <w:rPr>
                <w:rFonts w:eastAsia="Times New Roman"/>
                <w:noProof/>
                <w:sz w:val="16"/>
                <w:szCs w:val="16"/>
                <w:lang w:eastAsia="de-DE"/>
              </w:rPr>
            </w:pPr>
          </w:p>
        </w:tc>
        <w:tc>
          <w:tcPr>
            <w:tcW w:w="887" w:type="pct"/>
          </w:tcPr>
          <w:p>
            <w:pPr>
              <w:spacing w:before="60" w:after="60"/>
              <w:jc w:val="center"/>
              <w:rPr>
                <w:rFonts w:eastAsia="Times New Roman"/>
                <w:noProof/>
                <w:sz w:val="16"/>
                <w:szCs w:val="16"/>
                <w:lang w:eastAsia="de-DE"/>
              </w:rPr>
            </w:pPr>
            <w:r>
              <w:rPr>
                <w:rFonts w:eastAsia="Times New Roman"/>
                <w:noProof/>
                <w:sz w:val="16"/>
                <w:szCs w:val="16"/>
                <w:lang w:eastAsia="de-DE"/>
              </w:rPr>
              <w:t>X</w:t>
            </w:r>
          </w:p>
        </w:tc>
        <w:tc>
          <w:tcPr>
            <w:tcW w:w="817" w:type="pct"/>
          </w:tcPr>
          <w:p>
            <w:pPr>
              <w:spacing w:before="60" w:after="60"/>
              <w:jc w:val="center"/>
              <w:rPr>
                <w:rFonts w:eastAsia="Times New Roman"/>
                <w:noProof/>
                <w:sz w:val="16"/>
                <w:szCs w:val="16"/>
                <w:lang w:eastAsia="de-DE"/>
              </w:rPr>
            </w:pPr>
          </w:p>
        </w:tc>
      </w:tr>
      <w:tr>
        <w:tc>
          <w:tcPr>
            <w:tcW w:w="605" w:type="pct"/>
          </w:tcPr>
          <w:p>
            <w:pPr>
              <w:spacing w:before="60" w:after="60"/>
              <w:jc w:val="left"/>
              <w:rPr>
                <w:rFonts w:eastAsia="Times New Roman"/>
                <w:noProof/>
                <w:sz w:val="16"/>
                <w:szCs w:val="16"/>
                <w:lang w:eastAsia="de-DE"/>
              </w:rPr>
            </w:pPr>
            <w:r>
              <w:rPr>
                <w:rFonts w:eastAsia="Times New Roman"/>
                <w:noProof/>
                <w:sz w:val="16"/>
                <w:szCs w:val="16"/>
                <w:lang w:eastAsia="de-DE"/>
              </w:rPr>
              <w:t>ex 0408</w:t>
            </w:r>
          </w:p>
        </w:tc>
        <w:tc>
          <w:tcPr>
            <w:tcW w:w="1714" w:type="pct"/>
          </w:tcPr>
          <w:p>
            <w:pPr>
              <w:spacing w:before="60" w:after="60"/>
              <w:rPr>
                <w:rFonts w:eastAsia="Times New Roman"/>
                <w:noProof/>
                <w:sz w:val="16"/>
                <w:szCs w:val="16"/>
                <w:lang w:eastAsia="de-DE"/>
              </w:rPr>
            </w:pPr>
            <w:r>
              <w:rPr>
                <w:rFonts w:eastAsia="Times New Roman"/>
                <w:noProof/>
                <w:sz w:val="16"/>
                <w:szCs w:val="16"/>
                <w:lang w:eastAsia="de-DE"/>
              </w:rPr>
              <w:t>Eggs, not in shell, and egg yolks, other than unfit for human consumption</w:t>
            </w:r>
          </w:p>
        </w:tc>
        <w:tc>
          <w:tcPr>
            <w:tcW w:w="977" w:type="pct"/>
          </w:tcPr>
          <w:p>
            <w:pPr>
              <w:spacing w:before="60" w:after="60"/>
              <w:jc w:val="center"/>
              <w:rPr>
                <w:rFonts w:eastAsia="Times New Roman"/>
                <w:noProof/>
                <w:sz w:val="16"/>
                <w:szCs w:val="16"/>
                <w:lang w:eastAsia="de-DE"/>
              </w:rPr>
            </w:pPr>
          </w:p>
        </w:tc>
        <w:tc>
          <w:tcPr>
            <w:tcW w:w="887" w:type="pct"/>
          </w:tcPr>
          <w:p>
            <w:pPr>
              <w:spacing w:before="60" w:after="60"/>
              <w:jc w:val="center"/>
              <w:rPr>
                <w:rFonts w:eastAsia="Times New Roman"/>
                <w:noProof/>
                <w:sz w:val="16"/>
                <w:szCs w:val="16"/>
                <w:lang w:eastAsia="de-DE"/>
              </w:rPr>
            </w:pPr>
            <w:r>
              <w:rPr>
                <w:rFonts w:eastAsia="Times New Roman"/>
                <w:noProof/>
                <w:sz w:val="16"/>
                <w:szCs w:val="16"/>
                <w:lang w:eastAsia="de-DE"/>
              </w:rPr>
              <w:t>X</w:t>
            </w:r>
          </w:p>
        </w:tc>
        <w:tc>
          <w:tcPr>
            <w:tcW w:w="817" w:type="pct"/>
          </w:tcPr>
          <w:p>
            <w:pPr>
              <w:spacing w:before="60" w:after="60"/>
              <w:jc w:val="center"/>
              <w:rPr>
                <w:rFonts w:eastAsia="Times New Roman"/>
                <w:noProof/>
                <w:sz w:val="16"/>
                <w:szCs w:val="16"/>
                <w:lang w:eastAsia="de-DE"/>
              </w:rPr>
            </w:pPr>
          </w:p>
        </w:tc>
      </w:tr>
      <w:tr>
        <w:tc>
          <w:tcPr>
            <w:tcW w:w="605" w:type="pct"/>
          </w:tcPr>
          <w:p>
            <w:pPr>
              <w:spacing w:before="60" w:after="60"/>
              <w:jc w:val="left"/>
              <w:rPr>
                <w:rFonts w:eastAsia="Times New Roman"/>
                <w:noProof/>
                <w:sz w:val="16"/>
                <w:szCs w:val="16"/>
                <w:lang w:eastAsia="de-DE"/>
              </w:rPr>
            </w:pPr>
            <w:r>
              <w:rPr>
                <w:rFonts w:eastAsia="Times New Roman"/>
                <w:noProof/>
                <w:sz w:val="16"/>
                <w:szCs w:val="16"/>
                <w:lang w:eastAsia="de-DE"/>
              </w:rPr>
              <w:t>0709 51</w:t>
            </w:r>
            <w:r>
              <w:rPr>
                <w:rFonts w:eastAsia="Times New Roman"/>
                <w:noProof/>
                <w:sz w:val="16"/>
                <w:szCs w:val="16"/>
                <w:lang w:eastAsia="de-DE"/>
              </w:rPr>
              <w:br/>
              <w:t>ex 0710 80</w:t>
            </w:r>
            <w:r>
              <w:rPr>
                <w:rFonts w:eastAsia="Times New Roman"/>
                <w:noProof/>
                <w:sz w:val="16"/>
                <w:szCs w:val="16"/>
                <w:lang w:eastAsia="de-DE"/>
              </w:rPr>
              <w:br/>
              <w:t>0710 40 00</w:t>
            </w:r>
            <w:r>
              <w:rPr>
                <w:rFonts w:eastAsia="Times New Roman"/>
                <w:noProof/>
                <w:sz w:val="16"/>
                <w:szCs w:val="16"/>
                <w:lang w:eastAsia="de-DE"/>
              </w:rPr>
              <w:br/>
              <w:t>0711 51</w:t>
            </w:r>
            <w:r>
              <w:rPr>
                <w:rFonts w:eastAsia="Times New Roman"/>
                <w:noProof/>
                <w:sz w:val="16"/>
                <w:szCs w:val="16"/>
                <w:lang w:eastAsia="de-DE"/>
              </w:rPr>
              <w:br/>
              <w:t>0712 31</w:t>
            </w:r>
          </w:p>
        </w:tc>
        <w:tc>
          <w:tcPr>
            <w:tcW w:w="1714" w:type="pct"/>
          </w:tcPr>
          <w:p>
            <w:pPr>
              <w:spacing w:before="60" w:after="60"/>
              <w:rPr>
                <w:rFonts w:eastAsia="Times New Roman"/>
                <w:noProof/>
                <w:sz w:val="16"/>
                <w:szCs w:val="16"/>
                <w:lang w:eastAsia="de-DE"/>
              </w:rPr>
            </w:pPr>
            <w:r>
              <w:rPr>
                <w:rFonts w:eastAsia="Times New Roman"/>
                <w:noProof/>
                <w:sz w:val="16"/>
                <w:szCs w:val="16"/>
                <w:lang w:eastAsia="de-DE"/>
              </w:rPr>
              <w:t>Mushrooms, fresh or chilled, frozen, provisionally preserved, dried</w:t>
            </w:r>
          </w:p>
          <w:p>
            <w:pPr>
              <w:spacing w:before="60" w:after="60"/>
              <w:rPr>
                <w:rFonts w:eastAsia="Times New Roman"/>
                <w:noProof/>
                <w:sz w:val="16"/>
                <w:szCs w:val="16"/>
                <w:lang w:eastAsia="de-DE"/>
              </w:rPr>
            </w:pPr>
            <w:r>
              <w:rPr>
                <w:rFonts w:eastAsia="Times New Roman"/>
                <w:noProof/>
                <w:color w:val="000000"/>
                <w:sz w:val="15"/>
                <w:szCs w:val="15"/>
                <w:lang w:val="en-US" w:eastAsia="en-GB"/>
              </w:rPr>
              <w:t>Sweetcorn (uncooked or cooked by steaming or boiling in water) frozen</w:t>
            </w:r>
          </w:p>
        </w:tc>
        <w:tc>
          <w:tcPr>
            <w:tcW w:w="977" w:type="pct"/>
          </w:tcPr>
          <w:p>
            <w:pPr>
              <w:spacing w:before="60" w:after="60"/>
              <w:jc w:val="center"/>
              <w:rPr>
                <w:rFonts w:eastAsia="Times New Roman"/>
                <w:noProof/>
                <w:sz w:val="16"/>
                <w:szCs w:val="16"/>
                <w:lang w:val="fr-BE" w:eastAsia="de-DE"/>
              </w:rPr>
            </w:pPr>
            <w:r>
              <w:rPr>
                <w:rFonts w:eastAsia="Times New Roman"/>
                <w:noProof/>
                <w:sz w:val="16"/>
                <w:szCs w:val="16"/>
                <w:lang w:val="fr-BE" w:eastAsia="de-DE"/>
              </w:rPr>
              <w:t>X</w:t>
            </w:r>
          </w:p>
        </w:tc>
        <w:tc>
          <w:tcPr>
            <w:tcW w:w="887" w:type="pct"/>
          </w:tcPr>
          <w:p>
            <w:pPr>
              <w:spacing w:before="60" w:after="60"/>
              <w:jc w:val="center"/>
              <w:rPr>
                <w:rFonts w:eastAsia="Times New Roman"/>
                <w:noProof/>
                <w:sz w:val="16"/>
                <w:szCs w:val="16"/>
                <w:lang w:val="fr-BE" w:eastAsia="de-DE"/>
              </w:rPr>
            </w:pPr>
            <w:r>
              <w:rPr>
                <w:rFonts w:eastAsia="Times New Roman"/>
                <w:noProof/>
                <w:sz w:val="16"/>
                <w:szCs w:val="16"/>
                <w:lang w:val="fr-BE" w:eastAsia="de-DE"/>
              </w:rPr>
              <w:t>X</w:t>
            </w:r>
          </w:p>
        </w:tc>
        <w:tc>
          <w:tcPr>
            <w:tcW w:w="817" w:type="pct"/>
          </w:tcPr>
          <w:p>
            <w:pPr>
              <w:spacing w:before="60" w:after="60"/>
              <w:jc w:val="center"/>
              <w:rPr>
                <w:rFonts w:eastAsia="Times New Roman"/>
                <w:noProof/>
                <w:sz w:val="16"/>
                <w:szCs w:val="16"/>
                <w:lang w:val="fr-BE" w:eastAsia="de-DE"/>
              </w:rPr>
            </w:pPr>
            <w:r>
              <w:rPr>
                <w:rFonts w:eastAsia="Times New Roman"/>
                <w:noProof/>
                <w:sz w:val="16"/>
                <w:szCs w:val="16"/>
                <w:lang w:val="fr-BE" w:eastAsia="de-DE"/>
              </w:rPr>
              <w:t>X</w:t>
            </w:r>
          </w:p>
        </w:tc>
      </w:tr>
      <w:tr>
        <w:tc>
          <w:tcPr>
            <w:tcW w:w="605" w:type="pct"/>
          </w:tcPr>
          <w:p>
            <w:pPr>
              <w:spacing w:before="60" w:after="60"/>
              <w:jc w:val="left"/>
              <w:rPr>
                <w:rFonts w:eastAsia="Times New Roman"/>
                <w:noProof/>
                <w:sz w:val="16"/>
                <w:szCs w:val="16"/>
                <w:lang w:val="fr-BE" w:eastAsia="de-DE"/>
              </w:rPr>
            </w:pPr>
            <w:r>
              <w:rPr>
                <w:rFonts w:eastAsia="Times New Roman"/>
                <w:noProof/>
                <w:sz w:val="16"/>
                <w:szCs w:val="16"/>
                <w:lang w:val="fr-BE" w:eastAsia="de-DE"/>
              </w:rPr>
              <w:t>0714 20</w:t>
            </w:r>
          </w:p>
        </w:tc>
        <w:tc>
          <w:tcPr>
            <w:tcW w:w="1714" w:type="pct"/>
          </w:tcPr>
          <w:p>
            <w:pPr>
              <w:spacing w:before="60" w:after="60"/>
              <w:rPr>
                <w:rFonts w:eastAsia="Times New Roman"/>
                <w:noProof/>
                <w:sz w:val="16"/>
                <w:szCs w:val="16"/>
                <w:lang w:val="fr-BE" w:eastAsia="de-DE"/>
              </w:rPr>
            </w:pPr>
            <w:r>
              <w:rPr>
                <w:rFonts w:eastAsia="Times New Roman"/>
                <w:noProof/>
                <w:sz w:val="16"/>
                <w:szCs w:val="16"/>
                <w:lang w:val="fr-BE" w:eastAsia="de-DE"/>
              </w:rPr>
              <w:t>Sweet potatoes</w:t>
            </w:r>
          </w:p>
        </w:tc>
        <w:tc>
          <w:tcPr>
            <w:tcW w:w="977" w:type="pct"/>
          </w:tcPr>
          <w:p>
            <w:pPr>
              <w:spacing w:before="60" w:after="60"/>
              <w:jc w:val="center"/>
              <w:rPr>
                <w:rFonts w:eastAsia="Times New Roman"/>
                <w:noProof/>
                <w:sz w:val="16"/>
                <w:szCs w:val="16"/>
                <w:lang w:val="fr-BE" w:eastAsia="de-DE"/>
              </w:rPr>
            </w:pPr>
          </w:p>
        </w:tc>
        <w:tc>
          <w:tcPr>
            <w:tcW w:w="887" w:type="pct"/>
          </w:tcPr>
          <w:p>
            <w:pPr>
              <w:spacing w:before="60" w:after="60"/>
              <w:jc w:val="center"/>
              <w:rPr>
                <w:rFonts w:eastAsia="Times New Roman"/>
                <w:noProof/>
                <w:sz w:val="16"/>
                <w:szCs w:val="16"/>
                <w:lang w:val="fr-BE" w:eastAsia="de-DE"/>
              </w:rPr>
            </w:pPr>
          </w:p>
        </w:tc>
        <w:tc>
          <w:tcPr>
            <w:tcW w:w="817" w:type="pct"/>
          </w:tcPr>
          <w:p>
            <w:pPr>
              <w:spacing w:before="60" w:after="60"/>
              <w:jc w:val="center"/>
              <w:rPr>
                <w:rFonts w:eastAsia="Times New Roman"/>
                <w:noProof/>
                <w:sz w:val="16"/>
                <w:szCs w:val="16"/>
                <w:lang w:val="fr-BE" w:eastAsia="de-DE"/>
              </w:rPr>
            </w:pPr>
            <w:r>
              <w:rPr>
                <w:rFonts w:eastAsia="Times New Roman"/>
                <w:noProof/>
                <w:sz w:val="16"/>
                <w:szCs w:val="16"/>
                <w:lang w:val="fr-BE" w:eastAsia="de-DE"/>
              </w:rPr>
              <w:t>X</w:t>
            </w:r>
          </w:p>
        </w:tc>
      </w:tr>
      <w:tr>
        <w:tc>
          <w:tcPr>
            <w:tcW w:w="605" w:type="pct"/>
          </w:tcPr>
          <w:p>
            <w:pPr>
              <w:spacing w:before="60" w:after="60"/>
              <w:jc w:val="left"/>
              <w:rPr>
                <w:rFonts w:eastAsia="Times New Roman"/>
                <w:noProof/>
                <w:sz w:val="16"/>
                <w:szCs w:val="16"/>
                <w:lang w:val="fr-BE" w:eastAsia="de-DE"/>
              </w:rPr>
            </w:pPr>
            <w:r>
              <w:rPr>
                <w:rFonts w:eastAsia="Times New Roman"/>
                <w:noProof/>
                <w:sz w:val="16"/>
                <w:szCs w:val="16"/>
                <w:lang w:val="fr-BE" w:eastAsia="de-DE"/>
              </w:rPr>
              <w:t>0811 10</w:t>
            </w:r>
            <w:r>
              <w:rPr>
                <w:rFonts w:eastAsia="Times New Roman"/>
                <w:noProof/>
                <w:sz w:val="16"/>
                <w:szCs w:val="16"/>
                <w:lang w:val="fr-BE" w:eastAsia="de-DE"/>
              </w:rPr>
              <w:br/>
            </w:r>
            <w:r>
              <w:rPr>
                <w:rFonts w:eastAsia="Times New Roman"/>
                <w:noProof/>
                <w:sz w:val="16"/>
                <w:szCs w:val="16"/>
                <w:lang w:eastAsia="zh-CN"/>
              </w:rPr>
              <w:t>0</w:t>
            </w:r>
            <w:r>
              <w:rPr>
                <w:rFonts w:eastAsia="Times New Roman"/>
                <w:noProof/>
                <w:sz w:val="16"/>
                <w:szCs w:val="16"/>
                <w:lang w:val="fr-BE" w:eastAsia="de-DE"/>
              </w:rPr>
              <w:t>811 20</w:t>
            </w:r>
          </w:p>
        </w:tc>
        <w:tc>
          <w:tcPr>
            <w:tcW w:w="1714" w:type="pct"/>
          </w:tcPr>
          <w:p>
            <w:pPr>
              <w:spacing w:before="60" w:after="60"/>
              <w:rPr>
                <w:rFonts w:eastAsia="Times New Roman"/>
                <w:noProof/>
                <w:sz w:val="16"/>
                <w:szCs w:val="16"/>
                <w:lang w:eastAsia="de-DE"/>
              </w:rPr>
            </w:pPr>
            <w:r>
              <w:rPr>
                <w:rFonts w:eastAsia="Times New Roman"/>
                <w:noProof/>
                <w:sz w:val="16"/>
                <w:szCs w:val="16"/>
                <w:lang w:eastAsia="de-DE"/>
              </w:rPr>
              <w:t xml:space="preserve">Strawberries, raspberries, blackberries, mulberries, loganberries, black-, white- or redcurrants and gooseberries, </w:t>
            </w:r>
            <w:r>
              <w:rPr>
                <w:rFonts w:eastAsia="EUAlbertina-Bold-Identity-H"/>
                <w:bCs/>
                <w:noProof/>
                <w:sz w:val="15"/>
                <w:szCs w:val="15"/>
                <w:lang w:eastAsia="en-GB"/>
              </w:rPr>
              <w:t>uncooked or cooked by steaming or boiling in water, frozen, whether or not containing added sugar or other sweetening matter</w:t>
            </w:r>
          </w:p>
        </w:tc>
        <w:tc>
          <w:tcPr>
            <w:tcW w:w="977" w:type="pct"/>
          </w:tcPr>
          <w:p>
            <w:pPr>
              <w:spacing w:before="60" w:after="60"/>
              <w:jc w:val="center"/>
              <w:rPr>
                <w:rFonts w:eastAsia="Times New Roman"/>
                <w:noProof/>
                <w:sz w:val="16"/>
                <w:szCs w:val="16"/>
                <w:lang w:eastAsia="de-DE"/>
              </w:rPr>
            </w:pPr>
          </w:p>
        </w:tc>
        <w:tc>
          <w:tcPr>
            <w:tcW w:w="887" w:type="pct"/>
          </w:tcPr>
          <w:p>
            <w:pPr>
              <w:spacing w:before="60" w:after="60"/>
              <w:jc w:val="center"/>
              <w:rPr>
                <w:rFonts w:eastAsia="Times New Roman"/>
                <w:noProof/>
                <w:sz w:val="16"/>
                <w:szCs w:val="16"/>
                <w:lang w:eastAsia="de-DE"/>
              </w:rPr>
            </w:pPr>
          </w:p>
        </w:tc>
        <w:tc>
          <w:tcPr>
            <w:tcW w:w="817" w:type="pct"/>
          </w:tcPr>
          <w:p>
            <w:pPr>
              <w:spacing w:before="60" w:after="60"/>
              <w:jc w:val="center"/>
              <w:rPr>
                <w:rFonts w:eastAsia="Times New Roman"/>
                <w:noProof/>
                <w:sz w:val="16"/>
                <w:szCs w:val="16"/>
                <w:lang w:eastAsia="de-DE"/>
              </w:rPr>
            </w:pPr>
            <w:r>
              <w:rPr>
                <w:rFonts w:eastAsia="Times New Roman"/>
                <w:noProof/>
                <w:sz w:val="16"/>
                <w:szCs w:val="16"/>
                <w:lang w:val="fr-BE" w:eastAsia="de-DE"/>
              </w:rPr>
              <w:t>X</w:t>
            </w:r>
          </w:p>
        </w:tc>
      </w:tr>
      <w:tr>
        <w:tc>
          <w:tcPr>
            <w:tcW w:w="605" w:type="pct"/>
          </w:tcPr>
          <w:p>
            <w:pPr>
              <w:spacing w:before="60" w:after="60"/>
              <w:jc w:val="left"/>
              <w:rPr>
                <w:rFonts w:eastAsia="Times New Roman"/>
                <w:noProof/>
                <w:sz w:val="16"/>
                <w:szCs w:val="16"/>
                <w:lang w:val="fr-BE" w:eastAsia="de-DE"/>
              </w:rPr>
            </w:pPr>
            <w:r>
              <w:rPr>
                <w:rFonts w:eastAsia="Times New Roman"/>
                <w:noProof/>
                <w:sz w:val="16"/>
                <w:szCs w:val="16"/>
                <w:lang w:val="fr-BE" w:eastAsia="de-DE"/>
              </w:rPr>
              <w:t>1006</w:t>
            </w:r>
          </w:p>
        </w:tc>
        <w:tc>
          <w:tcPr>
            <w:tcW w:w="1714" w:type="pct"/>
          </w:tcPr>
          <w:p>
            <w:pPr>
              <w:spacing w:before="60" w:after="60"/>
              <w:rPr>
                <w:rFonts w:eastAsia="Times New Roman"/>
                <w:noProof/>
                <w:sz w:val="16"/>
                <w:szCs w:val="16"/>
                <w:lang w:val="fr-BE" w:eastAsia="de-DE"/>
              </w:rPr>
            </w:pPr>
            <w:r>
              <w:rPr>
                <w:rFonts w:eastAsia="Times New Roman"/>
                <w:noProof/>
                <w:sz w:val="16"/>
                <w:szCs w:val="16"/>
                <w:lang w:val="fr-BE" w:eastAsia="de-DE"/>
              </w:rPr>
              <w:t>Rice</w:t>
            </w:r>
          </w:p>
        </w:tc>
        <w:tc>
          <w:tcPr>
            <w:tcW w:w="977" w:type="pct"/>
          </w:tcPr>
          <w:p>
            <w:pPr>
              <w:spacing w:before="60" w:after="60"/>
              <w:jc w:val="center"/>
              <w:rPr>
                <w:rFonts w:eastAsia="Times New Roman"/>
                <w:noProof/>
                <w:sz w:val="16"/>
                <w:szCs w:val="16"/>
                <w:lang w:val="fr-BE" w:eastAsia="de-DE"/>
              </w:rPr>
            </w:pPr>
            <w:r>
              <w:rPr>
                <w:rFonts w:eastAsia="Times New Roman"/>
                <w:noProof/>
                <w:sz w:val="16"/>
                <w:szCs w:val="16"/>
                <w:lang w:val="fr-BE" w:eastAsia="de-DE"/>
              </w:rPr>
              <w:t>X</w:t>
            </w:r>
          </w:p>
        </w:tc>
        <w:tc>
          <w:tcPr>
            <w:tcW w:w="887" w:type="pct"/>
          </w:tcPr>
          <w:p>
            <w:pPr>
              <w:spacing w:before="60" w:after="60"/>
              <w:jc w:val="center"/>
              <w:rPr>
                <w:rFonts w:eastAsia="Times New Roman"/>
                <w:noProof/>
                <w:sz w:val="16"/>
                <w:szCs w:val="16"/>
                <w:lang w:val="fr-BE" w:eastAsia="de-DE"/>
              </w:rPr>
            </w:pPr>
            <w:r>
              <w:rPr>
                <w:rFonts w:eastAsia="Times New Roman"/>
                <w:noProof/>
                <w:sz w:val="16"/>
                <w:szCs w:val="16"/>
                <w:lang w:val="fr-BE" w:eastAsia="de-DE"/>
              </w:rPr>
              <w:t>X</w:t>
            </w:r>
          </w:p>
        </w:tc>
        <w:tc>
          <w:tcPr>
            <w:tcW w:w="817" w:type="pct"/>
          </w:tcPr>
          <w:p>
            <w:pPr>
              <w:spacing w:before="60" w:after="60"/>
              <w:jc w:val="center"/>
              <w:rPr>
                <w:rFonts w:eastAsia="Times New Roman"/>
                <w:noProof/>
                <w:sz w:val="16"/>
                <w:szCs w:val="16"/>
                <w:lang w:val="fr-BE" w:eastAsia="de-DE"/>
              </w:rPr>
            </w:pPr>
          </w:p>
        </w:tc>
      </w:tr>
      <w:tr>
        <w:tc>
          <w:tcPr>
            <w:tcW w:w="605" w:type="pct"/>
          </w:tcPr>
          <w:p>
            <w:pPr>
              <w:spacing w:before="60" w:after="60"/>
              <w:jc w:val="left"/>
              <w:rPr>
                <w:rFonts w:eastAsia="Times New Roman"/>
                <w:noProof/>
                <w:sz w:val="16"/>
                <w:szCs w:val="16"/>
                <w:lang w:val="fr-BE" w:eastAsia="de-DE"/>
              </w:rPr>
            </w:pPr>
            <w:r>
              <w:rPr>
                <w:rFonts w:eastAsia="Times New Roman"/>
                <w:noProof/>
                <w:sz w:val="16"/>
                <w:szCs w:val="16"/>
                <w:lang w:val="fr-BE" w:eastAsia="de-DE"/>
              </w:rPr>
              <w:t>ex 1102 90</w:t>
            </w:r>
            <w:r>
              <w:rPr>
                <w:rFonts w:eastAsia="Times New Roman"/>
                <w:noProof/>
                <w:sz w:val="16"/>
                <w:szCs w:val="16"/>
                <w:lang w:val="fr-BE" w:eastAsia="de-DE"/>
              </w:rPr>
              <w:br/>
              <w:t>ex 1103 19</w:t>
            </w:r>
            <w:r>
              <w:rPr>
                <w:rFonts w:eastAsia="Times New Roman"/>
                <w:noProof/>
                <w:sz w:val="16"/>
                <w:szCs w:val="16"/>
                <w:lang w:val="fr-BE" w:eastAsia="de-DE"/>
              </w:rPr>
              <w:br/>
              <w:t>ex 1103 20</w:t>
            </w:r>
            <w:r>
              <w:rPr>
                <w:rFonts w:eastAsia="Times New Roman"/>
                <w:noProof/>
                <w:sz w:val="16"/>
                <w:szCs w:val="16"/>
                <w:lang w:val="fr-BE" w:eastAsia="de-DE"/>
              </w:rPr>
              <w:br/>
              <w:t>ex 1104 19</w:t>
            </w:r>
            <w:r>
              <w:rPr>
                <w:rFonts w:eastAsia="Times New Roman"/>
                <w:noProof/>
                <w:sz w:val="16"/>
                <w:szCs w:val="16"/>
                <w:lang w:val="fr-BE" w:eastAsia="de-DE"/>
              </w:rPr>
              <w:br/>
              <w:t>ex 1108 19</w:t>
            </w:r>
          </w:p>
        </w:tc>
        <w:tc>
          <w:tcPr>
            <w:tcW w:w="1714" w:type="pct"/>
          </w:tcPr>
          <w:p>
            <w:pPr>
              <w:spacing w:before="60" w:after="60"/>
              <w:rPr>
                <w:rFonts w:eastAsia="Times New Roman"/>
                <w:noProof/>
                <w:sz w:val="16"/>
                <w:szCs w:val="16"/>
                <w:lang w:eastAsia="de-DE"/>
              </w:rPr>
            </w:pPr>
            <w:r>
              <w:rPr>
                <w:rFonts w:eastAsia="Times New Roman"/>
                <w:noProof/>
                <w:sz w:val="16"/>
                <w:szCs w:val="16"/>
                <w:lang w:eastAsia="de-DE"/>
              </w:rPr>
              <w:t>Flours, groats, meal, pellets, rolled or flaked grains, starch of rice</w:t>
            </w:r>
          </w:p>
        </w:tc>
        <w:tc>
          <w:tcPr>
            <w:tcW w:w="977" w:type="pct"/>
          </w:tcPr>
          <w:p>
            <w:pPr>
              <w:spacing w:before="60" w:after="60"/>
              <w:jc w:val="center"/>
              <w:rPr>
                <w:rFonts w:eastAsia="Times New Roman"/>
                <w:noProof/>
                <w:sz w:val="16"/>
                <w:szCs w:val="16"/>
                <w:lang w:eastAsia="de-DE"/>
              </w:rPr>
            </w:pPr>
            <w:r>
              <w:rPr>
                <w:rFonts w:eastAsia="Times New Roman"/>
                <w:noProof/>
                <w:sz w:val="16"/>
                <w:szCs w:val="16"/>
                <w:lang w:eastAsia="de-DE"/>
              </w:rPr>
              <w:t>X</w:t>
            </w:r>
          </w:p>
        </w:tc>
        <w:tc>
          <w:tcPr>
            <w:tcW w:w="887" w:type="pct"/>
          </w:tcPr>
          <w:p>
            <w:pPr>
              <w:spacing w:before="60" w:after="60"/>
              <w:jc w:val="center"/>
              <w:rPr>
                <w:rFonts w:eastAsia="Times New Roman"/>
                <w:noProof/>
                <w:sz w:val="16"/>
                <w:szCs w:val="16"/>
                <w:lang w:eastAsia="de-DE"/>
              </w:rPr>
            </w:pPr>
            <w:r>
              <w:rPr>
                <w:rFonts w:eastAsia="Times New Roman"/>
                <w:noProof/>
                <w:sz w:val="16"/>
                <w:szCs w:val="16"/>
                <w:lang w:eastAsia="de-DE"/>
              </w:rPr>
              <w:t>X</w:t>
            </w:r>
          </w:p>
        </w:tc>
        <w:tc>
          <w:tcPr>
            <w:tcW w:w="817" w:type="pct"/>
          </w:tcPr>
          <w:p>
            <w:pPr>
              <w:spacing w:before="60" w:after="60"/>
              <w:jc w:val="center"/>
              <w:rPr>
                <w:rFonts w:eastAsia="Times New Roman"/>
                <w:noProof/>
                <w:sz w:val="16"/>
                <w:szCs w:val="16"/>
                <w:lang w:eastAsia="de-DE"/>
              </w:rPr>
            </w:pPr>
          </w:p>
        </w:tc>
      </w:tr>
      <w:tr>
        <w:tc>
          <w:tcPr>
            <w:tcW w:w="605" w:type="pct"/>
          </w:tcPr>
          <w:p>
            <w:pPr>
              <w:spacing w:before="60" w:after="60"/>
              <w:jc w:val="left"/>
              <w:rPr>
                <w:rFonts w:eastAsia="Times New Roman"/>
                <w:noProof/>
                <w:sz w:val="16"/>
                <w:szCs w:val="16"/>
                <w:lang w:eastAsia="de-DE"/>
              </w:rPr>
            </w:pPr>
            <w:r>
              <w:rPr>
                <w:rFonts w:eastAsia="Times New Roman"/>
                <w:noProof/>
                <w:sz w:val="16"/>
                <w:szCs w:val="16"/>
                <w:lang w:eastAsia="de-DE"/>
              </w:rPr>
              <w:t>1108 20</w:t>
            </w:r>
          </w:p>
        </w:tc>
        <w:tc>
          <w:tcPr>
            <w:tcW w:w="1714" w:type="pct"/>
          </w:tcPr>
          <w:p>
            <w:pPr>
              <w:spacing w:before="60" w:after="60"/>
              <w:rPr>
                <w:rFonts w:eastAsia="Times New Roman"/>
                <w:noProof/>
                <w:sz w:val="16"/>
                <w:szCs w:val="16"/>
                <w:lang w:eastAsia="de-DE"/>
              </w:rPr>
            </w:pPr>
            <w:r>
              <w:rPr>
                <w:rFonts w:eastAsia="Times New Roman"/>
                <w:noProof/>
                <w:sz w:val="16"/>
                <w:szCs w:val="16"/>
                <w:lang w:eastAsia="de-DE"/>
              </w:rPr>
              <w:t>Inulin</w:t>
            </w:r>
          </w:p>
        </w:tc>
        <w:tc>
          <w:tcPr>
            <w:tcW w:w="977" w:type="pct"/>
          </w:tcPr>
          <w:p>
            <w:pPr>
              <w:spacing w:before="60" w:after="60"/>
              <w:jc w:val="center"/>
              <w:rPr>
                <w:rFonts w:eastAsia="Times New Roman"/>
                <w:noProof/>
                <w:sz w:val="16"/>
                <w:szCs w:val="16"/>
                <w:lang w:eastAsia="de-DE"/>
              </w:rPr>
            </w:pPr>
          </w:p>
        </w:tc>
        <w:tc>
          <w:tcPr>
            <w:tcW w:w="887" w:type="pct"/>
          </w:tcPr>
          <w:p>
            <w:pPr>
              <w:spacing w:before="60" w:after="60"/>
              <w:jc w:val="center"/>
              <w:rPr>
                <w:rFonts w:eastAsia="Times New Roman"/>
                <w:noProof/>
                <w:sz w:val="16"/>
                <w:szCs w:val="16"/>
                <w:lang w:eastAsia="de-DE"/>
              </w:rPr>
            </w:pPr>
          </w:p>
        </w:tc>
        <w:tc>
          <w:tcPr>
            <w:tcW w:w="817" w:type="pct"/>
          </w:tcPr>
          <w:p>
            <w:pPr>
              <w:spacing w:before="60" w:after="60"/>
              <w:jc w:val="center"/>
              <w:rPr>
                <w:rFonts w:eastAsia="Times New Roman"/>
                <w:noProof/>
                <w:sz w:val="16"/>
                <w:szCs w:val="16"/>
                <w:lang w:val="en-US" w:eastAsia="de-DE"/>
              </w:rPr>
            </w:pPr>
            <w:r>
              <w:rPr>
                <w:rFonts w:eastAsia="Times New Roman"/>
                <w:noProof/>
                <w:sz w:val="16"/>
                <w:szCs w:val="16"/>
                <w:lang w:val="en-US" w:eastAsia="de-DE"/>
              </w:rPr>
              <w:t>X</w:t>
            </w:r>
          </w:p>
        </w:tc>
      </w:tr>
      <w:tr>
        <w:tc>
          <w:tcPr>
            <w:tcW w:w="605" w:type="pct"/>
          </w:tcPr>
          <w:p>
            <w:pPr>
              <w:spacing w:before="60" w:after="60"/>
              <w:jc w:val="left"/>
              <w:rPr>
                <w:rFonts w:eastAsia="Times New Roman"/>
                <w:noProof/>
                <w:sz w:val="16"/>
                <w:szCs w:val="16"/>
                <w:lang w:eastAsia="de-DE"/>
              </w:rPr>
            </w:pPr>
            <w:r>
              <w:rPr>
                <w:rFonts w:eastAsia="Times New Roman"/>
                <w:noProof/>
                <w:sz w:val="16"/>
                <w:szCs w:val="16"/>
                <w:lang w:eastAsia="de-DE"/>
              </w:rPr>
              <w:t>1604 and 1605</w:t>
            </w:r>
          </w:p>
        </w:tc>
        <w:tc>
          <w:tcPr>
            <w:tcW w:w="1714" w:type="pct"/>
          </w:tcPr>
          <w:p>
            <w:pPr>
              <w:spacing w:before="60" w:after="60"/>
              <w:rPr>
                <w:rFonts w:eastAsia="Times New Roman"/>
                <w:noProof/>
                <w:sz w:val="16"/>
                <w:szCs w:val="16"/>
                <w:lang w:eastAsia="de-DE"/>
              </w:rPr>
            </w:pPr>
            <w:r>
              <w:rPr>
                <w:rFonts w:eastAsia="Times New Roman"/>
                <w:noProof/>
                <w:sz w:val="16"/>
                <w:szCs w:val="16"/>
                <w:lang w:eastAsia="de-DE"/>
              </w:rPr>
              <w:t>Prepared or preserved fish; caviar and caviar substitutes prepared from fish eggs; prepared or preserved crustaceans, molluscs and other aquatic invertebrates</w:t>
            </w:r>
          </w:p>
        </w:tc>
        <w:tc>
          <w:tcPr>
            <w:tcW w:w="977" w:type="pct"/>
          </w:tcPr>
          <w:p>
            <w:pPr>
              <w:spacing w:before="60" w:after="60"/>
              <w:jc w:val="center"/>
              <w:rPr>
                <w:rFonts w:eastAsia="Times New Roman"/>
                <w:noProof/>
                <w:sz w:val="16"/>
                <w:szCs w:val="16"/>
                <w:lang w:eastAsia="de-DE"/>
              </w:rPr>
            </w:pPr>
          </w:p>
        </w:tc>
        <w:tc>
          <w:tcPr>
            <w:tcW w:w="887" w:type="pct"/>
          </w:tcPr>
          <w:p>
            <w:pPr>
              <w:spacing w:before="60" w:after="60"/>
              <w:jc w:val="center"/>
              <w:rPr>
                <w:rFonts w:eastAsia="Times New Roman"/>
                <w:noProof/>
                <w:sz w:val="16"/>
                <w:szCs w:val="16"/>
                <w:lang w:eastAsia="de-DE"/>
              </w:rPr>
            </w:pPr>
          </w:p>
        </w:tc>
        <w:tc>
          <w:tcPr>
            <w:tcW w:w="817" w:type="pct"/>
          </w:tcPr>
          <w:p>
            <w:pPr>
              <w:spacing w:before="60" w:after="60"/>
              <w:jc w:val="center"/>
              <w:rPr>
                <w:rFonts w:eastAsia="Times New Roman"/>
                <w:noProof/>
                <w:sz w:val="16"/>
                <w:szCs w:val="16"/>
                <w:lang w:val="en-US" w:eastAsia="de-DE"/>
              </w:rPr>
            </w:pPr>
            <w:r>
              <w:rPr>
                <w:rFonts w:eastAsia="Times New Roman"/>
                <w:noProof/>
                <w:sz w:val="16"/>
                <w:szCs w:val="16"/>
                <w:lang w:val="en-US" w:eastAsia="de-DE"/>
              </w:rPr>
              <w:t>X</w:t>
            </w:r>
          </w:p>
        </w:tc>
      </w:tr>
      <w:tr>
        <w:tc>
          <w:tcPr>
            <w:tcW w:w="605" w:type="pct"/>
          </w:tcPr>
          <w:p>
            <w:pPr>
              <w:spacing w:before="60" w:after="60"/>
              <w:jc w:val="left"/>
              <w:rPr>
                <w:rFonts w:eastAsia="Times New Roman"/>
                <w:noProof/>
                <w:sz w:val="16"/>
                <w:szCs w:val="16"/>
                <w:lang w:eastAsia="de-DE"/>
              </w:rPr>
            </w:pPr>
            <w:r>
              <w:rPr>
                <w:rFonts w:eastAsia="Times New Roman"/>
                <w:noProof/>
                <w:sz w:val="16"/>
                <w:szCs w:val="16"/>
                <w:lang w:eastAsia="de-DE"/>
              </w:rPr>
              <w:t>1701 and 1702</w:t>
            </w:r>
          </w:p>
        </w:tc>
        <w:tc>
          <w:tcPr>
            <w:tcW w:w="1714" w:type="pct"/>
          </w:tcPr>
          <w:p>
            <w:pPr>
              <w:spacing w:before="60" w:after="60"/>
              <w:rPr>
                <w:rFonts w:eastAsia="Times New Roman"/>
                <w:noProof/>
                <w:sz w:val="16"/>
                <w:szCs w:val="16"/>
                <w:lang w:eastAsia="de-DE"/>
              </w:rPr>
            </w:pPr>
            <w:r>
              <w:rPr>
                <w:rFonts w:eastAsia="Times New Roman"/>
                <w:noProof/>
                <w:sz w:val="16"/>
                <w:szCs w:val="16"/>
                <w:lang w:eastAsia="de-DE"/>
              </w:rPr>
              <w:t>Cane or beet sugar and chemically pure sucrose, and other sugars, sugar syrups, artificial honey and caramel</w:t>
            </w:r>
          </w:p>
        </w:tc>
        <w:tc>
          <w:tcPr>
            <w:tcW w:w="977" w:type="pct"/>
          </w:tcPr>
          <w:p>
            <w:pPr>
              <w:spacing w:before="60" w:after="60"/>
              <w:jc w:val="center"/>
              <w:rPr>
                <w:rFonts w:eastAsia="Times New Roman"/>
                <w:noProof/>
                <w:sz w:val="16"/>
                <w:szCs w:val="16"/>
                <w:lang w:val="fr-BE" w:eastAsia="de-DE"/>
              </w:rPr>
            </w:pPr>
            <w:r>
              <w:rPr>
                <w:rFonts w:eastAsia="Times New Roman"/>
                <w:noProof/>
                <w:sz w:val="16"/>
                <w:szCs w:val="16"/>
                <w:lang w:val="fr-BE" w:eastAsia="de-DE"/>
              </w:rPr>
              <w:t>X</w:t>
            </w:r>
          </w:p>
        </w:tc>
        <w:tc>
          <w:tcPr>
            <w:tcW w:w="887" w:type="pct"/>
          </w:tcPr>
          <w:p>
            <w:pPr>
              <w:spacing w:before="60" w:after="60"/>
              <w:jc w:val="center"/>
              <w:rPr>
                <w:rFonts w:eastAsia="Times New Roman"/>
                <w:noProof/>
                <w:sz w:val="16"/>
                <w:szCs w:val="16"/>
                <w:lang w:val="fr-BE" w:eastAsia="de-DE"/>
              </w:rPr>
            </w:pPr>
            <w:r>
              <w:rPr>
                <w:rFonts w:eastAsia="Times New Roman"/>
                <w:noProof/>
                <w:sz w:val="16"/>
                <w:szCs w:val="16"/>
                <w:lang w:val="fr-BE" w:eastAsia="de-DE"/>
              </w:rPr>
              <w:t>X</w:t>
            </w:r>
          </w:p>
        </w:tc>
        <w:tc>
          <w:tcPr>
            <w:tcW w:w="817" w:type="pct"/>
          </w:tcPr>
          <w:p>
            <w:pPr>
              <w:spacing w:before="60" w:after="60"/>
              <w:jc w:val="center"/>
              <w:rPr>
                <w:rFonts w:eastAsia="Times New Roman"/>
                <w:noProof/>
                <w:sz w:val="16"/>
                <w:szCs w:val="16"/>
                <w:lang w:val="fr-BE" w:eastAsia="de-DE"/>
              </w:rPr>
            </w:pPr>
          </w:p>
        </w:tc>
      </w:tr>
      <w:tr>
        <w:tc>
          <w:tcPr>
            <w:tcW w:w="605" w:type="pct"/>
          </w:tcPr>
          <w:p>
            <w:pPr>
              <w:spacing w:before="60" w:after="60"/>
              <w:jc w:val="left"/>
              <w:rPr>
                <w:rFonts w:eastAsia="Times New Roman"/>
                <w:noProof/>
                <w:sz w:val="16"/>
                <w:szCs w:val="16"/>
                <w:lang w:val="fr-BE" w:eastAsia="de-DE"/>
              </w:rPr>
            </w:pPr>
            <w:r>
              <w:rPr>
                <w:rFonts w:eastAsia="Times New Roman"/>
                <w:noProof/>
                <w:sz w:val="16"/>
                <w:szCs w:val="16"/>
                <w:lang w:val="fr-BE" w:eastAsia="de-DE"/>
              </w:rPr>
              <w:t>1704 90</w:t>
            </w:r>
          </w:p>
        </w:tc>
        <w:tc>
          <w:tcPr>
            <w:tcW w:w="1714" w:type="pct"/>
          </w:tcPr>
          <w:p>
            <w:pPr>
              <w:spacing w:before="60" w:after="60"/>
              <w:rPr>
                <w:rFonts w:eastAsia="Times New Roman"/>
                <w:noProof/>
                <w:sz w:val="16"/>
                <w:szCs w:val="16"/>
                <w:lang w:eastAsia="de-DE"/>
              </w:rPr>
            </w:pPr>
            <w:r>
              <w:rPr>
                <w:rFonts w:eastAsia="Times New Roman"/>
                <w:noProof/>
                <w:sz w:val="16"/>
                <w:szCs w:val="16"/>
                <w:lang w:eastAsia="de-DE"/>
              </w:rPr>
              <w:t>Sugar confectionery, not containing cocoa, other than chewing gum</w:t>
            </w:r>
          </w:p>
        </w:tc>
        <w:tc>
          <w:tcPr>
            <w:tcW w:w="977" w:type="pct"/>
          </w:tcPr>
          <w:p>
            <w:pPr>
              <w:spacing w:before="60" w:after="60"/>
              <w:jc w:val="center"/>
              <w:rPr>
                <w:rFonts w:eastAsia="Times New Roman"/>
                <w:noProof/>
                <w:sz w:val="16"/>
                <w:szCs w:val="16"/>
                <w:lang w:val="fr-BE" w:eastAsia="de-DE"/>
              </w:rPr>
            </w:pPr>
            <w:r>
              <w:rPr>
                <w:rFonts w:eastAsia="Times New Roman"/>
                <w:noProof/>
                <w:sz w:val="16"/>
                <w:szCs w:val="16"/>
                <w:lang w:val="fr-BE" w:eastAsia="de-DE"/>
              </w:rPr>
              <w:t>X</w:t>
            </w:r>
          </w:p>
        </w:tc>
        <w:tc>
          <w:tcPr>
            <w:tcW w:w="887" w:type="pct"/>
          </w:tcPr>
          <w:p>
            <w:pPr>
              <w:spacing w:before="60" w:after="60"/>
              <w:jc w:val="center"/>
              <w:rPr>
                <w:rFonts w:eastAsia="Times New Roman"/>
                <w:noProof/>
                <w:sz w:val="16"/>
                <w:szCs w:val="16"/>
                <w:lang w:val="fr-BE" w:eastAsia="de-DE"/>
              </w:rPr>
            </w:pPr>
            <w:r>
              <w:rPr>
                <w:rFonts w:eastAsia="Times New Roman"/>
                <w:noProof/>
                <w:sz w:val="16"/>
                <w:szCs w:val="16"/>
                <w:lang w:val="fr-BE" w:eastAsia="de-DE"/>
              </w:rPr>
              <w:t>X</w:t>
            </w:r>
          </w:p>
        </w:tc>
        <w:tc>
          <w:tcPr>
            <w:tcW w:w="817" w:type="pct"/>
          </w:tcPr>
          <w:p>
            <w:pPr>
              <w:spacing w:before="60" w:after="60"/>
              <w:jc w:val="center"/>
              <w:rPr>
                <w:rFonts w:eastAsia="Times New Roman"/>
                <w:noProof/>
                <w:sz w:val="16"/>
                <w:szCs w:val="16"/>
                <w:lang w:val="fr-BE" w:eastAsia="de-DE"/>
              </w:rPr>
            </w:pPr>
            <w:r>
              <w:rPr>
                <w:rFonts w:eastAsia="Times New Roman"/>
                <w:noProof/>
                <w:sz w:val="16"/>
                <w:szCs w:val="16"/>
                <w:lang w:val="fr-BE" w:eastAsia="de-DE"/>
              </w:rPr>
              <w:t>X</w:t>
            </w:r>
          </w:p>
        </w:tc>
      </w:tr>
      <w:tr>
        <w:tc>
          <w:tcPr>
            <w:tcW w:w="605" w:type="pct"/>
          </w:tcPr>
          <w:p>
            <w:pPr>
              <w:spacing w:before="60" w:after="60"/>
              <w:jc w:val="left"/>
              <w:rPr>
                <w:rFonts w:eastAsia="Times New Roman"/>
                <w:noProof/>
                <w:sz w:val="16"/>
                <w:szCs w:val="16"/>
                <w:lang w:val="fr-BE" w:eastAsia="de-DE"/>
              </w:rPr>
            </w:pPr>
            <w:r>
              <w:rPr>
                <w:rFonts w:eastAsia="Times New Roman"/>
                <w:noProof/>
                <w:sz w:val="16"/>
                <w:szCs w:val="16"/>
                <w:lang w:val="fr-BE" w:eastAsia="de-DE"/>
              </w:rPr>
              <w:t>ex 1806 10</w:t>
            </w:r>
          </w:p>
        </w:tc>
        <w:tc>
          <w:tcPr>
            <w:tcW w:w="1714" w:type="pct"/>
          </w:tcPr>
          <w:p>
            <w:pPr>
              <w:spacing w:before="60" w:after="60"/>
              <w:rPr>
                <w:rFonts w:eastAsia="Times New Roman"/>
                <w:noProof/>
                <w:sz w:val="16"/>
                <w:szCs w:val="16"/>
                <w:lang w:eastAsia="de-DE"/>
              </w:rPr>
            </w:pPr>
            <w:r>
              <w:rPr>
                <w:rFonts w:eastAsia="Times New Roman"/>
                <w:noProof/>
                <w:sz w:val="16"/>
                <w:szCs w:val="16"/>
                <w:lang w:eastAsia="de-DE"/>
              </w:rPr>
              <w:t>Cocoa powder, containing 65% or more by weight of sucrose/isoglucose</w:t>
            </w:r>
          </w:p>
        </w:tc>
        <w:tc>
          <w:tcPr>
            <w:tcW w:w="977" w:type="pct"/>
          </w:tcPr>
          <w:p>
            <w:pPr>
              <w:spacing w:before="60" w:after="60"/>
              <w:jc w:val="center"/>
              <w:rPr>
                <w:rFonts w:eastAsia="Times New Roman"/>
                <w:noProof/>
                <w:sz w:val="16"/>
                <w:szCs w:val="16"/>
                <w:lang w:eastAsia="de-DE"/>
              </w:rPr>
            </w:pPr>
            <w:r>
              <w:rPr>
                <w:rFonts w:eastAsia="Times New Roman"/>
                <w:noProof/>
                <w:sz w:val="16"/>
                <w:szCs w:val="16"/>
                <w:lang w:eastAsia="de-DE"/>
              </w:rPr>
              <w:t>X</w:t>
            </w:r>
          </w:p>
        </w:tc>
        <w:tc>
          <w:tcPr>
            <w:tcW w:w="887" w:type="pct"/>
          </w:tcPr>
          <w:p>
            <w:pPr>
              <w:spacing w:before="60" w:after="60"/>
              <w:jc w:val="center"/>
              <w:rPr>
                <w:rFonts w:eastAsia="Times New Roman"/>
                <w:noProof/>
                <w:sz w:val="16"/>
                <w:szCs w:val="16"/>
                <w:lang w:eastAsia="de-DE"/>
              </w:rPr>
            </w:pPr>
            <w:r>
              <w:rPr>
                <w:rFonts w:eastAsia="Times New Roman"/>
                <w:noProof/>
                <w:sz w:val="16"/>
                <w:szCs w:val="16"/>
                <w:lang w:eastAsia="de-DE"/>
              </w:rPr>
              <w:t>X</w:t>
            </w:r>
          </w:p>
        </w:tc>
        <w:tc>
          <w:tcPr>
            <w:tcW w:w="817" w:type="pct"/>
          </w:tcPr>
          <w:p>
            <w:pPr>
              <w:spacing w:before="60" w:after="60"/>
              <w:jc w:val="center"/>
              <w:rPr>
                <w:rFonts w:eastAsia="Times New Roman"/>
                <w:noProof/>
                <w:sz w:val="16"/>
                <w:szCs w:val="16"/>
                <w:lang w:eastAsia="de-DE"/>
              </w:rPr>
            </w:pPr>
            <w:r>
              <w:rPr>
                <w:rFonts w:eastAsia="Times New Roman"/>
                <w:noProof/>
                <w:sz w:val="16"/>
                <w:szCs w:val="16"/>
                <w:lang w:eastAsia="de-DE"/>
              </w:rPr>
              <w:t>X</w:t>
            </w:r>
          </w:p>
        </w:tc>
      </w:tr>
      <w:tr>
        <w:tc>
          <w:tcPr>
            <w:tcW w:w="605" w:type="pct"/>
          </w:tcPr>
          <w:p>
            <w:pPr>
              <w:spacing w:before="60" w:after="60"/>
              <w:jc w:val="left"/>
              <w:rPr>
                <w:rFonts w:eastAsia="Times New Roman"/>
                <w:noProof/>
                <w:sz w:val="16"/>
                <w:szCs w:val="16"/>
                <w:lang w:eastAsia="de-DE"/>
              </w:rPr>
            </w:pPr>
            <w:r>
              <w:rPr>
                <w:rFonts w:eastAsia="Times New Roman"/>
                <w:noProof/>
                <w:sz w:val="16"/>
                <w:szCs w:val="16"/>
                <w:lang w:eastAsia="de-DE"/>
              </w:rPr>
              <w:t>1806 20</w:t>
            </w:r>
          </w:p>
        </w:tc>
        <w:tc>
          <w:tcPr>
            <w:tcW w:w="1714" w:type="pct"/>
          </w:tcPr>
          <w:p>
            <w:pPr>
              <w:spacing w:before="60" w:after="60"/>
              <w:rPr>
                <w:rFonts w:eastAsia="Times New Roman"/>
                <w:noProof/>
                <w:sz w:val="16"/>
                <w:szCs w:val="16"/>
                <w:lang w:eastAsia="de-DE"/>
              </w:rPr>
            </w:pPr>
            <w:r>
              <w:rPr>
                <w:rFonts w:eastAsia="Times New Roman"/>
                <w:noProof/>
                <w:sz w:val="16"/>
                <w:szCs w:val="16"/>
                <w:lang w:eastAsia="de-DE"/>
              </w:rPr>
              <w:t>Other preparations in blocks, slabs or bars weighing more than 2 kg or in liquid, paste, powder, granular or other bulk form in containers or immediate packings, of a content exceeding 2 kg</w:t>
            </w:r>
          </w:p>
        </w:tc>
        <w:tc>
          <w:tcPr>
            <w:tcW w:w="977" w:type="pct"/>
          </w:tcPr>
          <w:p>
            <w:pPr>
              <w:spacing w:before="60" w:after="60"/>
              <w:jc w:val="center"/>
              <w:rPr>
                <w:rFonts w:eastAsia="Times New Roman"/>
                <w:noProof/>
                <w:sz w:val="16"/>
                <w:szCs w:val="16"/>
                <w:lang w:val="fr-BE" w:eastAsia="de-DE"/>
              </w:rPr>
            </w:pPr>
            <w:r>
              <w:rPr>
                <w:rFonts w:eastAsia="Times New Roman"/>
                <w:noProof/>
                <w:sz w:val="16"/>
                <w:szCs w:val="16"/>
                <w:lang w:val="fr-BE" w:eastAsia="de-DE"/>
              </w:rPr>
              <w:t>X</w:t>
            </w:r>
          </w:p>
        </w:tc>
        <w:tc>
          <w:tcPr>
            <w:tcW w:w="887" w:type="pct"/>
          </w:tcPr>
          <w:p>
            <w:pPr>
              <w:spacing w:before="60" w:after="60"/>
              <w:jc w:val="center"/>
              <w:rPr>
                <w:rFonts w:eastAsia="Times New Roman"/>
                <w:noProof/>
                <w:sz w:val="16"/>
                <w:szCs w:val="16"/>
                <w:lang w:val="fr-BE" w:eastAsia="de-DE"/>
              </w:rPr>
            </w:pPr>
            <w:r>
              <w:rPr>
                <w:rFonts w:eastAsia="Times New Roman"/>
                <w:noProof/>
                <w:sz w:val="16"/>
                <w:szCs w:val="16"/>
                <w:lang w:val="fr-BE" w:eastAsia="de-DE"/>
              </w:rPr>
              <w:t>X</w:t>
            </w:r>
          </w:p>
        </w:tc>
        <w:tc>
          <w:tcPr>
            <w:tcW w:w="817" w:type="pct"/>
          </w:tcPr>
          <w:p>
            <w:pPr>
              <w:spacing w:before="60" w:after="60"/>
              <w:jc w:val="center"/>
              <w:rPr>
                <w:rFonts w:eastAsia="Times New Roman"/>
                <w:noProof/>
                <w:sz w:val="16"/>
                <w:szCs w:val="16"/>
                <w:lang w:val="fr-BE" w:eastAsia="de-DE"/>
              </w:rPr>
            </w:pPr>
            <w:r>
              <w:rPr>
                <w:rFonts w:eastAsia="Times New Roman"/>
                <w:noProof/>
                <w:sz w:val="16"/>
                <w:szCs w:val="16"/>
                <w:lang w:val="fr-BE" w:eastAsia="de-DE"/>
              </w:rPr>
              <w:t>X</w:t>
            </w:r>
          </w:p>
        </w:tc>
      </w:tr>
      <w:tr>
        <w:tc>
          <w:tcPr>
            <w:tcW w:w="605" w:type="pct"/>
          </w:tcPr>
          <w:p>
            <w:pPr>
              <w:spacing w:before="60" w:after="60"/>
              <w:jc w:val="left"/>
              <w:rPr>
                <w:rFonts w:eastAsia="Times New Roman"/>
                <w:noProof/>
                <w:sz w:val="16"/>
                <w:szCs w:val="16"/>
                <w:lang w:val="fr-BE" w:eastAsia="de-DE"/>
              </w:rPr>
            </w:pPr>
            <w:r>
              <w:rPr>
                <w:rFonts w:eastAsia="Times New Roman"/>
                <w:noProof/>
                <w:sz w:val="16"/>
                <w:szCs w:val="16"/>
                <w:lang w:val="fr-BE" w:eastAsia="de-DE"/>
              </w:rPr>
              <w:t>1901 90 91</w:t>
            </w:r>
          </w:p>
          <w:p>
            <w:pPr>
              <w:spacing w:before="60" w:after="60"/>
              <w:jc w:val="left"/>
              <w:rPr>
                <w:rFonts w:eastAsia="Times New Roman"/>
                <w:noProof/>
                <w:sz w:val="16"/>
                <w:szCs w:val="16"/>
                <w:lang w:val="fr-BE" w:eastAsia="de-DE"/>
              </w:rPr>
            </w:pPr>
            <w:r>
              <w:rPr>
                <w:rFonts w:eastAsia="Times New Roman"/>
                <w:noProof/>
                <w:sz w:val="16"/>
                <w:szCs w:val="16"/>
                <w:lang w:val="fr-BE" w:eastAsia="de-DE"/>
              </w:rPr>
              <w:t>1901 90 99</w:t>
            </w:r>
          </w:p>
        </w:tc>
        <w:tc>
          <w:tcPr>
            <w:tcW w:w="1714" w:type="pct"/>
          </w:tcPr>
          <w:p>
            <w:pPr>
              <w:spacing w:before="60" w:after="60"/>
              <w:rPr>
                <w:rFonts w:eastAsia="Times New Roman"/>
                <w:noProof/>
                <w:sz w:val="16"/>
                <w:szCs w:val="16"/>
                <w:lang w:eastAsia="de-DE"/>
              </w:rPr>
            </w:pPr>
            <w:r>
              <w:rPr>
                <w:rFonts w:eastAsia="Times New Roman"/>
                <w:noProof/>
                <w:sz w:val="16"/>
                <w:szCs w:val="16"/>
                <w:lang w:eastAsia="de-DE"/>
              </w:rPr>
              <w:t xml:space="preserve">Other food preparations than </w:t>
            </w:r>
            <w:r>
              <w:rPr>
                <w:rFonts w:eastAsia="Times New Roman"/>
                <w:noProof/>
                <w:color w:val="000000"/>
                <w:sz w:val="15"/>
                <w:szCs w:val="15"/>
                <w:lang w:val="en-US" w:eastAsia="en-GB"/>
              </w:rPr>
              <w:t xml:space="preserve">preparations for infant use, put up for retail sale, than mixes and doughs for the preparation of bakers' wares of heading 1905 and than </w:t>
            </w:r>
            <w:r>
              <w:rPr>
                <w:rFonts w:eastAsia="Times New Roman"/>
                <w:noProof/>
                <w:sz w:val="16"/>
                <w:szCs w:val="16"/>
                <w:lang w:eastAsia="de-DE"/>
              </w:rPr>
              <w:t>malt extract</w:t>
            </w:r>
          </w:p>
        </w:tc>
        <w:tc>
          <w:tcPr>
            <w:tcW w:w="977" w:type="pct"/>
          </w:tcPr>
          <w:p>
            <w:pPr>
              <w:spacing w:before="60" w:after="60"/>
              <w:jc w:val="center"/>
              <w:rPr>
                <w:rFonts w:eastAsia="Times New Roman"/>
                <w:noProof/>
                <w:sz w:val="16"/>
                <w:szCs w:val="16"/>
                <w:lang w:val="fr-BE" w:eastAsia="de-DE"/>
              </w:rPr>
            </w:pPr>
            <w:r>
              <w:rPr>
                <w:rFonts w:eastAsia="Times New Roman"/>
                <w:noProof/>
                <w:sz w:val="16"/>
                <w:szCs w:val="16"/>
                <w:lang w:val="fr-BE" w:eastAsia="de-DE"/>
              </w:rPr>
              <w:t>X</w:t>
            </w:r>
          </w:p>
        </w:tc>
        <w:tc>
          <w:tcPr>
            <w:tcW w:w="887" w:type="pct"/>
          </w:tcPr>
          <w:p>
            <w:pPr>
              <w:spacing w:before="60" w:after="60"/>
              <w:jc w:val="center"/>
              <w:rPr>
                <w:rFonts w:eastAsia="Times New Roman"/>
                <w:noProof/>
                <w:sz w:val="16"/>
                <w:szCs w:val="16"/>
                <w:lang w:val="fr-BE" w:eastAsia="de-DE"/>
              </w:rPr>
            </w:pPr>
            <w:r>
              <w:rPr>
                <w:rFonts w:eastAsia="Times New Roman"/>
                <w:noProof/>
                <w:sz w:val="16"/>
                <w:szCs w:val="16"/>
                <w:lang w:val="fr-BE" w:eastAsia="de-DE"/>
              </w:rPr>
              <w:t>X</w:t>
            </w:r>
          </w:p>
        </w:tc>
        <w:tc>
          <w:tcPr>
            <w:tcW w:w="817" w:type="pct"/>
          </w:tcPr>
          <w:p>
            <w:pPr>
              <w:spacing w:before="60" w:after="60"/>
              <w:jc w:val="center"/>
              <w:rPr>
                <w:rFonts w:eastAsia="Times New Roman"/>
                <w:noProof/>
                <w:sz w:val="16"/>
                <w:szCs w:val="16"/>
                <w:lang w:val="fr-BE" w:eastAsia="de-DE"/>
              </w:rPr>
            </w:pPr>
            <w:r>
              <w:rPr>
                <w:rFonts w:eastAsia="Times New Roman"/>
                <w:noProof/>
                <w:sz w:val="16"/>
                <w:szCs w:val="16"/>
                <w:lang w:val="fr-BE" w:eastAsia="de-DE"/>
              </w:rPr>
              <w:t>X</w:t>
            </w:r>
          </w:p>
        </w:tc>
      </w:tr>
      <w:tr>
        <w:tc>
          <w:tcPr>
            <w:tcW w:w="605" w:type="pct"/>
          </w:tcPr>
          <w:p>
            <w:pPr>
              <w:spacing w:before="60" w:after="60"/>
              <w:jc w:val="left"/>
              <w:rPr>
                <w:rFonts w:eastAsia="Times New Roman"/>
                <w:noProof/>
                <w:sz w:val="16"/>
                <w:szCs w:val="16"/>
                <w:lang w:val="fr-BE" w:eastAsia="de-DE"/>
              </w:rPr>
            </w:pPr>
            <w:r>
              <w:rPr>
                <w:rFonts w:eastAsia="Times New Roman"/>
                <w:noProof/>
                <w:sz w:val="16"/>
                <w:szCs w:val="16"/>
                <w:lang w:val="fr-BE" w:eastAsia="de-DE"/>
              </w:rPr>
              <w:t xml:space="preserve">ex 1902 20 </w:t>
            </w:r>
          </w:p>
        </w:tc>
        <w:tc>
          <w:tcPr>
            <w:tcW w:w="1714" w:type="pct"/>
          </w:tcPr>
          <w:p>
            <w:pPr>
              <w:spacing w:before="60" w:after="60"/>
              <w:rPr>
                <w:rFonts w:eastAsia="Times New Roman"/>
                <w:noProof/>
                <w:sz w:val="16"/>
                <w:szCs w:val="16"/>
                <w:lang w:eastAsia="de-DE"/>
              </w:rPr>
            </w:pPr>
            <w:r>
              <w:rPr>
                <w:rFonts w:eastAsia="Times New Roman"/>
                <w:noProof/>
                <w:sz w:val="16"/>
                <w:szCs w:val="16"/>
                <w:lang w:eastAsia="de-DE"/>
              </w:rPr>
              <w:t>Stuffed pasta, whether or not cooked or otherwise prepared, containing more than 20% by weight of fish, crustaceans, molluscs or other aquatic invertebrates or containing more than 20% by weight of sausages and the like, of meat and meat offal of any kind, including fats of any kind or origin</w:t>
            </w:r>
          </w:p>
        </w:tc>
        <w:tc>
          <w:tcPr>
            <w:tcW w:w="977" w:type="pct"/>
          </w:tcPr>
          <w:p>
            <w:pPr>
              <w:spacing w:before="60" w:after="60"/>
              <w:jc w:val="center"/>
              <w:rPr>
                <w:rFonts w:eastAsia="Times New Roman"/>
                <w:noProof/>
                <w:sz w:val="16"/>
                <w:szCs w:val="16"/>
                <w:lang w:eastAsia="de-DE"/>
              </w:rPr>
            </w:pPr>
          </w:p>
        </w:tc>
        <w:tc>
          <w:tcPr>
            <w:tcW w:w="887" w:type="pct"/>
          </w:tcPr>
          <w:p>
            <w:pPr>
              <w:spacing w:before="60" w:after="60"/>
              <w:jc w:val="center"/>
              <w:rPr>
                <w:rFonts w:eastAsia="Times New Roman"/>
                <w:noProof/>
                <w:sz w:val="16"/>
                <w:szCs w:val="16"/>
                <w:lang w:eastAsia="de-DE"/>
              </w:rPr>
            </w:pPr>
          </w:p>
        </w:tc>
        <w:tc>
          <w:tcPr>
            <w:tcW w:w="817" w:type="pct"/>
          </w:tcPr>
          <w:p>
            <w:pPr>
              <w:spacing w:before="60" w:after="60"/>
              <w:jc w:val="center"/>
              <w:rPr>
                <w:rFonts w:eastAsia="Times New Roman"/>
                <w:noProof/>
                <w:sz w:val="16"/>
                <w:szCs w:val="16"/>
                <w:lang w:val="en-US" w:eastAsia="de-DE"/>
              </w:rPr>
            </w:pPr>
            <w:r>
              <w:rPr>
                <w:rFonts w:eastAsia="Times New Roman"/>
                <w:noProof/>
                <w:sz w:val="16"/>
                <w:szCs w:val="16"/>
                <w:lang w:val="en-US" w:eastAsia="de-DE"/>
              </w:rPr>
              <w:t>X</w:t>
            </w:r>
          </w:p>
        </w:tc>
      </w:tr>
      <w:tr>
        <w:tc>
          <w:tcPr>
            <w:tcW w:w="605" w:type="pct"/>
          </w:tcPr>
          <w:p>
            <w:pPr>
              <w:spacing w:before="60" w:after="60"/>
              <w:jc w:val="left"/>
              <w:rPr>
                <w:rFonts w:eastAsia="Times New Roman"/>
                <w:noProof/>
                <w:sz w:val="16"/>
                <w:szCs w:val="16"/>
                <w:lang w:eastAsia="de-DE"/>
              </w:rPr>
            </w:pPr>
            <w:r>
              <w:rPr>
                <w:rFonts w:eastAsia="Times New Roman"/>
                <w:noProof/>
                <w:sz w:val="16"/>
                <w:szCs w:val="16"/>
                <w:lang w:eastAsia="de-DE"/>
              </w:rPr>
              <w:t>2001 90 30</w:t>
            </w:r>
          </w:p>
        </w:tc>
        <w:tc>
          <w:tcPr>
            <w:tcW w:w="1714" w:type="pct"/>
          </w:tcPr>
          <w:p>
            <w:pPr>
              <w:spacing w:before="60" w:after="60"/>
              <w:rPr>
                <w:rFonts w:eastAsia="Times New Roman"/>
                <w:noProof/>
                <w:sz w:val="16"/>
                <w:szCs w:val="16"/>
                <w:lang w:eastAsia="de-DE"/>
              </w:rPr>
            </w:pPr>
            <w:r>
              <w:rPr>
                <w:rFonts w:eastAsia="Times New Roman"/>
                <w:noProof/>
                <w:color w:val="000000"/>
                <w:sz w:val="15"/>
                <w:szCs w:val="15"/>
                <w:lang w:val="en-US" w:eastAsia="en-GB"/>
              </w:rPr>
              <w:t>Sweetcorn (Zea mays var. saccharata), prepared or preserved by vinegar or acetic acid</w:t>
            </w:r>
          </w:p>
        </w:tc>
        <w:tc>
          <w:tcPr>
            <w:tcW w:w="977" w:type="pct"/>
          </w:tcPr>
          <w:p>
            <w:pPr>
              <w:spacing w:before="60" w:after="60"/>
              <w:jc w:val="center"/>
              <w:rPr>
                <w:rFonts w:eastAsia="Times New Roman"/>
                <w:noProof/>
                <w:sz w:val="16"/>
                <w:szCs w:val="16"/>
                <w:lang w:eastAsia="de-DE"/>
              </w:rPr>
            </w:pPr>
            <w:r>
              <w:rPr>
                <w:rFonts w:eastAsia="Times New Roman"/>
                <w:noProof/>
                <w:sz w:val="16"/>
                <w:szCs w:val="16"/>
                <w:lang w:eastAsia="de-DE"/>
              </w:rPr>
              <w:t>X</w:t>
            </w:r>
          </w:p>
        </w:tc>
        <w:tc>
          <w:tcPr>
            <w:tcW w:w="887" w:type="pct"/>
          </w:tcPr>
          <w:p>
            <w:pPr>
              <w:spacing w:before="60" w:after="60"/>
              <w:jc w:val="center"/>
              <w:rPr>
                <w:rFonts w:eastAsia="Times New Roman"/>
                <w:noProof/>
                <w:sz w:val="16"/>
                <w:szCs w:val="16"/>
                <w:lang w:eastAsia="de-DE"/>
              </w:rPr>
            </w:pPr>
            <w:r>
              <w:rPr>
                <w:rFonts w:eastAsia="Times New Roman"/>
                <w:noProof/>
                <w:sz w:val="16"/>
                <w:szCs w:val="16"/>
                <w:lang w:eastAsia="de-DE"/>
              </w:rPr>
              <w:t>X</w:t>
            </w:r>
          </w:p>
        </w:tc>
        <w:tc>
          <w:tcPr>
            <w:tcW w:w="817" w:type="pct"/>
          </w:tcPr>
          <w:p>
            <w:pPr>
              <w:spacing w:before="60" w:after="60"/>
              <w:jc w:val="center"/>
              <w:rPr>
                <w:rFonts w:eastAsia="Times New Roman"/>
                <w:noProof/>
                <w:sz w:val="16"/>
                <w:szCs w:val="16"/>
                <w:lang w:val="en-US" w:eastAsia="de-DE"/>
              </w:rPr>
            </w:pPr>
            <w:r>
              <w:rPr>
                <w:rFonts w:eastAsia="Times New Roman"/>
                <w:noProof/>
                <w:sz w:val="16"/>
                <w:szCs w:val="16"/>
                <w:lang w:val="en-US" w:eastAsia="de-DE"/>
              </w:rPr>
              <w:t>X</w:t>
            </w:r>
          </w:p>
        </w:tc>
      </w:tr>
      <w:tr>
        <w:tc>
          <w:tcPr>
            <w:tcW w:w="605" w:type="pct"/>
          </w:tcPr>
          <w:p>
            <w:pPr>
              <w:spacing w:before="60" w:after="60"/>
              <w:jc w:val="left"/>
              <w:rPr>
                <w:rFonts w:eastAsia="Times New Roman"/>
                <w:noProof/>
                <w:sz w:val="16"/>
                <w:szCs w:val="16"/>
                <w:lang w:eastAsia="de-DE"/>
              </w:rPr>
            </w:pPr>
            <w:r>
              <w:rPr>
                <w:rFonts w:eastAsia="Times New Roman"/>
                <w:noProof/>
                <w:sz w:val="16"/>
                <w:szCs w:val="16"/>
                <w:lang w:eastAsia="de-DE"/>
              </w:rPr>
              <w:t>2003 10</w:t>
            </w:r>
          </w:p>
        </w:tc>
        <w:tc>
          <w:tcPr>
            <w:tcW w:w="1714" w:type="pct"/>
          </w:tcPr>
          <w:p>
            <w:pPr>
              <w:spacing w:before="60" w:after="60"/>
              <w:rPr>
                <w:rFonts w:eastAsia="Times New Roman"/>
                <w:noProof/>
                <w:sz w:val="16"/>
                <w:szCs w:val="16"/>
                <w:lang w:eastAsia="de-DE"/>
              </w:rPr>
            </w:pPr>
            <w:r>
              <w:rPr>
                <w:rFonts w:eastAsia="Times New Roman"/>
                <w:noProof/>
                <w:sz w:val="16"/>
                <w:szCs w:val="16"/>
                <w:lang w:eastAsia="de-DE"/>
              </w:rPr>
              <w:t>Mushrooms</w:t>
            </w:r>
            <w:r>
              <w:rPr>
                <w:rFonts w:eastAsia="Times New Roman"/>
                <w:noProof/>
                <w:color w:val="000000"/>
                <w:sz w:val="15"/>
                <w:szCs w:val="15"/>
                <w:lang w:val="en-US" w:eastAsia="en-GB"/>
              </w:rPr>
              <w:t xml:space="preserve"> of the genus Agaricus</w:t>
            </w:r>
            <w:r>
              <w:rPr>
                <w:rFonts w:eastAsia="Times New Roman"/>
                <w:noProof/>
                <w:sz w:val="16"/>
                <w:szCs w:val="16"/>
                <w:lang w:eastAsia="de-DE"/>
              </w:rPr>
              <w:t>, prepared or preserved otherwise than by vinegar or acetic acid</w:t>
            </w:r>
          </w:p>
        </w:tc>
        <w:tc>
          <w:tcPr>
            <w:tcW w:w="977" w:type="pct"/>
          </w:tcPr>
          <w:p>
            <w:pPr>
              <w:spacing w:before="60" w:after="60"/>
              <w:jc w:val="center"/>
              <w:rPr>
                <w:rFonts w:eastAsia="Times New Roman"/>
                <w:noProof/>
                <w:sz w:val="16"/>
                <w:szCs w:val="16"/>
                <w:lang w:val="fr-BE" w:eastAsia="de-DE"/>
              </w:rPr>
            </w:pPr>
            <w:r>
              <w:rPr>
                <w:rFonts w:eastAsia="Times New Roman"/>
                <w:noProof/>
                <w:sz w:val="16"/>
                <w:szCs w:val="16"/>
                <w:lang w:val="fr-BE" w:eastAsia="de-DE"/>
              </w:rPr>
              <w:t>X</w:t>
            </w:r>
          </w:p>
        </w:tc>
        <w:tc>
          <w:tcPr>
            <w:tcW w:w="887" w:type="pct"/>
          </w:tcPr>
          <w:p>
            <w:pPr>
              <w:spacing w:before="60" w:after="60"/>
              <w:jc w:val="center"/>
              <w:rPr>
                <w:rFonts w:eastAsia="Times New Roman"/>
                <w:noProof/>
                <w:sz w:val="16"/>
                <w:szCs w:val="16"/>
                <w:lang w:val="fr-BE" w:eastAsia="de-DE"/>
              </w:rPr>
            </w:pPr>
            <w:r>
              <w:rPr>
                <w:rFonts w:eastAsia="Times New Roman"/>
                <w:noProof/>
                <w:sz w:val="16"/>
                <w:szCs w:val="16"/>
                <w:lang w:val="fr-BE" w:eastAsia="de-DE"/>
              </w:rPr>
              <w:t>X</w:t>
            </w:r>
          </w:p>
        </w:tc>
        <w:tc>
          <w:tcPr>
            <w:tcW w:w="817" w:type="pct"/>
          </w:tcPr>
          <w:p>
            <w:pPr>
              <w:spacing w:before="60" w:after="60"/>
              <w:jc w:val="center"/>
              <w:rPr>
                <w:rFonts w:eastAsia="Times New Roman"/>
                <w:noProof/>
                <w:sz w:val="16"/>
                <w:szCs w:val="16"/>
                <w:lang w:val="en-US" w:eastAsia="de-DE"/>
              </w:rPr>
            </w:pPr>
            <w:r>
              <w:rPr>
                <w:rFonts w:eastAsia="Times New Roman"/>
                <w:noProof/>
                <w:sz w:val="16"/>
                <w:szCs w:val="16"/>
                <w:lang w:val="en-US" w:eastAsia="de-DE"/>
              </w:rPr>
              <w:t>X</w:t>
            </w:r>
          </w:p>
        </w:tc>
      </w:tr>
      <w:tr>
        <w:tc>
          <w:tcPr>
            <w:tcW w:w="605" w:type="pct"/>
          </w:tcPr>
          <w:p>
            <w:pPr>
              <w:spacing w:before="60" w:after="60"/>
              <w:jc w:val="left"/>
              <w:rPr>
                <w:rFonts w:eastAsia="Times New Roman"/>
                <w:noProof/>
                <w:sz w:val="16"/>
                <w:szCs w:val="16"/>
                <w:lang w:val="en-US" w:eastAsia="de-DE"/>
              </w:rPr>
            </w:pPr>
            <w:r>
              <w:rPr>
                <w:rFonts w:eastAsia="Times New Roman"/>
                <w:noProof/>
                <w:sz w:val="16"/>
                <w:szCs w:val="16"/>
                <w:lang w:val="en-US" w:eastAsia="de-DE"/>
              </w:rPr>
              <w:t>2005 80 00</w:t>
            </w:r>
          </w:p>
        </w:tc>
        <w:tc>
          <w:tcPr>
            <w:tcW w:w="1714" w:type="pct"/>
          </w:tcPr>
          <w:p>
            <w:pPr>
              <w:spacing w:before="60" w:after="60"/>
              <w:rPr>
                <w:rFonts w:eastAsia="Times New Roman"/>
                <w:noProof/>
                <w:sz w:val="16"/>
                <w:szCs w:val="16"/>
                <w:lang w:eastAsia="de-DE"/>
              </w:rPr>
            </w:pPr>
            <w:r>
              <w:rPr>
                <w:rFonts w:eastAsia="Times New Roman"/>
                <w:noProof/>
                <w:color w:val="000000"/>
                <w:sz w:val="15"/>
                <w:szCs w:val="15"/>
                <w:lang w:val="en-US" w:eastAsia="en-GB"/>
              </w:rPr>
              <w:t>Sweetcorn (Zea mays var. saccharata),  prepared or preserved otherwise than by vinegar or acetic acid, not frozen, other than products of heading 2006</w:t>
            </w:r>
          </w:p>
        </w:tc>
        <w:tc>
          <w:tcPr>
            <w:tcW w:w="977" w:type="pct"/>
          </w:tcPr>
          <w:p>
            <w:pPr>
              <w:spacing w:before="60" w:after="60"/>
              <w:jc w:val="center"/>
              <w:rPr>
                <w:rFonts w:eastAsia="Times New Roman"/>
                <w:noProof/>
                <w:sz w:val="16"/>
                <w:szCs w:val="16"/>
                <w:lang w:eastAsia="de-DE"/>
              </w:rPr>
            </w:pPr>
            <w:r>
              <w:rPr>
                <w:rFonts w:eastAsia="Times New Roman"/>
                <w:noProof/>
                <w:sz w:val="16"/>
                <w:szCs w:val="16"/>
                <w:lang w:eastAsia="de-DE"/>
              </w:rPr>
              <w:t>X</w:t>
            </w:r>
          </w:p>
        </w:tc>
        <w:tc>
          <w:tcPr>
            <w:tcW w:w="887" w:type="pct"/>
          </w:tcPr>
          <w:p>
            <w:pPr>
              <w:spacing w:before="60" w:after="60"/>
              <w:jc w:val="center"/>
              <w:rPr>
                <w:rFonts w:eastAsia="Times New Roman"/>
                <w:noProof/>
                <w:sz w:val="16"/>
                <w:szCs w:val="16"/>
                <w:lang w:eastAsia="de-DE"/>
              </w:rPr>
            </w:pPr>
            <w:r>
              <w:rPr>
                <w:rFonts w:eastAsia="Times New Roman"/>
                <w:noProof/>
                <w:sz w:val="16"/>
                <w:szCs w:val="16"/>
                <w:lang w:eastAsia="de-DE"/>
              </w:rPr>
              <w:t>X</w:t>
            </w:r>
          </w:p>
        </w:tc>
        <w:tc>
          <w:tcPr>
            <w:tcW w:w="817" w:type="pct"/>
          </w:tcPr>
          <w:p>
            <w:pPr>
              <w:spacing w:before="60" w:after="60"/>
              <w:jc w:val="center"/>
              <w:rPr>
                <w:rFonts w:eastAsia="Times New Roman"/>
                <w:noProof/>
                <w:sz w:val="16"/>
                <w:szCs w:val="16"/>
                <w:lang w:eastAsia="de-DE"/>
              </w:rPr>
            </w:pPr>
            <w:r>
              <w:rPr>
                <w:rFonts w:eastAsia="Times New Roman"/>
                <w:noProof/>
                <w:sz w:val="16"/>
                <w:szCs w:val="16"/>
                <w:lang w:eastAsia="de-DE"/>
              </w:rPr>
              <w:t>X</w:t>
            </w:r>
          </w:p>
        </w:tc>
      </w:tr>
      <w:tr>
        <w:tc>
          <w:tcPr>
            <w:tcW w:w="605" w:type="pct"/>
          </w:tcPr>
          <w:p>
            <w:pPr>
              <w:spacing w:before="60" w:after="60"/>
              <w:jc w:val="left"/>
              <w:rPr>
                <w:rFonts w:eastAsia="Times New Roman"/>
                <w:noProof/>
                <w:sz w:val="16"/>
                <w:szCs w:val="16"/>
                <w:lang w:val="en-US" w:eastAsia="de-DE"/>
              </w:rPr>
            </w:pPr>
            <w:r>
              <w:rPr>
                <w:rFonts w:eastAsia="Times New Roman"/>
                <w:noProof/>
                <w:sz w:val="16"/>
                <w:szCs w:val="16"/>
                <w:lang w:val="en-US" w:eastAsia="de-DE"/>
              </w:rPr>
              <w:t>ex 2007 10</w:t>
            </w:r>
          </w:p>
        </w:tc>
        <w:tc>
          <w:tcPr>
            <w:tcW w:w="1714" w:type="pct"/>
          </w:tcPr>
          <w:p>
            <w:pPr>
              <w:spacing w:before="60" w:after="60"/>
              <w:rPr>
                <w:rFonts w:eastAsia="Times New Roman"/>
                <w:noProof/>
                <w:sz w:val="16"/>
                <w:szCs w:val="16"/>
                <w:lang w:eastAsia="de-DE"/>
              </w:rPr>
            </w:pPr>
            <w:r>
              <w:rPr>
                <w:rFonts w:eastAsia="Times New Roman"/>
                <w:noProof/>
                <w:sz w:val="16"/>
                <w:szCs w:val="16"/>
                <w:lang w:eastAsia="de-DE"/>
              </w:rPr>
              <w:t>Homogenised jams, fruit jellies, marmalades, fruit or nut purée and fruit or nut pastes, containing more than 13% by weight of sugar</w:t>
            </w:r>
          </w:p>
        </w:tc>
        <w:tc>
          <w:tcPr>
            <w:tcW w:w="977" w:type="pct"/>
          </w:tcPr>
          <w:p>
            <w:pPr>
              <w:spacing w:before="60" w:after="60"/>
              <w:jc w:val="center"/>
              <w:rPr>
                <w:rFonts w:eastAsia="Times New Roman"/>
                <w:noProof/>
                <w:sz w:val="16"/>
                <w:szCs w:val="16"/>
                <w:lang w:eastAsia="de-DE"/>
              </w:rPr>
            </w:pPr>
          </w:p>
        </w:tc>
        <w:tc>
          <w:tcPr>
            <w:tcW w:w="887" w:type="pct"/>
          </w:tcPr>
          <w:p>
            <w:pPr>
              <w:spacing w:before="60" w:after="60"/>
              <w:jc w:val="center"/>
              <w:rPr>
                <w:rFonts w:eastAsia="Times New Roman"/>
                <w:noProof/>
                <w:sz w:val="16"/>
                <w:szCs w:val="16"/>
                <w:lang w:eastAsia="de-DE"/>
              </w:rPr>
            </w:pPr>
          </w:p>
        </w:tc>
        <w:tc>
          <w:tcPr>
            <w:tcW w:w="817" w:type="pct"/>
          </w:tcPr>
          <w:p>
            <w:pPr>
              <w:spacing w:before="60" w:after="60"/>
              <w:jc w:val="center"/>
              <w:rPr>
                <w:rFonts w:eastAsia="Times New Roman"/>
                <w:noProof/>
                <w:sz w:val="16"/>
                <w:szCs w:val="16"/>
                <w:lang w:eastAsia="de-DE"/>
              </w:rPr>
            </w:pPr>
            <w:r>
              <w:rPr>
                <w:rFonts w:eastAsia="Times New Roman"/>
                <w:noProof/>
                <w:sz w:val="16"/>
                <w:szCs w:val="16"/>
                <w:lang w:val="fr-BE" w:eastAsia="de-DE"/>
              </w:rPr>
              <w:t>X</w:t>
            </w:r>
          </w:p>
        </w:tc>
      </w:tr>
      <w:tr>
        <w:tc>
          <w:tcPr>
            <w:tcW w:w="605" w:type="pct"/>
          </w:tcPr>
          <w:p>
            <w:pPr>
              <w:spacing w:before="60" w:after="60"/>
              <w:jc w:val="left"/>
              <w:rPr>
                <w:rFonts w:eastAsia="Times New Roman"/>
                <w:noProof/>
                <w:sz w:val="16"/>
                <w:szCs w:val="16"/>
                <w:lang w:eastAsia="de-DE"/>
              </w:rPr>
            </w:pPr>
            <w:r>
              <w:rPr>
                <w:rFonts w:eastAsia="Times New Roman"/>
                <w:noProof/>
                <w:sz w:val="16"/>
                <w:szCs w:val="16"/>
                <w:lang w:eastAsia="de-DE"/>
              </w:rPr>
              <w:t>2007 99</w:t>
            </w:r>
          </w:p>
        </w:tc>
        <w:tc>
          <w:tcPr>
            <w:tcW w:w="1714" w:type="pct"/>
          </w:tcPr>
          <w:p>
            <w:pPr>
              <w:spacing w:before="60" w:after="60"/>
              <w:rPr>
                <w:rFonts w:eastAsia="Times New Roman"/>
                <w:noProof/>
                <w:sz w:val="16"/>
                <w:szCs w:val="16"/>
                <w:lang w:eastAsia="de-DE"/>
              </w:rPr>
            </w:pPr>
            <w:r>
              <w:rPr>
                <w:rFonts w:eastAsia="Times New Roman"/>
                <w:noProof/>
                <w:sz w:val="16"/>
                <w:szCs w:val="16"/>
                <w:lang w:eastAsia="de-DE"/>
              </w:rPr>
              <w:t>Non homogenised preparations of jams, fruit jellies, marmalades, fruit or nut purée and fruit or nut pastes, other than of citrus fruit</w:t>
            </w:r>
          </w:p>
        </w:tc>
        <w:tc>
          <w:tcPr>
            <w:tcW w:w="977" w:type="pct"/>
          </w:tcPr>
          <w:p>
            <w:pPr>
              <w:spacing w:before="60" w:after="60"/>
              <w:jc w:val="center"/>
              <w:rPr>
                <w:rFonts w:eastAsia="Times New Roman"/>
                <w:noProof/>
                <w:sz w:val="16"/>
                <w:szCs w:val="16"/>
                <w:lang w:eastAsia="de-DE"/>
              </w:rPr>
            </w:pPr>
          </w:p>
        </w:tc>
        <w:tc>
          <w:tcPr>
            <w:tcW w:w="887" w:type="pct"/>
          </w:tcPr>
          <w:p>
            <w:pPr>
              <w:spacing w:before="60" w:after="60"/>
              <w:jc w:val="center"/>
              <w:rPr>
                <w:rFonts w:eastAsia="Times New Roman"/>
                <w:noProof/>
                <w:sz w:val="16"/>
                <w:szCs w:val="16"/>
                <w:lang w:eastAsia="de-DE"/>
              </w:rPr>
            </w:pPr>
          </w:p>
        </w:tc>
        <w:tc>
          <w:tcPr>
            <w:tcW w:w="817" w:type="pct"/>
          </w:tcPr>
          <w:p>
            <w:pPr>
              <w:spacing w:before="60" w:after="60"/>
              <w:jc w:val="center"/>
              <w:rPr>
                <w:rFonts w:eastAsia="Times New Roman"/>
                <w:noProof/>
                <w:sz w:val="16"/>
                <w:szCs w:val="16"/>
                <w:lang w:eastAsia="de-DE"/>
              </w:rPr>
            </w:pPr>
            <w:r>
              <w:rPr>
                <w:rFonts w:eastAsia="Times New Roman"/>
                <w:noProof/>
                <w:sz w:val="16"/>
                <w:szCs w:val="16"/>
                <w:lang w:val="fr-BE" w:eastAsia="de-DE"/>
              </w:rPr>
              <w:t>X</w:t>
            </w:r>
          </w:p>
        </w:tc>
      </w:tr>
      <w:tr>
        <w:tc>
          <w:tcPr>
            <w:tcW w:w="605" w:type="pct"/>
          </w:tcPr>
          <w:p>
            <w:pPr>
              <w:spacing w:before="60" w:after="60"/>
              <w:jc w:val="left"/>
              <w:rPr>
                <w:rFonts w:eastAsia="Times New Roman"/>
                <w:noProof/>
                <w:sz w:val="16"/>
                <w:szCs w:val="16"/>
                <w:lang w:eastAsia="de-DE"/>
              </w:rPr>
            </w:pPr>
            <w:r>
              <w:rPr>
                <w:rFonts w:eastAsia="Times New Roman"/>
                <w:noProof/>
                <w:sz w:val="16"/>
                <w:szCs w:val="16"/>
                <w:lang w:eastAsia="de-DE"/>
              </w:rPr>
              <w:t>2008 20</w:t>
            </w:r>
          </w:p>
          <w:p>
            <w:pPr>
              <w:spacing w:before="60" w:after="60"/>
              <w:jc w:val="left"/>
              <w:rPr>
                <w:rFonts w:eastAsia="Times New Roman"/>
                <w:noProof/>
                <w:sz w:val="16"/>
                <w:szCs w:val="16"/>
                <w:lang w:eastAsia="de-DE"/>
              </w:rPr>
            </w:pPr>
            <w:r>
              <w:rPr>
                <w:rFonts w:eastAsia="Times New Roman"/>
                <w:noProof/>
                <w:sz w:val="16"/>
                <w:szCs w:val="16"/>
                <w:lang w:eastAsia="de-DE"/>
              </w:rPr>
              <w:t>2008 30</w:t>
            </w:r>
          </w:p>
          <w:p>
            <w:pPr>
              <w:spacing w:before="60" w:after="60"/>
              <w:jc w:val="left"/>
              <w:rPr>
                <w:rFonts w:eastAsia="Times New Roman"/>
                <w:noProof/>
                <w:sz w:val="16"/>
                <w:szCs w:val="16"/>
                <w:lang w:eastAsia="de-DE"/>
              </w:rPr>
            </w:pPr>
            <w:r>
              <w:rPr>
                <w:rFonts w:eastAsia="Times New Roman"/>
                <w:noProof/>
                <w:sz w:val="16"/>
                <w:szCs w:val="16"/>
                <w:lang w:eastAsia="de-DE"/>
              </w:rPr>
              <w:t>2008 40</w:t>
            </w:r>
          </w:p>
          <w:p>
            <w:pPr>
              <w:spacing w:before="60" w:after="60"/>
              <w:jc w:val="left"/>
              <w:rPr>
                <w:rFonts w:eastAsia="Times New Roman"/>
                <w:noProof/>
                <w:sz w:val="16"/>
                <w:szCs w:val="16"/>
                <w:lang w:eastAsia="de-DE"/>
              </w:rPr>
            </w:pPr>
            <w:r>
              <w:rPr>
                <w:rFonts w:eastAsia="Times New Roman"/>
                <w:noProof/>
                <w:sz w:val="16"/>
                <w:szCs w:val="16"/>
                <w:lang w:eastAsia="de-DE"/>
              </w:rPr>
              <w:t>2008 50</w:t>
            </w:r>
          </w:p>
          <w:p>
            <w:pPr>
              <w:spacing w:before="60" w:after="60"/>
              <w:jc w:val="left"/>
              <w:rPr>
                <w:rFonts w:eastAsia="Times New Roman"/>
                <w:noProof/>
                <w:sz w:val="16"/>
                <w:szCs w:val="16"/>
                <w:lang w:eastAsia="de-DE"/>
              </w:rPr>
            </w:pPr>
            <w:r>
              <w:rPr>
                <w:rFonts w:eastAsia="Times New Roman"/>
                <w:noProof/>
                <w:sz w:val="16"/>
                <w:szCs w:val="16"/>
                <w:lang w:eastAsia="de-DE"/>
              </w:rPr>
              <w:t>2008 60</w:t>
            </w:r>
          </w:p>
          <w:p>
            <w:pPr>
              <w:spacing w:before="60" w:after="60"/>
              <w:jc w:val="left"/>
              <w:rPr>
                <w:rFonts w:eastAsia="Times New Roman"/>
                <w:noProof/>
                <w:sz w:val="16"/>
                <w:szCs w:val="16"/>
                <w:lang w:eastAsia="de-DE"/>
              </w:rPr>
            </w:pPr>
            <w:r>
              <w:rPr>
                <w:rFonts w:eastAsia="Times New Roman"/>
                <w:noProof/>
                <w:sz w:val="16"/>
                <w:szCs w:val="16"/>
                <w:lang w:eastAsia="de-DE"/>
              </w:rPr>
              <w:t>2008 70</w:t>
            </w:r>
          </w:p>
          <w:p>
            <w:pPr>
              <w:spacing w:before="60" w:after="60"/>
              <w:jc w:val="left"/>
              <w:rPr>
                <w:rFonts w:eastAsia="Times New Roman"/>
                <w:noProof/>
                <w:sz w:val="16"/>
                <w:szCs w:val="16"/>
                <w:lang w:eastAsia="de-DE"/>
              </w:rPr>
            </w:pPr>
            <w:r>
              <w:rPr>
                <w:rFonts w:eastAsia="Times New Roman"/>
                <w:noProof/>
                <w:sz w:val="16"/>
                <w:szCs w:val="16"/>
                <w:lang w:eastAsia="de-DE"/>
              </w:rPr>
              <w:t>2008 80</w:t>
            </w:r>
          </w:p>
          <w:p>
            <w:pPr>
              <w:spacing w:before="60" w:after="60"/>
              <w:jc w:val="left"/>
              <w:rPr>
                <w:rFonts w:eastAsia="Times New Roman"/>
                <w:noProof/>
                <w:sz w:val="16"/>
                <w:szCs w:val="16"/>
                <w:lang w:eastAsia="de-DE"/>
              </w:rPr>
            </w:pPr>
            <w:r>
              <w:rPr>
                <w:rFonts w:eastAsia="Times New Roman"/>
                <w:noProof/>
                <w:sz w:val="16"/>
                <w:szCs w:val="16"/>
                <w:lang w:eastAsia="de-DE"/>
              </w:rPr>
              <w:t>2008 93</w:t>
            </w:r>
          </w:p>
          <w:p>
            <w:pPr>
              <w:spacing w:before="60" w:after="60"/>
              <w:jc w:val="left"/>
              <w:rPr>
                <w:rFonts w:eastAsia="Times New Roman"/>
                <w:noProof/>
                <w:sz w:val="16"/>
                <w:szCs w:val="16"/>
                <w:lang w:eastAsia="de-DE"/>
              </w:rPr>
            </w:pPr>
            <w:r>
              <w:rPr>
                <w:rFonts w:eastAsia="Times New Roman"/>
                <w:noProof/>
                <w:sz w:val="16"/>
                <w:szCs w:val="16"/>
                <w:lang w:eastAsia="de-DE"/>
              </w:rPr>
              <w:t>2008 97</w:t>
            </w:r>
          </w:p>
          <w:p>
            <w:pPr>
              <w:spacing w:before="60" w:after="60"/>
              <w:jc w:val="left"/>
              <w:rPr>
                <w:rFonts w:eastAsia="Times New Roman"/>
                <w:noProof/>
                <w:sz w:val="16"/>
                <w:szCs w:val="16"/>
                <w:lang w:eastAsia="de-DE"/>
              </w:rPr>
            </w:pPr>
            <w:r>
              <w:rPr>
                <w:rFonts w:eastAsia="Times New Roman"/>
                <w:noProof/>
                <w:sz w:val="16"/>
                <w:szCs w:val="16"/>
                <w:lang w:eastAsia="de-DE"/>
              </w:rPr>
              <w:t>2008 99</w:t>
            </w:r>
          </w:p>
        </w:tc>
        <w:tc>
          <w:tcPr>
            <w:tcW w:w="1714" w:type="pct"/>
          </w:tcPr>
          <w:p>
            <w:pPr>
              <w:spacing w:before="60" w:after="60"/>
              <w:rPr>
                <w:rFonts w:eastAsia="Times New Roman"/>
                <w:noProof/>
                <w:sz w:val="16"/>
                <w:szCs w:val="16"/>
                <w:lang w:eastAsia="de-DE"/>
              </w:rPr>
            </w:pPr>
            <w:r>
              <w:rPr>
                <w:rFonts w:eastAsia="Times New Roman"/>
                <w:noProof/>
                <w:sz w:val="16"/>
                <w:szCs w:val="16"/>
                <w:lang w:eastAsia="de-DE"/>
              </w:rPr>
              <w:t>Fruit, nuts and other edible parts of plants, otherwise prepared or preserved</w:t>
            </w:r>
          </w:p>
        </w:tc>
        <w:tc>
          <w:tcPr>
            <w:tcW w:w="977" w:type="pct"/>
          </w:tcPr>
          <w:p>
            <w:pPr>
              <w:spacing w:before="60" w:after="60"/>
              <w:jc w:val="center"/>
              <w:rPr>
                <w:rFonts w:eastAsia="Times New Roman"/>
                <w:noProof/>
                <w:sz w:val="16"/>
                <w:szCs w:val="16"/>
                <w:lang w:eastAsia="de-DE"/>
              </w:rPr>
            </w:pPr>
          </w:p>
        </w:tc>
        <w:tc>
          <w:tcPr>
            <w:tcW w:w="887" w:type="pct"/>
          </w:tcPr>
          <w:p>
            <w:pPr>
              <w:spacing w:before="60" w:after="60"/>
              <w:jc w:val="center"/>
              <w:rPr>
                <w:rFonts w:eastAsia="Times New Roman"/>
                <w:noProof/>
                <w:sz w:val="16"/>
                <w:szCs w:val="16"/>
                <w:lang w:eastAsia="de-DE"/>
              </w:rPr>
            </w:pPr>
          </w:p>
        </w:tc>
        <w:tc>
          <w:tcPr>
            <w:tcW w:w="817" w:type="pct"/>
          </w:tcPr>
          <w:p>
            <w:pPr>
              <w:spacing w:before="60" w:after="60"/>
              <w:jc w:val="center"/>
              <w:rPr>
                <w:rFonts w:eastAsia="Times New Roman"/>
                <w:noProof/>
                <w:sz w:val="16"/>
                <w:szCs w:val="16"/>
                <w:lang w:eastAsia="de-DE"/>
              </w:rPr>
            </w:pPr>
            <w:r>
              <w:rPr>
                <w:rFonts w:eastAsia="Times New Roman"/>
                <w:noProof/>
                <w:sz w:val="16"/>
                <w:szCs w:val="16"/>
                <w:lang w:val="fr-BE" w:eastAsia="de-DE"/>
              </w:rPr>
              <w:t>X</w:t>
            </w:r>
          </w:p>
        </w:tc>
      </w:tr>
      <w:tr>
        <w:tc>
          <w:tcPr>
            <w:tcW w:w="605" w:type="pct"/>
          </w:tcPr>
          <w:p>
            <w:pPr>
              <w:spacing w:before="60" w:after="60"/>
              <w:jc w:val="left"/>
              <w:rPr>
                <w:rFonts w:eastAsia="Times New Roman"/>
                <w:noProof/>
                <w:sz w:val="16"/>
                <w:szCs w:val="16"/>
                <w:lang w:eastAsia="de-DE"/>
              </w:rPr>
            </w:pPr>
            <w:r>
              <w:rPr>
                <w:rFonts w:eastAsia="Times New Roman"/>
                <w:noProof/>
                <w:sz w:val="16"/>
                <w:szCs w:val="16"/>
                <w:lang w:eastAsia="de-DE"/>
              </w:rPr>
              <w:t>2009</w:t>
            </w:r>
          </w:p>
        </w:tc>
        <w:tc>
          <w:tcPr>
            <w:tcW w:w="1714" w:type="pct"/>
          </w:tcPr>
          <w:p>
            <w:pPr>
              <w:spacing w:before="60" w:after="60"/>
              <w:rPr>
                <w:rFonts w:eastAsia="Times New Roman"/>
                <w:noProof/>
                <w:sz w:val="16"/>
                <w:szCs w:val="16"/>
                <w:lang w:eastAsia="de-DE"/>
              </w:rPr>
            </w:pPr>
            <w:r>
              <w:rPr>
                <w:rFonts w:eastAsia="Times New Roman"/>
                <w:noProof/>
                <w:sz w:val="16"/>
                <w:szCs w:val="16"/>
                <w:lang w:eastAsia="de-DE"/>
              </w:rPr>
              <w:t>Fruit juices (including grape must) and vegetable juices, unfermented and not containing added spirit, whether or not containing added sugar or other sweetening matter</w:t>
            </w:r>
          </w:p>
        </w:tc>
        <w:tc>
          <w:tcPr>
            <w:tcW w:w="977" w:type="pct"/>
          </w:tcPr>
          <w:p>
            <w:pPr>
              <w:spacing w:before="60" w:after="60"/>
              <w:jc w:val="center"/>
              <w:rPr>
                <w:rFonts w:eastAsia="Times New Roman"/>
                <w:noProof/>
                <w:sz w:val="16"/>
                <w:szCs w:val="16"/>
                <w:lang w:eastAsia="de-DE"/>
              </w:rPr>
            </w:pPr>
          </w:p>
        </w:tc>
        <w:tc>
          <w:tcPr>
            <w:tcW w:w="887" w:type="pct"/>
          </w:tcPr>
          <w:p>
            <w:pPr>
              <w:spacing w:before="60" w:after="60"/>
              <w:jc w:val="center"/>
              <w:rPr>
                <w:rFonts w:eastAsia="Times New Roman"/>
                <w:noProof/>
                <w:sz w:val="16"/>
                <w:szCs w:val="16"/>
                <w:lang w:eastAsia="de-DE"/>
              </w:rPr>
            </w:pPr>
          </w:p>
        </w:tc>
        <w:tc>
          <w:tcPr>
            <w:tcW w:w="817" w:type="pct"/>
          </w:tcPr>
          <w:p>
            <w:pPr>
              <w:spacing w:before="60" w:after="60"/>
              <w:jc w:val="center"/>
              <w:rPr>
                <w:rFonts w:eastAsia="Times New Roman"/>
                <w:noProof/>
                <w:sz w:val="16"/>
                <w:szCs w:val="16"/>
                <w:lang w:eastAsia="de-DE"/>
              </w:rPr>
            </w:pPr>
            <w:r>
              <w:rPr>
                <w:rFonts w:eastAsia="Times New Roman"/>
                <w:noProof/>
                <w:sz w:val="16"/>
                <w:szCs w:val="16"/>
                <w:lang w:eastAsia="de-DE"/>
              </w:rPr>
              <w:t>X</w:t>
            </w:r>
          </w:p>
        </w:tc>
      </w:tr>
      <w:tr>
        <w:tc>
          <w:tcPr>
            <w:tcW w:w="605" w:type="pct"/>
          </w:tcPr>
          <w:p>
            <w:pPr>
              <w:spacing w:before="60" w:after="60"/>
              <w:jc w:val="left"/>
              <w:rPr>
                <w:rFonts w:eastAsia="Times New Roman"/>
                <w:noProof/>
                <w:sz w:val="16"/>
                <w:szCs w:val="16"/>
                <w:lang w:val="fr-BE" w:eastAsia="de-DE"/>
              </w:rPr>
            </w:pPr>
            <w:r>
              <w:rPr>
                <w:rFonts w:eastAsia="Times New Roman"/>
                <w:noProof/>
                <w:sz w:val="16"/>
                <w:szCs w:val="16"/>
                <w:lang w:val="fr-BE" w:eastAsia="de-DE"/>
              </w:rPr>
              <w:t>ex 2101 12</w:t>
            </w:r>
          </w:p>
        </w:tc>
        <w:tc>
          <w:tcPr>
            <w:tcW w:w="1714" w:type="pct"/>
          </w:tcPr>
          <w:p>
            <w:pPr>
              <w:spacing w:before="60" w:after="60"/>
              <w:rPr>
                <w:rFonts w:eastAsia="Times New Roman"/>
                <w:noProof/>
                <w:sz w:val="16"/>
                <w:szCs w:val="16"/>
                <w:lang w:eastAsia="de-DE"/>
              </w:rPr>
            </w:pPr>
            <w:r>
              <w:rPr>
                <w:rFonts w:eastAsia="Times New Roman"/>
                <w:noProof/>
                <w:sz w:val="16"/>
                <w:szCs w:val="16"/>
                <w:lang w:eastAsia="de-DE"/>
              </w:rPr>
              <w:t>Preparations with a basis of coffee</w:t>
            </w:r>
          </w:p>
        </w:tc>
        <w:tc>
          <w:tcPr>
            <w:tcW w:w="977" w:type="pct"/>
          </w:tcPr>
          <w:p>
            <w:pPr>
              <w:spacing w:before="60" w:after="60"/>
              <w:jc w:val="center"/>
              <w:rPr>
                <w:rFonts w:eastAsia="Times New Roman"/>
                <w:noProof/>
                <w:sz w:val="16"/>
                <w:szCs w:val="16"/>
                <w:lang w:val="fr-BE" w:eastAsia="de-DE"/>
              </w:rPr>
            </w:pPr>
            <w:r>
              <w:rPr>
                <w:rFonts w:eastAsia="Times New Roman"/>
                <w:noProof/>
                <w:sz w:val="16"/>
                <w:szCs w:val="16"/>
                <w:lang w:val="fr-BE" w:eastAsia="de-DE"/>
              </w:rPr>
              <w:t>X</w:t>
            </w:r>
          </w:p>
        </w:tc>
        <w:tc>
          <w:tcPr>
            <w:tcW w:w="887" w:type="pct"/>
          </w:tcPr>
          <w:p>
            <w:pPr>
              <w:spacing w:before="60" w:after="60"/>
              <w:jc w:val="center"/>
              <w:rPr>
                <w:rFonts w:eastAsia="Times New Roman"/>
                <w:noProof/>
                <w:sz w:val="16"/>
                <w:szCs w:val="16"/>
                <w:lang w:val="fr-BE" w:eastAsia="de-DE"/>
              </w:rPr>
            </w:pPr>
            <w:r>
              <w:rPr>
                <w:rFonts w:eastAsia="Times New Roman"/>
                <w:noProof/>
                <w:sz w:val="16"/>
                <w:szCs w:val="16"/>
                <w:lang w:val="fr-BE" w:eastAsia="de-DE"/>
              </w:rPr>
              <w:t>X</w:t>
            </w:r>
          </w:p>
        </w:tc>
        <w:tc>
          <w:tcPr>
            <w:tcW w:w="817" w:type="pct"/>
          </w:tcPr>
          <w:p>
            <w:pPr>
              <w:spacing w:before="60" w:after="60"/>
              <w:jc w:val="center"/>
              <w:rPr>
                <w:rFonts w:eastAsia="Times New Roman"/>
                <w:noProof/>
                <w:sz w:val="16"/>
                <w:szCs w:val="16"/>
                <w:lang w:val="fr-BE" w:eastAsia="de-DE"/>
              </w:rPr>
            </w:pPr>
            <w:r>
              <w:rPr>
                <w:rFonts w:eastAsia="Times New Roman"/>
                <w:noProof/>
                <w:sz w:val="16"/>
                <w:szCs w:val="16"/>
                <w:lang w:val="fr-BE" w:eastAsia="de-DE"/>
              </w:rPr>
              <w:t>X</w:t>
            </w:r>
          </w:p>
        </w:tc>
      </w:tr>
      <w:tr>
        <w:tc>
          <w:tcPr>
            <w:tcW w:w="605" w:type="pct"/>
          </w:tcPr>
          <w:p>
            <w:pPr>
              <w:spacing w:before="60" w:after="60"/>
              <w:jc w:val="left"/>
              <w:rPr>
                <w:rFonts w:eastAsia="Times New Roman"/>
                <w:noProof/>
                <w:sz w:val="16"/>
                <w:szCs w:val="16"/>
                <w:lang w:val="fr-BE" w:eastAsia="de-DE"/>
              </w:rPr>
            </w:pPr>
            <w:r>
              <w:rPr>
                <w:rFonts w:eastAsia="Times New Roman"/>
                <w:noProof/>
                <w:sz w:val="16"/>
                <w:szCs w:val="16"/>
                <w:lang w:val="fr-BE" w:eastAsia="de-DE"/>
              </w:rPr>
              <w:t>ex 2101 20</w:t>
            </w:r>
          </w:p>
        </w:tc>
        <w:tc>
          <w:tcPr>
            <w:tcW w:w="1714" w:type="pct"/>
          </w:tcPr>
          <w:p>
            <w:pPr>
              <w:spacing w:before="60" w:after="60"/>
              <w:rPr>
                <w:rFonts w:eastAsia="Times New Roman"/>
                <w:noProof/>
                <w:sz w:val="16"/>
                <w:szCs w:val="16"/>
                <w:lang w:eastAsia="de-DE"/>
              </w:rPr>
            </w:pPr>
            <w:r>
              <w:rPr>
                <w:rFonts w:eastAsia="Times New Roman"/>
                <w:noProof/>
                <w:sz w:val="16"/>
                <w:szCs w:val="16"/>
                <w:lang w:eastAsia="de-DE"/>
              </w:rPr>
              <w:t>Preparations with a basis of tea or maté</w:t>
            </w:r>
          </w:p>
        </w:tc>
        <w:tc>
          <w:tcPr>
            <w:tcW w:w="977" w:type="pct"/>
          </w:tcPr>
          <w:p>
            <w:pPr>
              <w:spacing w:before="60" w:after="60"/>
              <w:jc w:val="center"/>
              <w:rPr>
                <w:rFonts w:eastAsia="Times New Roman"/>
                <w:noProof/>
                <w:sz w:val="16"/>
                <w:szCs w:val="16"/>
                <w:lang w:val="fr-BE" w:eastAsia="de-DE"/>
              </w:rPr>
            </w:pPr>
            <w:r>
              <w:rPr>
                <w:rFonts w:eastAsia="Times New Roman"/>
                <w:noProof/>
                <w:sz w:val="16"/>
                <w:szCs w:val="16"/>
                <w:lang w:val="fr-BE" w:eastAsia="de-DE"/>
              </w:rPr>
              <w:t>X</w:t>
            </w:r>
          </w:p>
        </w:tc>
        <w:tc>
          <w:tcPr>
            <w:tcW w:w="887" w:type="pct"/>
          </w:tcPr>
          <w:p>
            <w:pPr>
              <w:spacing w:before="60" w:after="60"/>
              <w:jc w:val="center"/>
              <w:rPr>
                <w:rFonts w:eastAsia="Times New Roman"/>
                <w:noProof/>
                <w:sz w:val="16"/>
                <w:szCs w:val="16"/>
                <w:lang w:val="fr-BE" w:eastAsia="de-DE"/>
              </w:rPr>
            </w:pPr>
            <w:r>
              <w:rPr>
                <w:rFonts w:eastAsia="Times New Roman"/>
                <w:noProof/>
                <w:sz w:val="16"/>
                <w:szCs w:val="16"/>
                <w:lang w:val="fr-BE" w:eastAsia="de-DE"/>
              </w:rPr>
              <w:t>X</w:t>
            </w:r>
          </w:p>
        </w:tc>
        <w:tc>
          <w:tcPr>
            <w:tcW w:w="817" w:type="pct"/>
          </w:tcPr>
          <w:p>
            <w:pPr>
              <w:spacing w:before="60" w:after="60"/>
              <w:jc w:val="center"/>
              <w:rPr>
                <w:rFonts w:eastAsia="Times New Roman"/>
                <w:noProof/>
                <w:sz w:val="16"/>
                <w:szCs w:val="16"/>
                <w:lang w:val="fr-BE" w:eastAsia="de-DE"/>
              </w:rPr>
            </w:pPr>
            <w:r>
              <w:rPr>
                <w:rFonts w:eastAsia="Times New Roman"/>
                <w:noProof/>
                <w:sz w:val="16"/>
                <w:szCs w:val="16"/>
                <w:lang w:val="fr-BE" w:eastAsia="de-DE"/>
              </w:rPr>
              <w:t>X</w:t>
            </w:r>
          </w:p>
        </w:tc>
      </w:tr>
      <w:tr>
        <w:tc>
          <w:tcPr>
            <w:tcW w:w="605" w:type="pct"/>
          </w:tcPr>
          <w:p>
            <w:pPr>
              <w:spacing w:before="60" w:after="60"/>
              <w:jc w:val="left"/>
              <w:rPr>
                <w:rFonts w:eastAsia="Times New Roman"/>
                <w:noProof/>
                <w:sz w:val="16"/>
                <w:szCs w:val="16"/>
                <w:lang w:val="fr-BE" w:eastAsia="de-DE"/>
              </w:rPr>
            </w:pPr>
            <w:r>
              <w:rPr>
                <w:rFonts w:eastAsia="Times New Roman"/>
                <w:noProof/>
                <w:sz w:val="16"/>
                <w:szCs w:val="16"/>
                <w:lang w:val="fr-BE" w:eastAsia="de-DE"/>
              </w:rPr>
              <w:t>2106 90 92</w:t>
            </w:r>
          </w:p>
          <w:p>
            <w:pPr>
              <w:spacing w:before="60" w:after="60"/>
              <w:jc w:val="left"/>
              <w:rPr>
                <w:rFonts w:eastAsia="Times New Roman"/>
                <w:noProof/>
                <w:sz w:val="16"/>
                <w:szCs w:val="16"/>
                <w:lang w:val="fr-BE" w:eastAsia="de-DE"/>
              </w:rPr>
            </w:pPr>
            <w:r>
              <w:rPr>
                <w:rFonts w:eastAsia="Times New Roman"/>
                <w:noProof/>
                <w:sz w:val="16"/>
                <w:szCs w:val="16"/>
                <w:lang w:val="fr-BE" w:eastAsia="de-DE"/>
              </w:rPr>
              <w:t>2106 90 98</w:t>
            </w:r>
          </w:p>
        </w:tc>
        <w:tc>
          <w:tcPr>
            <w:tcW w:w="1714" w:type="pct"/>
          </w:tcPr>
          <w:p>
            <w:pPr>
              <w:autoSpaceDE w:val="0"/>
              <w:autoSpaceDN w:val="0"/>
              <w:adjustRightInd w:val="0"/>
              <w:spacing w:before="0" w:after="0"/>
              <w:jc w:val="left"/>
              <w:rPr>
                <w:rFonts w:eastAsia="Times New Roman"/>
                <w:noProof/>
                <w:sz w:val="16"/>
                <w:szCs w:val="16"/>
                <w:lang w:eastAsia="de-DE"/>
              </w:rPr>
            </w:pPr>
            <w:r>
              <w:rPr>
                <w:rFonts w:eastAsia="Times New Roman"/>
                <w:noProof/>
                <w:sz w:val="16"/>
                <w:szCs w:val="16"/>
                <w:lang w:eastAsia="de-DE"/>
              </w:rPr>
              <w:t xml:space="preserve">Food preparations not elsewhere specified, other than protein concentrates and textured protein substances </w:t>
            </w:r>
            <w:r>
              <w:rPr>
                <w:rFonts w:eastAsia="Times New Roman"/>
                <w:noProof/>
                <w:color w:val="000000"/>
                <w:sz w:val="15"/>
                <w:szCs w:val="15"/>
                <w:lang w:val="en-US" w:eastAsia="en-GB"/>
              </w:rPr>
              <w:t xml:space="preserve"> and than compound alcoholic preparations (other than those based on odoriferous substances) of a kind used for the manufacture of beverages and other than</w:t>
            </w:r>
            <w:r>
              <w:rPr>
                <w:rFonts w:eastAsia="Times New Roman"/>
                <w:noProof/>
                <w:sz w:val="16"/>
                <w:szCs w:val="16"/>
                <w:lang w:eastAsia="de-DE"/>
              </w:rPr>
              <w:t xml:space="preserve"> flavoured or coloured sugar syrups</w:t>
            </w:r>
          </w:p>
        </w:tc>
        <w:tc>
          <w:tcPr>
            <w:tcW w:w="977" w:type="pct"/>
          </w:tcPr>
          <w:p>
            <w:pPr>
              <w:spacing w:before="60" w:after="60"/>
              <w:jc w:val="center"/>
              <w:rPr>
                <w:rFonts w:eastAsia="Times New Roman"/>
                <w:noProof/>
                <w:sz w:val="16"/>
                <w:szCs w:val="16"/>
                <w:lang w:eastAsia="de-DE"/>
              </w:rPr>
            </w:pPr>
            <w:r>
              <w:rPr>
                <w:rFonts w:eastAsia="Times New Roman"/>
                <w:noProof/>
                <w:sz w:val="16"/>
                <w:szCs w:val="16"/>
                <w:lang w:eastAsia="de-DE"/>
              </w:rPr>
              <w:t>X</w:t>
            </w:r>
          </w:p>
        </w:tc>
        <w:tc>
          <w:tcPr>
            <w:tcW w:w="887" w:type="pct"/>
          </w:tcPr>
          <w:p>
            <w:pPr>
              <w:spacing w:before="60" w:after="60"/>
              <w:jc w:val="center"/>
              <w:rPr>
                <w:rFonts w:eastAsia="Times New Roman"/>
                <w:noProof/>
                <w:sz w:val="16"/>
                <w:szCs w:val="16"/>
                <w:lang w:eastAsia="de-DE"/>
              </w:rPr>
            </w:pPr>
            <w:r>
              <w:rPr>
                <w:rFonts w:eastAsia="Times New Roman"/>
                <w:noProof/>
                <w:sz w:val="16"/>
                <w:szCs w:val="16"/>
                <w:lang w:eastAsia="de-DE"/>
              </w:rPr>
              <w:t>X</w:t>
            </w:r>
          </w:p>
        </w:tc>
        <w:tc>
          <w:tcPr>
            <w:tcW w:w="817" w:type="pct"/>
          </w:tcPr>
          <w:p>
            <w:pPr>
              <w:spacing w:before="60" w:after="60"/>
              <w:jc w:val="center"/>
              <w:rPr>
                <w:rFonts w:eastAsia="Times New Roman"/>
                <w:noProof/>
                <w:sz w:val="16"/>
                <w:szCs w:val="16"/>
                <w:lang w:eastAsia="de-DE"/>
              </w:rPr>
            </w:pPr>
            <w:r>
              <w:rPr>
                <w:rFonts w:eastAsia="Times New Roman"/>
                <w:noProof/>
                <w:sz w:val="16"/>
                <w:szCs w:val="16"/>
                <w:lang w:eastAsia="de-DE"/>
              </w:rPr>
              <w:t>X</w:t>
            </w:r>
          </w:p>
        </w:tc>
      </w:tr>
      <w:tr>
        <w:tc>
          <w:tcPr>
            <w:tcW w:w="605" w:type="pct"/>
          </w:tcPr>
          <w:p>
            <w:pPr>
              <w:spacing w:before="60" w:after="60"/>
              <w:jc w:val="left"/>
              <w:rPr>
                <w:rFonts w:eastAsia="Times New Roman"/>
                <w:noProof/>
                <w:sz w:val="16"/>
                <w:szCs w:val="16"/>
                <w:lang w:eastAsia="de-DE"/>
              </w:rPr>
            </w:pPr>
            <w:r>
              <w:rPr>
                <w:rFonts w:eastAsia="Times New Roman"/>
                <w:noProof/>
                <w:sz w:val="16"/>
                <w:szCs w:val="16"/>
                <w:lang w:eastAsia="de-DE"/>
              </w:rPr>
              <w:t>2204 30</w:t>
            </w:r>
          </w:p>
        </w:tc>
        <w:tc>
          <w:tcPr>
            <w:tcW w:w="1714" w:type="pct"/>
          </w:tcPr>
          <w:p>
            <w:pPr>
              <w:spacing w:before="60" w:after="60"/>
              <w:rPr>
                <w:rFonts w:eastAsia="Times New Roman"/>
                <w:noProof/>
                <w:sz w:val="16"/>
                <w:szCs w:val="16"/>
                <w:lang w:eastAsia="de-DE"/>
              </w:rPr>
            </w:pPr>
            <w:r>
              <w:rPr>
                <w:rFonts w:eastAsia="Times New Roman"/>
                <w:noProof/>
                <w:sz w:val="16"/>
                <w:szCs w:val="16"/>
                <w:lang w:eastAsia="de-DE"/>
              </w:rPr>
              <w:t>Grape must other than grape must with fermentation prevented or arrested by the addition of alcohol</w:t>
            </w:r>
          </w:p>
        </w:tc>
        <w:tc>
          <w:tcPr>
            <w:tcW w:w="977" w:type="pct"/>
          </w:tcPr>
          <w:p>
            <w:pPr>
              <w:spacing w:before="60" w:after="60"/>
              <w:jc w:val="center"/>
              <w:rPr>
                <w:rFonts w:eastAsia="Times New Roman"/>
                <w:noProof/>
                <w:sz w:val="16"/>
                <w:szCs w:val="16"/>
                <w:lang w:eastAsia="de-DE"/>
              </w:rPr>
            </w:pPr>
          </w:p>
        </w:tc>
        <w:tc>
          <w:tcPr>
            <w:tcW w:w="887" w:type="pct"/>
          </w:tcPr>
          <w:p>
            <w:pPr>
              <w:spacing w:before="60" w:after="60"/>
              <w:jc w:val="center"/>
              <w:rPr>
                <w:rFonts w:eastAsia="Times New Roman"/>
                <w:noProof/>
                <w:sz w:val="16"/>
                <w:szCs w:val="16"/>
                <w:lang w:eastAsia="de-DE"/>
              </w:rPr>
            </w:pPr>
          </w:p>
        </w:tc>
        <w:tc>
          <w:tcPr>
            <w:tcW w:w="817" w:type="pct"/>
          </w:tcPr>
          <w:p>
            <w:pPr>
              <w:spacing w:before="60" w:after="60"/>
              <w:jc w:val="center"/>
              <w:rPr>
                <w:rFonts w:eastAsia="Times New Roman"/>
                <w:noProof/>
                <w:sz w:val="16"/>
                <w:szCs w:val="16"/>
                <w:lang w:eastAsia="de-DE"/>
              </w:rPr>
            </w:pPr>
            <w:r>
              <w:rPr>
                <w:rFonts w:eastAsia="Times New Roman"/>
                <w:noProof/>
                <w:sz w:val="16"/>
                <w:szCs w:val="16"/>
                <w:lang w:eastAsia="de-DE"/>
              </w:rPr>
              <w:t>X</w:t>
            </w:r>
          </w:p>
        </w:tc>
      </w:tr>
      <w:tr>
        <w:tc>
          <w:tcPr>
            <w:tcW w:w="605" w:type="pct"/>
          </w:tcPr>
          <w:p>
            <w:pPr>
              <w:spacing w:before="60" w:after="60"/>
              <w:jc w:val="left"/>
              <w:rPr>
                <w:rFonts w:eastAsia="Times New Roman"/>
                <w:noProof/>
                <w:sz w:val="16"/>
                <w:szCs w:val="16"/>
                <w:lang w:eastAsia="de-DE"/>
              </w:rPr>
            </w:pPr>
            <w:r>
              <w:rPr>
                <w:rFonts w:eastAsia="Times New Roman"/>
                <w:noProof/>
                <w:sz w:val="16"/>
                <w:szCs w:val="16"/>
                <w:lang w:eastAsia="de-DE"/>
              </w:rPr>
              <w:t>2205</w:t>
            </w:r>
          </w:p>
        </w:tc>
        <w:tc>
          <w:tcPr>
            <w:tcW w:w="1714" w:type="pct"/>
          </w:tcPr>
          <w:p>
            <w:pPr>
              <w:spacing w:before="60" w:after="60"/>
              <w:rPr>
                <w:rFonts w:eastAsia="Times New Roman"/>
                <w:noProof/>
                <w:sz w:val="16"/>
                <w:szCs w:val="16"/>
                <w:lang w:eastAsia="de-DE"/>
              </w:rPr>
            </w:pPr>
            <w:r>
              <w:rPr>
                <w:rFonts w:eastAsia="Times New Roman"/>
                <w:noProof/>
                <w:sz w:val="16"/>
                <w:szCs w:val="16"/>
                <w:lang w:eastAsia="de-DE"/>
              </w:rPr>
              <w:t>Vermouth and other wine of fresh grapes flavoured with plants or aromatic substances</w:t>
            </w:r>
          </w:p>
        </w:tc>
        <w:tc>
          <w:tcPr>
            <w:tcW w:w="977" w:type="pct"/>
          </w:tcPr>
          <w:p>
            <w:pPr>
              <w:spacing w:before="60" w:after="60"/>
              <w:jc w:val="center"/>
              <w:rPr>
                <w:rFonts w:eastAsia="Times New Roman"/>
                <w:noProof/>
                <w:sz w:val="16"/>
                <w:szCs w:val="16"/>
                <w:lang w:eastAsia="de-DE"/>
              </w:rPr>
            </w:pPr>
          </w:p>
        </w:tc>
        <w:tc>
          <w:tcPr>
            <w:tcW w:w="887" w:type="pct"/>
          </w:tcPr>
          <w:p>
            <w:pPr>
              <w:spacing w:before="60" w:after="60"/>
              <w:jc w:val="center"/>
              <w:rPr>
                <w:rFonts w:eastAsia="Times New Roman"/>
                <w:noProof/>
                <w:sz w:val="16"/>
                <w:szCs w:val="16"/>
                <w:lang w:eastAsia="de-DE"/>
              </w:rPr>
            </w:pPr>
          </w:p>
        </w:tc>
        <w:tc>
          <w:tcPr>
            <w:tcW w:w="817" w:type="pct"/>
          </w:tcPr>
          <w:p>
            <w:pPr>
              <w:spacing w:before="60" w:after="60"/>
              <w:jc w:val="center"/>
              <w:rPr>
                <w:rFonts w:eastAsia="Times New Roman"/>
                <w:noProof/>
                <w:sz w:val="16"/>
                <w:szCs w:val="16"/>
                <w:lang w:eastAsia="de-DE"/>
              </w:rPr>
            </w:pPr>
            <w:r>
              <w:rPr>
                <w:rFonts w:eastAsia="Times New Roman"/>
                <w:noProof/>
                <w:sz w:val="16"/>
                <w:szCs w:val="16"/>
                <w:lang w:eastAsia="de-DE"/>
              </w:rPr>
              <w:t>X</w:t>
            </w:r>
          </w:p>
        </w:tc>
      </w:tr>
      <w:tr>
        <w:tc>
          <w:tcPr>
            <w:tcW w:w="605" w:type="pct"/>
          </w:tcPr>
          <w:p>
            <w:pPr>
              <w:spacing w:before="60" w:after="60"/>
              <w:jc w:val="left"/>
              <w:rPr>
                <w:rFonts w:eastAsia="Times New Roman"/>
                <w:noProof/>
                <w:sz w:val="16"/>
                <w:szCs w:val="16"/>
                <w:lang w:eastAsia="de-DE"/>
              </w:rPr>
            </w:pPr>
            <w:r>
              <w:rPr>
                <w:rFonts w:eastAsia="Times New Roman"/>
                <w:noProof/>
                <w:sz w:val="16"/>
                <w:szCs w:val="16"/>
                <w:lang w:eastAsia="de-DE"/>
              </w:rPr>
              <w:t>2206</w:t>
            </w:r>
          </w:p>
        </w:tc>
        <w:tc>
          <w:tcPr>
            <w:tcW w:w="1714" w:type="pct"/>
          </w:tcPr>
          <w:p>
            <w:pPr>
              <w:spacing w:before="60" w:after="60"/>
              <w:rPr>
                <w:rFonts w:eastAsia="Times New Roman"/>
                <w:noProof/>
                <w:sz w:val="16"/>
                <w:szCs w:val="16"/>
                <w:lang w:eastAsia="de-DE"/>
              </w:rPr>
            </w:pPr>
            <w:r>
              <w:rPr>
                <w:rFonts w:eastAsia="Times New Roman"/>
                <w:noProof/>
                <w:sz w:val="16"/>
                <w:szCs w:val="16"/>
                <w:lang w:eastAsia="de-DE"/>
              </w:rPr>
              <w:t>Other fermented beverages; mixtures of fermented beverages and mixtures of fermented beverages and non-alcoholic beverages, not elsewhere specified or included</w:t>
            </w:r>
          </w:p>
        </w:tc>
        <w:tc>
          <w:tcPr>
            <w:tcW w:w="977" w:type="pct"/>
          </w:tcPr>
          <w:p>
            <w:pPr>
              <w:spacing w:before="60" w:after="60"/>
              <w:jc w:val="center"/>
              <w:rPr>
                <w:rFonts w:eastAsia="Times New Roman"/>
                <w:noProof/>
                <w:sz w:val="16"/>
                <w:szCs w:val="16"/>
                <w:lang w:eastAsia="de-DE"/>
              </w:rPr>
            </w:pPr>
          </w:p>
        </w:tc>
        <w:tc>
          <w:tcPr>
            <w:tcW w:w="887" w:type="pct"/>
          </w:tcPr>
          <w:p>
            <w:pPr>
              <w:spacing w:before="60" w:after="60"/>
              <w:jc w:val="center"/>
              <w:rPr>
                <w:rFonts w:eastAsia="Times New Roman"/>
                <w:noProof/>
                <w:sz w:val="16"/>
                <w:szCs w:val="16"/>
                <w:lang w:eastAsia="de-DE"/>
              </w:rPr>
            </w:pPr>
          </w:p>
        </w:tc>
        <w:tc>
          <w:tcPr>
            <w:tcW w:w="817" w:type="pct"/>
          </w:tcPr>
          <w:p>
            <w:pPr>
              <w:spacing w:before="60" w:after="60"/>
              <w:jc w:val="center"/>
              <w:rPr>
                <w:rFonts w:eastAsia="Times New Roman"/>
                <w:noProof/>
                <w:sz w:val="16"/>
                <w:szCs w:val="16"/>
                <w:lang w:eastAsia="de-DE"/>
              </w:rPr>
            </w:pPr>
            <w:r>
              <w:rPr>
                <w:rFonts w:eastAsia="Times New Roman"/>
                <w:noProof/>
                <w:sz w:val="16"/>
                <w:szCs w:val="16"/>
                <w:lang w:eastAsia="de-DE"/>
              </w:rPr>
              <w:t>X</w:t>
            </w:r>
          </w:p>
        </w:tc>
      </w:tr>
      <w:tr>
        <w:tc>
          <w:tcPr>
            <w:tcW w:w="605" w:type="pct"/>
          </w:tcPr>
          <w:p>
            <w:pPr>
              <w:spacing w:before="60" w:after="60"/>
              <w:jc w:val="left"/>
              <w:rPr>
                <w:rFonts w:eastAsia="Times New Roman"/>
                <w:noProof/>
                <w:sz w:val="16"/>
                <w:szCs w:val="16"/>
                <w:lang w:eastAsia="de-DE"/>
              </w:rPr>
            </w:pPr>
            <w:r>
              <w:rPr>
                <w:rFonts w:eastAsia="Times New Roman"/>
                <w:noProof/>
                <w:sz w:val="16"/>
                <w:szCs w:val="16"/>
                <w:lang w:eastAsia="de-DE"/>
              </w:rPr>
              <w:t>2207 10 00</w:t>
            </w:r>
          </w:p>
        </w:tc>
        <w:tc>
          <w:tcPr>
            <w:tcW w:w="1714" w:type="pct"/>
          </w:tcPr>
          <w:p>
            <w:pPr>
              <w:spacing w:before="60" w:after="60"/>
              <w:rPr>
                <w:rFonts w:eastAsia="Times New Roman"/>
                <w:noProof/>
                <w:sz w:val="16"/>
                <w:szCs w:val="16"/>
                <w:lang w:eastAsia="de-DE"/>
              </w:rPr>
            </w:pPr>
            <w:r>
              <w:rPr>
                <w:rFonts w:eastAsia="Times New Roman"/>
                <w:noProof/>
                <w:sz w:val="16"/>
                <w:szCs w:val="16"/>
                <w:lang w:eastAsia="de-DE"/>
              </w:rPr>
              <w:t>Undenatured ethyl alcohol of an alcoholic strength by volume of 80% vol or higher</w:t>
            </w:r>
          </w:p>
        </w:tc>
        <w:tc>
          <w:tcPr>
            <w:tcW w:w="977" w:type="pct"/>
          </w:tcPr>
          <w:p>
            <w:pPr>
              <w:spacing w:before="60" w:after="60"/>
              <w:jc w:val="center"/>
              <w:rPr>
                <w:rFonts w:eastAsia="Times New Roman"/>
                <w:noProof/>
                <w:sz w:val="16"/>
                <w:szCs w:val="16"/>
                <w:lang w:eastAsia="de-DE"/>
              </w:rPr>
            </w:pPr>
          </w:p>
        </w:tc>
        <w:tc>
          <w:tcPr>
            <w:tcW w:w="887" w:type="pct"/>
          </w:tcPr>
          <w:p>
            <w:pPr>
              <w:spacing w:before="60" w:after="60"/>
              <w:jc w:val="center"/>
              <w:rPr>
                <w:rFonts w:eastAsia="Times New Roman"/>
                <w:noProof/>
                <w:sz w:val="16"/>
                <w:szCs w:val="16"/>
                <w:lang w:eastAsia="de-DE"/>
              </w:rPr>
            </w:pPr>
            <w:r>
              <w:rPr>
                <w:rFonts w:eastAsia="Times New Roman"/>
                <w:noProof/>
                <w:sz w:val="16"/>
                <w:szCs w:val="16"/>
                <w:lang w:eastAsia="de-DE"/>
              </w:rPr>
              <w:t>X</w:t>
            </w:r>
          </w:p>
        </w:tc>
        <w:tc>
          <w:tcPr>
            <w:tcW w:w="817" w:type="pct"/>
          </w:tcPr>
          <w:p>
            <w:pPr>
              <w:spacing w:before="60" w:after="60"/>
              <w:jc w:val="center"/>
              <w:rPr>
                <w:rFonts w:eastAsia="Times New Roman"/>
                <w:noProof/>
                <w:sz w:val="16"/>
                <w:szCs w:val="16"/>
                <w:lang w:eastAsia="de-DE"/>
              </w:rPr>
            </w:pPr>
            <w:r>
              <w:rPr>
                <w:rFonts w:eastAsia="Times New Roman"/>
                <w:noProof/>
                <w:sz w:val="16"/>
                <w:szCs w:val="16"/>
                <w:lang w:eastAsia="de-DE"/>
              </w:rPr>
              <w:t>X</w:t>
            </w:r>
          </w:p>
        </w:tc>
      </w:tr>
      <w:tr>
        <w:tc>
          <w:tcPr>
            <w:tcW w:w="605" w:type="pct"/>
          </w:tcPr>
          <w:p>
            <w:pPr>
              <w:spacing w:before="60" w:after="60"/>
              <w:jc w:val="left"/>
              <w:rPr>
                <w:rFonts w:eastAsia="Times New Roman"/>
                <w:noProof/>
                <w:sz w:val="16"/>
                <w:szCs w:val="16"/>
                <w:lang w:eastAsia="de-DE"/>
              </w:rPr>
            </w:pPr>
            <w:r>
              <w:rPr>
                <w:rFonts w:eastAsia="Times New Roman"/>
                <w:noProof/>
                <w:sz w:val="16"/>
                <w:szCs w:val="16"/>
                <w:lang w:eastAsia="de-DE"/>
              </w:rPr>
              <w:t>ex 2208 90</w:t>
            </w:r>
          </w:p>
        </w:tc>
        <w:tc>
          <w:tcPr>
            <w:tcW w:w="1714" w:type="pct"/>
          </w:tcPr>
          <w:p>
            <w:pPr>
              <w:spacing w:before="60" w:after="60"/>
              <w:rPr>
                <w:rFonts w:eastAsia="Times New Roman"/>
                <w:noProof/>
                <w:sz w:val="16"/>
                <w:szCs w:val="16"/>
                <w:lang w:eastAsia="de-DE"/>
              </w:rPr>
            </w:pPr>
            <w:r>
              <w:rPr>
                <w:rFonts w:eastAsia="Times New Roman"/>
                <w:noProof/>
                <w:sz w:val="16"/>
                <w:szCs w:val="16"/>
                <w:lang w:eastAsia="de-DE"/>
              </w:rPr>
              <w:t>Undenatured ethyl alcohol of an alcoholic strength by volume of less than 80% vol, other than arrack, plum, pear or cherry spirit and other spirits and spirituous beverages</w:t>
            </w:r>
          </w:p>
        </w:tc>
        <w:tc>
          <w:tcPr>
            <w:tcW w:w="977" w:type="pct"/>
          </w:tcPr>
          <w:p>
            <w:pPr>
              <w:spacing w:before="60" w:after="60"/>
              <w:jc w:val="center"/>
              <w:rPr>
                <w:rFonts w:eastAsia="Times New Roman"/>
                <w:noProof/>
                <w:sz w:val="16"/>
                <w:szCs w:val="16"/>
                <w:lang w:eastAsia="de-DE"/>
              </w:rPr>
            </w:pPr>
          </w:p>
        </w:tc>
        <w:tc>
          <w:tcPr>
            <w:tcW w:w="887" w:type="pct"/>
          </w:tcPr>
          <w:p>
            <w:pPr>
              <w:spacing w:before="60" w:after="60"/>
              <w:jc w:val="center"/>
              <w:rPr>
                <w:rFonts w:eastAsia="Times New Roman"/>
                <w:noProof/>
                <w:sz w:val="16"/>
                <w:szCs w:val="16"/>
                <w:lang w:eastAsia="de-DE"/>
              </w:rPr>
            </w:pPr>
            <w:r>
              <w:rPr>
                <w:rFonts w:eastAsia="Times New Roman"/>
                <w:noProof/>
                <w:sz w:val="16"/>
                <w:szCs w:val="16"/>
                <w:lang w:eastAsia="de-DE"/>
              </w:rPr>
              <w:t>X</w:t>
            </w:r>
          </w:p>
        </w:tc>
        <w:tc>
          <w:tcPr>
            <w:tcW w:w="817" w:type="pct"/>
          </w:tcPr>
          <w:p>
            <w:pPr>
              <w:spacing w:before="60" w:after="60"/>
              <w:jc w:val="center"/>
              <w:rPr>
                <w:rFonts w:eastAsia="Times New Roman"/>
                <w:noProof/>
                <w:sz w:val="16"/>
                <w:szCs w:val="16"/>
                <w:lang w:eastAsia="de-DE"/>
              </w:rPr>
            </w:pPr>
            <w:r>
              <w:rPr>
                <w:rFonts w:eastAsia="Times New Roman"/>
                <w:noProof/>
                <w:sz w:val="16"/>
                <w:szCs w:val="16"/>
                <w:lang w:eastAsia="de-DE"/>
              </w:rPr>
              <w:t>X</w:t>
            </w:r>
          </w:p>
        </w:tc>
      </w:tr>
      <w:tr>
        <w:tc>
          <w:tcPr>
            <w:tcW w:w="605" w:type="pct"/>
          </w:tcPr>
          <w:p>
            <w:pPr>
              <w:spacing w:before="60" w:after="60"/>
              <w:jc w:val="left"/>
              <w:rPr>
                <w:rFonts w:eastAsia="Times New Roman"/>
                <w:noProof/>
                <w:sz w:val="16"/>
                <w:szCs w:val="16"/>
                <w:lang w:eastAsia="de-DE"/>
              </w:rPr>
            </w:pPr>
            <w:r>
              <w:rPr>
                <w:rFonts w:eastAsia="Times New Roman"/>
                <w:noProof/>
                <w:color w:val="000000"/>
                <w:sz w:val="15"/>
                <w:szCs w:val="15"/>
                <w:lang w:val="it" w:eastAsia="en-GB"/>
              </w:rPr>
              <w:t>2905 43 00</w:t>
            </w:r>
          </w:p>
        </w:tc>
        <w:tc>
          <w:tcPr>
            <w:tcW w:w="1714" w:type="pct"/>
            <w:vAlign w:val="bottom"/>
          </w:tcPr>
          <w:p>
            <w:pPr>
              <w:spacing w:before="60" w:after="60"/>
              <w:rPr>
                <w:rFonts w:eastAsia="Times New Roman"/>
                <w:noProof/>
                <w:sz w:val="16"/>
                <w:szCs w:val="16"/>
                <w:lang w:eastAsia="de-DE"/>
              </w:rPr>
            </w:pPr>
            <w:r>
              <w:rPr>
                <w:rFonts w:eastAsia="Times New Roman"/>
                <w:noProof/>
                <w:color w:val="000000"/>
                <w:sz w:val="15"/>
                <w:szCs w:val="15"/>
                <w:lang w:val="en-US" w:eastAsia="en-GB"/>
              </w:rPr>
              <w:t>Mannitol</w:t>
            </w:r>
          </w:p>
        </w:tc>
        <w:tc>
          <w:tcPr>
            <w:tcW w:w="977" w:type="pct"/>
          </w:tcPr>
          <w:p>
            <w:pPr>
              <w:spacing w:before="60" w:after="60"/>
              <w:jc w:val="center"/>
              <w:rPr>
                <w:rFonts w:eastAsia="Times New Roman"/>
                <w:noProof/>
                <w:sz w:val="16"/>
                <w:szCs w:val="16"/>
                <w:lang w:eastAsia="de-DE"/>
              </w:rPr>
            </w:pPr>
            <w:r>
              <w:rPr>
                <w:rFonts w:eastAsia="Times New Roman"/>
                <w:noProof/>
                <w:color w:val="000000"/>
                <w:sz w:val="15"/>
                <w:szCs w:val="15"/>
                <w:lang w:val="en-US" w:eastAsia="en-GB"/>
              </w:rPr>
              <w:t>X</w:t>
            </w:r>
          </w:p>
        </w:tc>
        <w:tc>
          <w:tcPr>
            <w:tcW w:w="887" w:type="pct"/>
          </w:tcPr>
          <w:p>
            <w:pPr>
              <w:spacing w:before="60" w:after="60"/>
              <w:jc w:val="center"/>
              <w:rPr>
                <w:rFonts w:eastAsia="Times New Roman"/>
                <w:noProof/>
                <w:sz w:val="16"/>
                <w:szCs w:val="16"/>
                <w:lang w:eastAsia="de-DE"/>
              </w:rPr>
            </w:pPr>
            <w:r>
              <w:rPr>
                <w:rFonts w:eastAsia="Times New Roman"/>
                <w:noProof/>
                <w:color w:val="000000"/>
                <w:sz w:val="15"/>
                <w:szCs w:val="15"/>
                <w:lang w:val="en-US" w:eastAsia="en-GB"/>
              </w:rPr>
              <w:t>X</w:t>
            </w:r>
          </w:p>
        </w:tc>
        <w:tc>
          <w:tcPr>
            <w:tcW w:w="817" w:type="pct"/>
          </w:tcPr>
          <w:p>
            <w:pPr>
              <w:spacing w:before="60" w:after="60"/>
              <w:jc w:val="center"/>
              <w:rPr>
                <w:rFonts w:eastAsia="Times New Roman"/>
                <w:noProof/>
                <w:sz w:val="16"/>
                <w:szCs w:val="16"/>
                <w:lang w:eastAsia="de-DE"/>
              </w:rPr>
            </w:pPr>
            <w:r>
              <w:rPr>
                <w:rFonts w:eastAsia="Times New Roman"/>
                <w:noProof/>
                <w:color w:val="000000"/>
                <w:sz w:val="15"/>
                <w:szCs w:val="15"/>
                <w:lang w:val="en-US" w:eastAsia="en-GB"/>
              </w:rPr>
              <w:t>X</w:t>
            </w:r>
          </w:p>
        </w:tc>
      </w:tr>
      <w:tr>
        <w:tc>
          <w:tcPr>
            <w:tcW w:w="605" w:type="pct"/>
          </w:tcPr>
          <w:p>
            <w:pPr>
              <w:spacing w:before="60" w:after="60"/>
              <w:jc w:val="left"/>
              <w:rPr>
                <w:rFonts w:eastAsia="Times New Roman"/>
                <w:noProof/>
                <w:sz w:val="16"/>
                <w:szCs w:val="16"/>
                <w:lang w:eastAsia="de-DE"/>
              </w:rPr>
            </w:pPr>
            <w:r>
              <w:rPr>
                <w:rFonts w:eastAsia="Times New Roman"/>
                <w:noProof/>
                <w:color w:val="000000"/>
                <w:sz w:val="15"/>
                <w:szCs w:val="15"/>
                <w:lang w:val="it" w:eastAsia="en-GB"/>
              </w:rPr>
              <w:t>2905 44</w:t>
            </w:r>
          </w:p>
        </w:tc>
        <w:tc>
          <w:tcPr>
            <w:tcW w:w="1714" w:type="pct"/>
            <w:vAlign w:val="bottom"/>
          </w:tcPr>
          <w:p>
            <w:pPr>
              <w:spacing w:before="60" w:after="60"/>
              <w:rPr>
                <w:rFonts w:eastAsia="Times New Roman"/>
                <w:noProof/>
                <w:sz w:val="16"/>
                <w:szCs w:val="16"/>
                <w:lang w:eastAsia="de-DE"/>
              </w:rPr>
            </w:pPr>
            <w:r>
              <w:rPr>
                <w:rFonts w:eastAsia="Times New Roman"/>
                <w:noProof/>
                <w:color w:val="000000"/>
                <w:sz w:val="15"/>
                <w:szCs w:val="15"/>
                <w:lang w:val="en-US" w:eastAsia="en-GB"/>
              </w:rPr>
              <w:t>D-glucitol (sorbitol)</w:t>
            </w:r>
          </w:p>
        </w:tc>
        <w:tc>
          <w:tcPr>
            <w:tcW w:w="977" w:type="pct"/>
          </w:tcPr>
          <w:p>
            <w:pPr>
              <w:spacing w:before="60" w:after="60"/>
              <w:jc w:val="center"/>
              <w:rPr>
                <w:rFonts w:eastAsia="Times New Roman"/>
                <w:noProof/>
                <w:sz w:val="16"/>
                <w:szCs w:val="16"/>
                <w:lang w:eastAsia="de-DE"/>
              </w:rPr>
            </w:pPr>
            <w:r>
              <w:rPr>
                <w:rFonts w:eastAsia="Times New Roman"/>
                <w:noProof/>
                <w:color w:val="000000"/>
                <w:sz w:val="15"/>
                <w:szCs w:val="15"/>
                <w:lang w:val="en-US" w:eastAsia="en-GB"/>
              </w:rPr>
              <w:t>X</w:t>
            </w:r>
          </w:p>
        </w:tc>
        <w:tc>
          <w:tcPr>
            <w:tcW w:w="887" w:type="pct"/>
          </w:tcPr>
          <w:p>
            <w:pPr>
              <w:spacing w:before="60" w:after="60"/>
              <w:jc w:val="center"/>
              <w:rPr>
                <w:rFonts w:eastAsia="Times New Roman"/>
                <w:noProof/>
                <w:sz w:val="16"/>
                <w:szCs w:val="16"/>
                <w:lang w:eastAsia="de-DE"/>
              </w:rPr>
            </w:pPr>
            <w:r>
              <w:rPr>
                <w:rFonts w:eastAsia="Times New Roman"/>
                <w:noProof/>
                <w:color w:val="000000"/>
                <w:sz w:val="15"/>
                <w:szCs w:val="15"/>
                <w:lang w:val="en-US" w:eastAsia="en-GB"/>
              </w:rPr>
              <w:t>X</w:t>
            </w:r>
          </w:p>
        </w:tc>
        <w:tc>
          <w:tcPr>
            <w:tcW w:w="817" w:type="pct"/>
          </w:tcPr>
          <w:p>
            <w:pPr>
              <w:spacing w:before="60" w:after="60"/>
              <w:jc w:val="center"/>
              <w:rPr>
                <w:rFonts w:eastAsia="Times New Roman"/>
                <w:noProof/>
                <w:sz w:val="16"/>
                <w:szCs w:val="16"/>
                <w:lang w:eastAsia="de-DE"/>
              </w:rPr>
            </w:pPr>
            <w:r>
              <w:rPr>
                <w:rFonts w:eastAsia="Times New Roman"/>
                <w:noProof/>
                <w:color w:val="000000"/>
                <w:sz w:val="15"/>
                <w:szCs w:val="15"/>
                <w:lang w:val="en-US" w:eastAsia="en-GB"/>
              </w:rPr>
              <w:t>X</w:t>
            </w:r>
          </w:p>
        </w:tc>
      </w:tr>
      <w:tr>
        <w:tc>
          <w:tcPr>
            <w:tcW w:w="605" w:type="pct"/>
          </w:tcPr>
          <w:p>
            <w:pPr>
              <w:spacing w:before="60" w:after="60"/>
              <w:jc w:val="left"/>
              <w:rPr>
                <w:rFonts w:eastAsia="Times New Roman"/>
                <w:noProof/>
                <w:sz w:val="16"/>
                <w:szCs w:val="16"/>
                <w:lang w:eastAsia="de-DE"/>
              </w:rPr>
            </w:pPr>
            <w:r>
              <w:rPr>
                <w:rFonts w:eastAsia="Times New Roman"/>
                <w:noProof/>
                <w:sz w:val="16"/>
                <w:szCs w:val="16"/>
                <w:lang w:eastAsia="en-GB"/>
              </w:rPr>
              <w:t>3302 10 29</w:t>
            </w:r>
          </w:p>
        </w:tc>
        <w:tc>
          <w:tcPr>
            <w:tcW w:w="1714" w:type="pct"/>
          </w:tcPr>
          <w:p>
            <w:pPr>
              <w:spacing w:before="60" w:after="60"/>
              <w:rPr>
                <w:rFonts w:eastAsia="Times New Roman"/>
                <w:noProof/>
                <w:sz w:val="16"/>
                <w:szCs w:val="16"/>
                <w:lang w:eastAsia="de-DE"/>
              </w:rPr>
            </w:pPr>
            <w:r>
              <w:rPr>
                <w:rFonts w:eastAsia="Times New Roman"/>
                <w:noProof/>
                <w:sz w:val="16"/>
                <w:szCs w:val="16"/>
                <w:lang w:eastAsia="de-DE"/>
              </w:rPr>
              <w:t>Preparations of a kind used in the drink industries containing all flavouring agents characterising a beverage, other than of an actual alcoholic strength by volume exceeding 0.5%, containing, by weight, more than 1,5% milkfat, 5% sucrose or isoglucose, 5% glucose or starch</w:t>
            </w:r>
          </w:p>
        </w:tc>
        <w:tc>
          <w:tcPr>
            <w:tcW w:w="977" w:type="pct"/>
          </w:tcPr>
          <w:p>
            <w:pPr>
              <w:spacing w:before="60" w:after="60"/>
              <w:jc w:val="center"/>
              <w:rPr>
                <w:rFonts w:eastAsia="Times New Roman"/>
                <w:noProof/>
                <w:sz w:val="16"/>
                <w:szCs w:val="16"/>
                <w:lang w:eastAsia="de-DE"/>
              </w:rPr>
            </w:pPr>
            <w:r>
              <w:rPr>
                <w:rFonts w:eastAsia="Times New Roman"/>
                <w:noProof/>
                <w:sz w:val="16"/>
                <w:szCs w:val="16"/>
                <w:lang w:eastAsia="de-DE"/>
              </w:rPr>
              <w:t>X</w:t>
            </w:r>
          </w:p>
        </w:tc>
        <w:tc>
          <w:tcPr>
            <w:tcW w:w="887" w:type="pct"/>
          </w:tcPr>
          <w:p>
            <w:pPr>
              <w:spacing w:before="60" w:after="60"/>
              <w:jc w:val="center"/>
              <w:rPr>
                <w:rFonts w:eastAsia="Times New Roman"/>
                <w:noProof/>
                <w:sz w:val="16"/>
                <w:szCs w:val="16"/>
                <w:lang w:eastAsia="de-DE"/>
              </w:rPr>
            </w:pPr>
            <w:r>
              <w:rPr>
                <w:rFonts w:eastAsia="Times New Roman"/>
                <w:noProof/>
                <w:sz w:val="16"/>
                <w:szCs w:val="16"/>
                <w:lang w:eastAsia="de-DE"/>
              </w:rPr>
              <w:t>X</w:t>
            </w:r>
          </w:p>
        </w:tc>
        <w:tc>
          <w:tcPr>
            <w:tcW w:w="817" w:type="pct"/>
          </w:tcPr>
          <w:p>
            <w:pPr>
              <w:spacing w:before="60" w:after="60"/>
              <w:jc w:val="center"/>
              <w:rPr>
                <w:rFonts w:eastAsia="Times New Roman"/>
                <w:noProof/>
                <w:sz w:val="16"/>
                <w:szCs w:val="16"/>
                <w:lang w:eastAsia="de-DE"/>
              </w:rPr>
            </w:pPr>
            <w:r>
              <w:rPr>
                <w:rFonts w:eastAsia="Times New Roman"/>
                <w:noProof/>
                <w:sz w:val="16"/>
                <w:szCs w:val="16"/>
                <w:lang w:eastAsia="de-DE"/>
              </w:rPr>
              <w:t>X</w:t>
            </w:r>
          </w:p>
        </w:tc>
      </w:tr>
      <w:tr>
        <w:tc>
          <w:tcPr>
            <w:tcW w:w="605" w:type="pct"/>
          </w:tcPr>
          <w:p>
            <w:pPr>
              <w:spacing w:before="60" w:after="60"/>
              <w:jc w:val="left"/>
              <w:rPr>
                <w:rFonts w:eastAsia="Times New Roman"/>
                <w:noProof/>
                <w:sz w:val="16"/>
                <w:szCs w:val="16"/>
                <w:lang w:eastAsia="en-GB"/>
              </w:rPr>
            </w:pPr>
            <w:r>
              <w:rPr>
                <w:rFonts w:eastAsia="Times New Roman"/>
                <w:noProof/>
                <w:sz w:val="16"/>
                <w:szCs w:val="16"/>
                <w:lang w:eastAsia="en-GB"/>
              </w:rPr>
              <w:t>3505 10</w:t>
            </w:r>
          </w:p>
        </w:tc>
        <w:tc>
          <w:tcPr>
            <w:tcW w:w="1714" w:type="pct"/>
          </w:tcPr>
          <w:p>
            <w:pPr>
              <w:spacing w:before="60" w:after="60"/>
              <w:rPr>
                <w:rFonts w:eastAsia="Times New Roman"/>
                <w:noProof/>
                <w:sz w:val="16"/>
                <w:szCs w:val="16"/>
                <w:lang w:eastAsia="de-DE"/>
              </w:rPr>
            </w:pPr>
            <w:r>
              <w:rPr>
                <w:rFonts w:eastAsia="Times New Roman"/>
                <w:noProof/>
                <w:color w:val="000000"/>
                <w:sz w:val="15"/>
                <w:szCs w:val="15"/>
                <w:lang w:val="en-US" w:eastAsia="en-GB"/>
              </w:rPr>
              <w:t>Dextrins an other modified starches</w:t>
            </w:r>
          </w:p>
        </w:tc>
        <w:tc>
          <w:tcPr>
            <w:tcW w:w="977" w:type="pct"/>
          </w:tcPr>
          <w:p>
            <w:pPr>
              <w:spacing w:before="60" w:after="60"/>
              <w:jc w:val="center"/>
              <w:rPr>
                <w:rFonts w:eastAsia="Times New Roman"/>
                <w:noProof/>
                <w:sz w:val="16"/>
                <w:szCs w:val="16"/>
                <w:lang w:eastAsia="de-DE"/>
              </w:rPr>
            </w:pPr>
            <w:r>
              <w:rPr>
                <w:rFonts w:eastAsia="Times New Roman"/>
                <w:noProof/>
                <w:color w:val="000000"/>
                <w:sz w:val="15"/>
                <w:szCs w:val="15"/>
                <w:lang w:val="en-US" w:eastAsia="en-GB"/>
              </w:rPr>
              <w:t>X</w:t>
            </w:r>
          </w:p>
        </w:tc>
        <w:tc>
          <w:tcPr>
            <w:tcW w:w="887" w:type="pct"/>
          </w:tcPr>
          <w:p>
            <w:pPr>
              <w:spacing w:before="60" w:after="60"/>
              <w:jc w:val="center"/>
              <w:rPr>
                <w:rFonts w:eastAsia="Times New Roman"/>
                <w:noProof/>
                <w:sz w:val="16"/>
                <w:szCs w:val="16"/>
                <w:lang w:eastAsia="de-DE"/>
              </w:rPr>
            </w:pPr>
            <w:r>
              <w:rPr>
                <w:rFonts w:eastAsia="Times New Roman"/>
                <w:noProof/>
                <w:color w:val="000000"/>
                <w:sz w:val="15"/>
                <w:szCs w:val="15"/>
                <w:lang w:val="en-US" w:eastAsia="en-GB"/>
              </w:rPr>
              <w:t>X</w:t>
            </w:r>
          </w:p>
        </w:tc>
        <w:tc>
          <w:tcPr>
            <w:tcW w:w="817" w:type="pct"/>
          </w:tcPr>
          <w:p>
            <w:pPr>
              <w:spacing w:before="60" w:after="60"/>
              <w:jc w:val="center"/>
              <w:rPr>
                <w:rFonts w:eastAsia="Times New Roman"/>
                <w:noProof/>
                <w:sz w:val="16"/>
                <w:szCs w:val="16"/>
                <w:lang w:eastAsia="de-DE"/>
              </w:rPr>
            </w:pPr>
            <w:r>
              <w:rPr>
                <w:rFonts w:eastAsia="Times New Roman"/>
                <w:noProof/>
                <w:color w:val="000000"/>
                <w:sz w:val="15"/>
                <w:szCs w:val="15"/>
                <w:lang w:val="en-US" w:eastAsia="en-GB"/>
              </w:rPr>
              <w:t>X</w:t>
            </w:r>
          </w:p>
        </w:tc>
      </w:tr>
    </w:tbl>
    <w:p>
      <w:pPr>
        <w:rPr>
          <w:rFonts w:eastAsia="Times New Roman"/>
          <w:noProof/>
          <w:szCs w:val="24"/>
          <w:lang w:eastAsia="de-DE"/>
        </w:rPr>
      </w:pPr>
    </w:p>
    <w:p>
      <w:pPr>
        <w:spacing w:before="0" w:after="240"/>
        <w:jc w:val="left"/>
        <w:rPr>
          <w:rFonts w:eastAsia="Times New Roman"/>
          <w:noProof/>
          <w:szCs w:val="24"/>
          <w:lang w:eastAsia="en-GB"/>
        </w:rPr>
        <w:sectPr>
          <w:footnotePr>
            <w:numRestart w:val="eachSect"/>
          </w:footnotePr>
          <w:pgSz w:w="11906" w:h="16838"/>
          <w:pgMar w:top="1417" w:right="1417" w:bottom="1417" w:left="1417" w:header="708" w:footer="708" w:gutter="0"/>
          <w:cols w:space="708"/>
          <w:docGrid w:linePitch="360"/>
        </w:sectPr>
      </w:pPr>
    </w:p>
    <w:p>
      <w:pPr>
        <w:pStyle w:val="Title"/>
        <w:rPr>
          <w:rFonts w:ascii="Times New Roman" w:hAnsi="Times New Roman"/>
          <w:noProof/>
        </w:rPr>
      </w:pPr>
      <w:bookmarkStart w:id="47" w:name="_Toc406597559"/>
      <w:bookmarkStart w:id="48" w:name="_Toc406675918"/>
      <w:bookmarkStart w:id="49" w:name="_Toc406767537"/>
      <w:bookmarkStart w:id="50" w:name="_Toc413251352"/>
      <w:r>
        <w:rPr>
          <w:rFonts w:ascii="Times New Roman" w:hAnsi="Times New Roman"/>
          <w:noProof/>
        </w:rPr>
        <w:t>Annex 22-05</w:t>
      </w:r>
      <w:bookmarkStart w:id="51" w:name="_Toc406597560"/>
      <w:bookmarkStart w:id="52" w:name="_Toc406675919"/>
      <w:bookmarkStart w:id="53" w:name="_Toc406767538"/>
      <w:bookmarkEnd w:id="47"/>
      <w:bookmarkEnd w:id="48"/>
      <w:bookmarkEnd w:id="49"/>
      <w:r>
        <w:rPr>
          <w:rFonts w:ascii="Times New Roman" w:hAnsi="Times New Roman"/>
          <w:noProof/>
        </w:rPr>
        <w:t xml:space="preserve"> – DA</w:t>
      </w:r>
    </w:p>
    <w:p>
      <w:pPr>
        <w:pStyle w:val="Title"/>
        <w:rPr>
          <w:rFonts w:ascii="Times New Roman" w:hAnsi="Times New Roman"/>
          <w:noProof/>
        </w:rPr>
      </w:pPr>
      <w:r>
        <w:rPr>
          <w:rFonts w:ascii="Times New Roman" w:hAnsi="Times New Roman"/>
          <w:noProof/>
        </w:rPr>
        <w:t>Working excluded from GSP regional cumulation (textile products)</w:t>
      </w:r>
      <w:bookmarkEnd w:id="50"/>
      <w:bookmarkEnd w:id="51"/>
      <w:bookmarkEnd w:id="52"/>
      <w:bookmarkEnd w:id="53"/>
    </w:p>
    <w:p>
      <w:pPr>
        <w:autoSpaceDE w:val="0"/>
        <w:autoSpaceDN w:val="0"/>
        <w:adjustRightInd w:val="0"/>
        <w:spacing w:before="0"/>
        <w:jc w:val="left"/>
        <w:rPr>
          <w:rFonts w:eastAsia="Times New Roman"/>
          <w:noProof/>
          <w:szCs w:val="24"/>
          <w:lang w:eastAsia="en-GB"/>
        </w:rPr>
      </w:pPr>
      <w:r>
        <w:rPr>
          <w:rFonts w:eastAsia="Times New Roman"/>
          <w:noProof/>
          <w:szCs w:val="24"/>
          <w:lang w:eastAsia="en-GB"/>
        </w:rPr>
        <w:t>Working such as:</w:t>
      </w:r>
    </w:p>
    <w:p>
      <w:pPr>
        <w:pStyle w:val="ListDash0"/>
        <w:rPr>
          <w:noProof/>
        </w:rPr>
      </w:pPr>
      <w:r>
        <w:rPr>
          <w:noProof/>
        </w:rPr>
        <w:t>fitting of buttons and/or other types of fastenings,</w:t>
      </w:r>
    </w:p>
    <w:p>
      <w:pPr>
        <w:pStyle w:val="ListDash0"/>
        <w:rPr>
          <w:noProof/>
        </w:rPr>
      </w:pPr>
      <w:r>
        <w:rPr>
          <w:noProof/>
        </w:rPr>
        <w:t>making of button-holes,</w:t>
      </w:r>
    </w:p>
    <w:p>
      <w:pPr>
        <w:pStyle w:val="ListDash0"/>
        <w:rPr>
          <w:noProof/>
        </w:rPr>
      </w:pPr>
      <w:r>
        <w:rPr>
          <w:noProof/>
        </w:rPr>
        <w:t>finishing off the ends of trouser legs and sleeves or the bottom hemming of skirts and dresses etc.,</w:t>
      </w:r>
    </w:p>
    <w:p>
      <w:pPr>
        <w:pStyle w:val="ListDash0"/>
        <w:rPr>
          <w:noProof/>
        </w:rPr>
      </w:pPr>
      <w:r>
        <w:rPr>
          <w:noProof/>
        </w:rPr>
        <w:t>hemming of handkerchiefs, table linen etc.,</w:t>
      </w:r>
    </w:p>
    <w:p>
      <w:pPr>
        <w:pStyle w:val="ListDash0"/>
        <w:rPr>
          <w:noProof/>
        </w:rPr>
      </w:pPr>
      <w:r>
        <w:rPr>
          <w:noProof/>
        </w:rPr>
        <w:t>fitting of trimmings and accessories such as pockets, labels, badges, etc.,</w:t>
      </w:r>
    </w:p>
    <w:p>
      <w:pPr>
        <w:pStyle w:val="ListDash0"/>
        <w:rPr>
          <w:noProof/>
        </w:rPr>
      </w:pPr>
      <w:r>
        <w:rPr>
          <w:noProof/>
        </w:rPr>
        <w:t xml:space="preserve">ironing and other preparations of garments for sale </w:t>
      </w:r>
      <w:r>
        <w:rPr>
          <w:rFonts w:eastAsia="TimesNewRoman+20"/>
          <w:noProof/>
        </w:rPr>
        <w:t>‘</w:t>
      </w:r>
      <w:r>
        <w:rPr>
          <w:noProof/>
        </w:rPr>
        <w:t>ready-made</w:t>
      </w:r>
      <w:r>
        <w:rPr>
          <w:rFonts w:eastAsia="TimesNewRoman+20"/>
          <w:noProof/>
        </w:rPr>
        <w:t>’</w:t>
      </w:r>
      <w:r>
        <w:rPr>
          <w:noProof/>
        </w:rPr>
        <w:t>,</w:t>
      </w:r>
    </w:p>
    <w:p>
      <w:pPr>
        <w:pStyle w:val="ListDash0"/>
        <w:rPr>
          <w:noProof/>
        </w:rPr>
      </w:pPr>
      <w:r>
        <w:rPr>
          <w:noProof/>
        </w:rPr>
        <w:t>or any combination of such working.</w:t>
      </w:r>
    </w:p>
    <w:p>
      <w:pPr>
        <w:pStyle w:val="ListDash0"/>
        <w:rPr>
          <w:noProof/>
        </w:rPr>
        <w:sectPr>
          <w:footnotePr>
            <w:numRestart w:val="eachSect"/>
          </w:footnotePr>
          <w:pgSz w:w="11906" w:h="16838"/>
          <w:pgMar w:top="1417" w:right="1417" w:bottom="1417" w:left="1417" w:header="708" w:footer="708" w:gutter="0"/>
          <w:cols w:space="708"/>
          <w:docGrid w:linePitch="360"/>
        </w:sectPr>
      </w:pPr>
    </w:p>
    <w:p>
      <w:pPr>
        <w:pStyle w:val="ListDash0"/>
        <w:rPr>
          <w:noProof/>
        </w:rPr>
      </w:pPr>
    </w:p>
    <w:p>
      <w:pPr>
        <w:pStyle w:val="Title"/>
        <w:rPr>
          <w:rFonts w:ascii="Times New Roman" w:hAnsi="Times New Roman"/>
          <w:noProof/>
        </w:rPr>
      </w:pPr>
      <w:bookmarkStart w:id="54" w:name="_Toc406675930"/>
      <w:bookmarkStart w:id="55" w:name="_Toc406767549"/>
      <w:bookmarkStart w:id="56" w:name="_Toc413251357"/>
      <w:r>
        <w:rPr>
          <w:rFonts w:ascii="Times New Roman" w:hAnsi="Times New Roman"/>
          <w:noProof/>
        </w:rPr>
        <w:t>Annex 22-11</w:t>
      </w:r>
      <w:bookmarkEnd w:id="54"/>
      <w:bookmarkEnd w:id="55"/>
      <w:r>
        <w:rPr>
          <w:rFonts w:ascii="Times New Roman" w:hAnsi="Times New Roman"/>
          <w:noProof/>
        </w:rPr>
        <w:t xml:space="preserve"> – DA</w:t>
      </w:r>
      <w:bookmarkStart w:id="57" w:name="_Toc406675931"/>
      <w:bookmarkStart w:id="58" w:name="_Toc406767550"/>
    </w:p>
    <w:p>
      <w:pPr>
        <w:pStyle w:val="Title"/>
        <w:rPr>
          <w:noProof/>
          <w:sz w:val="20"/>
          <w:szCs w:val="20"/>
        </w:rPr>
      </w:pPr>
      <w:r>
        <w:rPr>
          <w:rFonts w:ascii="Times New Roman" w:hAnsi="Times New Roman"/>
          <w:noProof/>
        </w:rPr>
        <w:t>Introductory notes and list of working or processing required to be carried out on non-originating materials in order that the product manufactured can obtain originating status</w:t>
      </w:r>
      <w:bookmarkEnd w:id="56"/>
      <w:bookmarkEnd w:id="57"/>
      <w:bookmarkEnd w:id="58"/>
      <w:r>
        <w:rPr>
          <w:noProof/>
        </w:rPr>
        <w:tab/>
      </w:r>
      <w:r>
        <w:rPr>
          <w:noProof/>
        </w:rPr>
        <w:br/>
      </w:r>
    </w:p>
    <w:p>
      <w:pPr>
        <w:pStyle w:val="NormalLeft"/>
        <w:jc w:val="center"/>
        <w:rPr>
          <w:noProof/>
        </w:rPr>
      </w:pPr>
      <w:bookmarkStart w:id="59" w:name="_Toc406597572"/>
      <w:bookmarkStart w:id="60" w:name="_Toc406675932"/>
      <w:r>
        <w:rPr>
          <w:noProof/>
        </w:rPr>
        <w:t>PART I</w:t>
      </w:r>
      <w:bookmarkEnd w:id="59"/>
      <w:bookmarkEnd w:id="60"/>
    </w:p>
    <w:p>
      <w:pPr>
        <w:pStyle w:val="NormalLeft"/>
        <w:jc w:val="center"/>
        <w:rPr>
          <w:caps/>
          <w:noProof/>
          <w:color w:val="000000"/>
          <w:szCs w:val="20"/>
        </w:rPr>
      </w:pPr>
      <w:bookmarkStart w:id="61" w:name="_Toc406675933"/>
      <w:r>
        <w:rPr>
          <w:caps/>
          <w:noProof/>
          <w:color w:val="000000"/>
          <w:szCs w:val="20"/>
        </w:rPr>
        <w:t>Introductory notes</w:t>
      </w:r>
      <w:bookmarkEnd w:id="61"/>
    </w:p>
    <w:p>
      <w:pPr>
        <w:spacing w:after="240"/>
        <w:rPr>
          <w:b/>
          <w:noProof/>
          <w:color w:val="000000"/>
          <w:szCs w:val="20"/>
        </w:rPr>
      </w:pPr>
      <w:r>
        <w:rPr>
          <w:b/>
          <w:noProof/>
          <w:color w:val="000000"/>
          <w:szCs w:val="20"/>
        </w:rPr>
        <w:t>Note 1:</w:t>
      </w:r>
    </w:p>
    <w:p>
      <w:pPr>
        <w:spacing w:after="240"/>
        <w:rPr>
          <w:noProof/>
          <w:color w:val="000000"/>
          <w:szCs w:val="20"/>
        </w:rPr>
      </w:pPr>
      <w:r>
        <w:rPr>
          <w:noProof/>
          <w:color w:val="000000"/>
          <w:szCs w:val="20"/>
        </w:rPr>
        <w:t>The list sets out the conditions required for all products to be considered as sufficiently worked or processed within the meaning of Article 100.</w:t>
      </w:r>
    </w:p>
    <w:p>
      <w:pPr>
        <w:spacing w:after="240"/>
        <w:rPr>
          <w:b/>
          <w:noProof/>
          <w:color w:val="000000"/>
          <w:szCs w:val="20"/>
        </w:rPr>
      </w:pPr>
      <w:r>
        <w:rPr>
          <w:b/>
          <w:noProof/>
          <w:color w:val="000000"/>
          <w:szCs w:val="20"/>
        </w:rPr>
        <w:t>Note 2:</w:t>
      </w:r>
    </w:p>
    <w:p>
      <w:pPr>
        <w:spacing w:after="240"/>
        <w:ind w:left="709" w:hanging="709"/>
        <w:rPr>
          <w:noProof/>
          <w:color w:val="000000"/>
          <w:szCs w:val="20"/>
        </w:rPr>
      </w:pPr>
      <w:r>
        <w:rPr>
          <w:noProof/>
          <w:color w:val="000000"/>
          <w:szCs w:val="20"/>
        </w:rPr>
        <w:t>2.1.</w:t>
      </w:r>
      <w:r>
        <w:rPr>
          <w:noProof/>
          <w:color w:val="000000"/>
          <w:szCs w:val="20"/>
        </w:rPr>
        <w:tab/>
        <w:t>The first two columns in the list describe the product obtained. The first column gives the heading number or chapter number used in the Harmonized System and the second column gives the description of goods used in that system for that heading or chapter. For each entry in the first two columns, a rule is specified in column 3 or 4. Where, in some cases, the entry in the first column is preceded by an "ex", this signifies that the rules in column 3 or 4 apply only to the part of that heading as described in column 2.</w:t>
      </w:r>
    </w:p>
    <w:p>
      <w:pPr>
        <w:spacing w:after="240"/>
        <w:ind w:left="709" w:hanging="709"/>
        <w:rPr>
          <w:noProof/>
          <w:color w:val="000000"/>
          <w:szCs w:val="20"/>
        </w:rPr>
      </w:pPr>
      <w:r>
        <w:rPr>
          <w:noProof/>
          <w:color w:val="000000"/>
          <w:szCs w:val="20"/>
        </w:rPr>
        <w:t>2.2.</w:t>
      </w:r>
      <w:r>
        <w:rPr>
          <w:noProof/>
          <w:color w:val="000000"/>
          <w:szCs w:val="20"/>
        </w:rPr>
        <w:tab/>
        <w:t>Where several heading numbers are grouped together in column 1 or a chapter number is given and the description of products in column 2 is therefore given in general terms, the adjacent rules in column 3 or 4 apply to all products which, under the Harmonized System, are classified in headings of the chapter or in any of the headings grouped together in column 1.</w:t>
      </w:r>
    </w:p>
    <w:p>
      <w:pPr>
        <w:spacing w:after="240"/>
        <w:ind w:left="709" w:hanging="709"/>
        <w:rPr>
          <w:noProof/>
          <w:color w:val="000000"/>
          <w:szCs w:val="20"/>
        </w:rPr>
      </w:pPr>
      <w:r>
        <w:rPr>
          <w:noProof/>
          <w:color w:val="000000"/>
          <w:szCs w:val="20"/>
        </w:rPr>
        <w:t>2.3.</w:t>
      </w:r>
      <w:r>
        <w:rPr>
          <w:noProof/>
          <w:color w:val="000000"/>
          <w:szCs w:val="20"/>
        </w:rPr>
        <w:tab/>
        <w:t>Where there are different rules in the list applying to different products within a heading, each indent contains the description of that part of the heading covered by the adjacent rules in column 3 or 4.</w:t>
      </w:r>
    </w:p>
    <w:p>
      <w:pPr>
        <w:spacing w:after="240"/>
        <w:ind w:left="709" w:hanging="709"/>
        <w:rPr>
          <w:noProof/>
          <w:color w:val="000000"/>
          <w:szCs w:val="20"/>
        </w:rPr>
      </w:pPr>
      <w:r>
        <w:rPr>
          <w:noProof/>
          <w:color w:val="000000"/>
          <w:szCs w:val="20"/>
        </w:rPr>
        <w:t>2.4.</w:t>
      </w:r>
      <w:r>
        <w:rPr>
          <w:noProof/>
          <w:color w:val="000000"/>
          <w:szCs w:val="20"/>
        </w:rPr>
        <w:tab/>
        <w:t>Where, for an entry in the first two columns, a rule is specified in both columns 3 and 4, the exporter may opt to apply either the rule set out in column 3 or that set out in column 4. If no origin rule is given in column 4, the rule set out in column 3 is to be applied.</w:t>
      </w:r>
    </w:p>
    <w:p>
      <w:pPr>
        <w:spacing w:after="240"/>
        <w:rPr>
          <w:b/>
          <w:noProof/>
          <w:color w:val="000000"/>
          <w:szCs w:val="20"/>
        </w:rPr>
      </w:pPr>
      <w:r>
        <w:rPr>
          <w:b/>
          <w:noProof/>
          <w:color w:val="000000"/>
          <w:szCs w:val="20"/>
        </w:rPr>
        <w:t>Note 3:</w:t>
      </w:r>
    </w:p>
    <w:p>
      <w:pPr>
        <w:spacing w:after="240"/>
        <w:ind w:left="709" w:hanging="709"/>
        <w:rPr>
          <w:noProof/>
          <w:color w:val="000000"/>
          <w:szCs w:val="20"/>
        </w:rPr>
      </w:pPr>
      <w:r>
        <w:rPr>
          <w:noProof/>
          <w:color w:val="000000"/>
          <w:szCs w:val="20"/>
        </w:rPr>
        <w:t>3.1.</w:t>
      </w:r>
      <w:r>
        <w:rPr>
          <w:noProof/>
          <w:color w:val="000000"/>
          <w:szCs w:val="20"/>
        </w:rPr>
        <w:tab/>
        <w:t>The provisions of Article 100, concerning products having acquired originating status which are used in the manufacture of other products, shall</w:t>
      </w:r>
      <w:r>
        <w:rPr>
          <w:i/>
          <w:noProof/>
          <w:color w:val="000000"/>
          <w:szCs w:val="20"/>
        </w:rPr>
        <w:t xml:space="preserve"> </w:t>
      </w:r>
      <w:r>
        <w:rPr>
          <w:noProof/>
          <w:color w:val="000000"/>
          <w:szCs w:val="20"/>
        </w:rPr>
        <w:t>apply, regardless of whether this status has been acquired inside the factory where these products are used or in another factory in the beneficiary country or territory or in the [Union].</w:t>
      </w:r>
    </w:p>
    <w:p>
      <w:pPr>
        <w:keepNext/>
        <w:spacing w:after="240"/>
        <w:ind w:left="720"/>
        <w:rPr>
          <w:i/>
          <w:noProof/>
          <w:color w:val="000000"/>
          <w:szCs w:val="20"/>
        </w:rPr>
      </w:pPr>
      <w:r>
        <w:rPr>
          <w:i/>
          <w:noProof/>
          <w:color w:val="000000"/>
          <w:szCs w:val="20"/>
        </w:rPr>
        <w:t>Example:</w:t>
      </w:r>
    </w:p>
    <w:p>
      <w:pPr>
        <w:spacing w:after="240"/>
        <w:ind w:left="709"/>
        <w:rPr>
          <w:noProof/>
          <w:color w:val="000000"/>
          <w:szCs w:val="20"/>
        </w:rPr>
      </w:pPr>
      <w:r>
        <w:rPr>
          <w:noProof/>
          <w:color w:val="000000"/>
          <w:szCs w:val="20"/>
        </w:rPr>
        <w:t>An engine of heading 8407, for which the rule states that the value of the non-originating materials which may be incorporated may not exceed 40 % of the ex-works price, is made from "other alloy steel roughly shaped by forging" of heading ex 7224.</w:t>
      </w:r>
    </w:p>
    <w:p>
      <w:pPr>
        <w:spacing w:after="240"/>
        <w:ind w:left="709"/>
        <w:rPr>
          <w:noProof/>
          <w:color w:val="000000"/>
          <w:szCs w:val="20"/>
        </w:rPr>
      </w:pPr>
      <w:r>
        <w:rPr>
          <w:noProof/>
          <w:color w:val="000000"/>
          <w:szCs w:val="20"/>
        </w:rPr>
        <w:t>If this forging has been forged in the beneficiary country or territory from a non-originating ingot, it has already acquired originating status by virtue of the rule for heading ex 7224 in the list. The forging can then count as originating in the value-calculation for the engine, regardless of whether it was produced in the same factory or in another factory in</w:t>
      </w:r>
      <w:r>
        <w:rPr>
          <w:noProof/>
        </w:rPr>
        <w:t xml:space="preserve"> </w:t>
      </w:r>
      <w:r>
        <w:rPr>
          <w:noProof/>
          <w:color w:val="000000"/>
          <w:szCs w:val="20"/>
        </w:rPr>
        <w:t>the beneficiary country or territory. The value of the non-originating ingot is thus not taken into account when adding up the value of the non-originating materials used.</w:t>
      </w:r>
    </w:p>
    <w:p>
      <w:pPr>
        <w:spacing w:after="240"/>
        <w:ind w:left="709" w:hanging="709"/>
        <w:rPr>
          <w:noProof/>
          <w:color w:val="000000"/>
          <w:szCs w:val="20"/>
        </w:rPr>
      </w:pPr>
      <w:r>
        <w:rPr>
          <w:noProof/>
          <w:color w:val="000000"/>
          <w:szCs w:val="20"/>
        </w:rPr>
        <w:t>3.2.</w:t>
      </w:r>
      <w:r>
        <w:rPr>
          <w:noProof/>
          <w:color w:val="000000"/>
          <w:szCs w:val="20"/>
        </w:rPr>
        <w:tab/>
        <w:t>The rule in the list represents the minimum amount of working or processing required, and the carrying-out of more working or processing also confers originating status; conversely, the carrying-out of less working or processing cannot confer originating status. Thus, if a rule provides that non-originating material, at a certain level of manufacture, may be used, the use of such material at an earlier stage of manufacture is allowed, and the use of such material at a later stage is not.</w:t>
      </w:r>
    </w:p>
    <w:p>
      <w:pPr>
        <w:spacing w:after="240"/>
        <w:ind w:left="709" w:hanging="709"/>
        <w:rPr>
          <w:noProof/>
          <w:color w:val="000000"/>
          <w:szCs w:val="20"/>
        </w:rPr>
      </w:pPr>
      <w:r>
        <w:rPr>
          <w:noProof/>
          <w:color w:val="000000"/>
          <w:szCs w:val="20"/>
        </w:rPr>
        <w:t>3.3.</w:t>
      </w:r>
      <w:r>
        <w:rPr>
          <w:noProof/>
          <w:color w:val="000000"/>
          <w:szCs w:val="20"/>
        </w:rPr>
        <w:tab/>
        <w:t>Without prejudice to Note 3.2, where a rule uses the expression "Manufacture from materials of any heading", then materials of any heading(s) (even materials of the same description and heading as the product) may be used, subject, however, to any specific limitations which may also be contained in the rule.</w:t>
      </w:r>
    </w:p>
    <w:p>
      <w:pPr>
        <w:spacing w:after="240"/>
        <w:ind w:left="709"/>
        <w:rPr>
          <w:noProof/>
          <w:color w:val="000000"/>
          <w:szCs w:val="20"/>
        </w:rPr>
      </w:pPr>
      <w:r>
        <w:rPr>
          <w:noProof/>
          <w:color w:val="000000"/>
          <w:szCs w:val="20"/>
        </w:rPr>
        <w:t>However, the expression "Manufacture from materials of any heading, including other materials of heading ..." or "Manufacture from materials of any heading, including other materials of the same heading as the product" means that materials of any heading(s) may be used, except those of the same description as the product as given in column 2 of the list.</w:t>
      </w:r>
    </w:p>
    <w:p>
      <w:pPr>
        <w:spacing w:after="240"/>
        <w:ind w:left="709" w:hanging="709"/>
        <w:rPr>
          <w:noProof/>
          <w:color w:val="000000"/>
          <w:szCs w:val="20"/>
        </w:rPr>
      </w:pPr>
      <w:r>
        <w:rPr>
          <w:noProof/>
          <w:color w:val="000000"/>
          <w:szCs w:val="20"/>
        </w:rPr>
        <w:t>3.4.</w:t>
      </w:r>
      <w:r>
        <w:rPr>
          <w:noProof/>
          <w:color w:val="000000"/>
          <w:szCs w:val="20"/>
        </w:rPr>
        <w:tab/>
        <w:t>When a rule in the list specifies that a product may be manufactured from more than one material, this means that one or more materials may be used. It does not require that all be used.</w:t>
      </w:r>
    </w:p>
    <w:p>
      <w:pPr>
        <w:spacing w:after="240"/>
        <w:ind w:left="720"/>
        <w:rPr>
          <w:i/>
          <w:noProof/>
          <w:color w:val="000000"/>
          <w:szCs w:val="20"/>
        </w:rPr>
      </w:pPr>
      <w:r>
        <w:rPr>
          <w:i/>
          <w:noProof/>
          <w:color w:val="000000"/>
          <w:szCs w:val="20"/>
        </w:rPr>
        <w:t>Example:</w:t>
      </w:r>
    </w:p>
    <w:p>
      <w:pPr>
        <w:spacing w:after="240"/>
        <w:ind w:left="709"/>
        <w:rPr>
          <w:noProof/>
          <w:color w:val="000000"/>
          <w:szCs w:val="20"/>
        </w:rPr>
      </w:pPr>
      <w:r>
        <w:rPr>
          <w:noProof/>
          <w:color w:val="000000"/>
          <w:szCs w:val="20"/>
        </w:rPr>
        <w:t>The rule for fabrics of headings 5208 to 5212 provides that natural fibres may be used and that chemical materials, among other materials, may also be used. This does not mean that both have to be used; it is possible to use one or the other, or both.</w:t>
      </w:r>
    </w:p>
    <w:p>
      <w:pPr>
        <w:spacing w:after="240"/>
        <w:ind w:left="709" w:hanging="709"/>
        <w:rPr>
          <w:noProof/>
          <w:color w:val="000000"/>
          <w:szCs w:val="20"/>
        </w:rPr>
      </w:pPr>
      <w:r>
        <w:rPr>
          <w:noProof/>
          <w:color w:val="000000"/>
          <w:szCs w:val="20"/>
        </w:rPr>
        <w:t>3.5.</w:t>
      </w:r>
      <w:r>
        <w:rPr>
          <w:noProof/>
          <w:color w:val="000000"/>
          <w:szCs w:val="20"/>
        </w:rPr>
        <w:tab/>
        <w:t>Where a rule in the list specifies that a product must be manufactured from a particular material, the condition does not prevent the use of other materials which, because of their inherent nature, cannot satisfy the rule. (See also Note 6.2 below in relation to textiles).</w:t>
      </w:r>
    </w:p>
    <w:p>
      <w:pPr>
        <w:keepNext/>
        <w:spacing w:after="240"/>
        <w:ind w:left="720"/>
        <w:rPr>
          <w:i/>
          <w:noProof/>
          <w:color w:val="000000"/>
          <w:szCs w:val="20"/>
        </w:rPr>
      </w:pPr>
      <w:r>
        <w:rPr>
          <w:i/>
          <w:noProof/>
          <w:color w:val="000000"/>
          <w:szCs w:val="20"/>
        </w:rPr>
        <w:t>Example:</w:t>
      </w:r>
    </w:p>
    <w:p>
      <w:pPr>
        <w:spacing w:after="240"/>
        <w:ind w:left="709"/>
        <w:rPr>
          <w:noProof/>
          <w:color w:val="000000"/>
          <w:szCs w:val="20"/>
        </w:rPr>
      </w:pPr>
      <w:r>
        <w:rPr>
          <w:noProof/>
          <w:color w:val="000000"/>
          <w:szCs w:val="20"/>
        </w:rPr>
        <w:t>The rule for prepared foods of heading 1904, which specifically excludes the use of cereals and their derivatives, does not prevent the use of mineral salts, chemicals and other additives which are not products from cereals.</w:t>
      </w:r>
    </w:p>
    <w:p>
      <w:pPr>
        <w:spacing w:after="240"/>
        <w:ind w:left="709"/>
        <w:rPr>
          <w:noProof/>
          <w:color w:val="000000"/>
          <w:szCs w:val="20"/>
        </w:rPr>
      </w:pPr>
      <w:r>
        <w:rPr>
          <w:noProof/>
          <w:color w:val="000000"/>
          <w:szCs w:val="20"/>
        </w:rPr>
        <w:t>However, this does not apply to products which, although they cannot be manufactured from the particular materials specified in the list, can be produced from a material of the same nature at an earlier stage of manufacture.</w:t>
      </w:r>
    </w:p>
    <w:p>
      <w:pPr>
        <w:spacing w:after="240"/>
        <w:ind w:left="720"/>
        <w:rPr>
          <w:i/>
          <w:noProof/>
          <w:color w:val="000000"/>
          <w:szCs w:val="20"/>
        </w:rPr>
      </w:pPr>
      <w:r>
        <w:rPr>
          <w:i/>
          <w:noProof/>
          <w:color w:val="000000"/>
          <w:szCs w:val="20"/>
        </w:rPr>
        <w:t>Example:</w:t>
      </w:r>
    </w:p>
    <w:p>
      <w:pPr>
        <w:spacing w:after="240"/>
        <w:ind w:left="709"/>
        <w:rPr>
          <w:noProof/>
          <w:color w:val="000000"/>
          <w:szCs w:val="20"/>
        </w:rPr>
      </w:pPr>
      <w:r>
        <w:rPr>
          <w:noProof/>
          <w:color w:val="000000"/>
          <w:szCs w:val="20"/>
        </w:rPr>
        <w:t>In the case of an article of apparel of ex Chapter 62 made from non-woven materials, if the use of only non-originating yarn is allowed for this class of article, it is not possible to start from non-woven cloth – even if non-woven cloths cannot normally be made from yarn. In such cases, the starting material would normally be at the stage before yarn – that is, the fibre stage.</w:t>
      </w:r>
    </w:p>
    <w:p>
      <w:pPr>
        <w:spacing w:after="240"/>
        <w:ind w:left="709" w:hanging="709"/>
        <w:rPr>
          <w:noProof/>
          <w:color w:val="000000"/>
          <w:szCs w:val="20"/>
        </w:rPr>
      </w:pPr>
      <w:r>
        <w:rPr>
          <w:noProof/>
          <w:color w:val="000000"/>
          <w:szCs w:val="20"/>
        </w:rPr>
        <w:t>3.6.</w:t>
      </w:r>
      <w:r>
        <w:rPr>
          <w:noProof/>
          <w:color w:val="000000"/>
          <w:szCs w:val="20"/>
        </w:rPr>
        <w:tab/>
        <w:t>Where, in a rule in the list, two percentages are given for the maximum value of non-originating materials that can be used, then these percentages may not be added together. In other words, the maximum value of all the non-originating materials used may never exceed the higher of the percentages given. Furthermore, the individual percentages must not be exceeded, in relation to the particular materials to which they apply.</w:t>
      </w:r>
    </w:p>
    <w:p>
      <w:pPr>
        <w:spacing w:after="240"/>
        <w:rPr>
          <w:b/>
          <w:noProof/>
          <w:color w:val="000000"/>
          <w:szCs w:val="20"/>
        </w:rPr>
      </w:pPr>
      <w:r>
        <w:rPr>
          <w:b/>
          <w:noProof/>
          <w:color w:val="000000"/>
          <w:szCs w:val="20"/>
        </w:rPr>
        <w:t>Note 4:</w:t>
      </w:r>
    </w:p>
    <w:p>
      <w:pPr>
        <w:spacing w:after="240"/>
        <w:ind w:left="709" w:hanging="709"/>
        <w:rPr>
          <w:noProof/>
          <w:color w:val="000000"/>
          <w:szCs w:val="20"/>
        </w:rPr>
      </w:pPr>
      <w:r>
        <w:rPr>
          <w:noProof/>
          <w:color w:val="000000"/>
          <w:szCs w:val="20"/>
        </w:rPr>
        <w:t>4.1.</w:t>
      </w:r>
      <w:r>
        <w:rPr>
          <w:noProof/>
          <w:color w:val="000000"/>
          <w:szCs w:val="20"/>
        </w:rPr>
        <w:tab/>
        <w:t>The term "natural fibres" is used in the list to refer to fibres other than artificial or synthetic fibres. It is restricted to the stages before spinning takes place, including waste, and, unless otherwise specified, includes fibres which have been carded, combed or otherwise processed, but not spun.</w:t>
      </w:r>
    </w:p>
    <w:p>
      <w:pPr>
        <w:spacing w:after="240"/>
        <w:ind w:left="709" w:hanging="709"/>
        <w:rPr>
          <w:noProof/>
          <w:color w:val="000000"/>
          <w:szCs w:val="20"/>
        </w:rPr>
      </w:pPr>
      <w:r>
        <w:rPr>
          <w:noProof/>
          <w:color w:val="000000"/>
          <w:szCs w:val="20"/>
        </w:rPr>
        <w:t>4.2.</w:t>
      </w:r>
      <w:r>
        <w:rPr>
          <w:noProof/>
          <w:color w:val="000000"/>
          <w:szCs w:val="20"/>
        </w:rPr>
        <w:tab/>
        <w:t>The term "natural fibres" includes horsehair of heading 0503, silk of headings 5002 and 5003, as well as wool-fibres and fine or coarse animal hair of headings 5101 to 5105, cotton fibres of headings 5201 to 5203, and other vegetable fibres of headings 5301 to 5305.</w:t>
      </w:r>
    </w:p>
    <w:p>
      <w:pPr>
        <w:spacing w:after="240"/>
        <w:ind w:left="709" w:hanging="709"/>
        <w:rPr>
          <w:noProof/>
          <w:color w:val="000000"/>
          <w:szCs w:val="20"/>
        </w:rPr>
      </w:pPr>
      <w:r>
        <w:rPr>
          <w:noProof/>
          <w:color w:val="000000"/>
          <w:szCs w:val="20"/>
        </w:rPr>
        <w:t>4.3.</w:t>
      </w:r>
      <w:r>
        <w:rPr>
          <w:noProof/>
          <w:color w:val="000000"/>
          <w:szCs w:val="20"/>
        </w:rPr>
        <w:tab/>
        <w:t>The terms "textile pulp", "chemical materials" and "paper-making materials" are used in the list to describe the materials, not classified in Chapters 50 to 63, which can be used to manufacture artificial, synthetic or paper fibres or yarns.</w:t>
      </w:r>
    </w:p>
    <w:p>
      <w:pPr>
        <w:spacing w:after="240"/>
        <w:ind w:left="709" w:hanging="709"/>
        <w:rPr>
          <w:noProof/>
          <w:color w:val="000000"/>
          <w:szCs w:val="20"/>
        </w:rPr>
      </w:pPr>
      <w:r>
        <w:rPr>
          <w:noProof/>
          <w:color w:val="000000"/>
          <w:szCs w:val="20"/>
        </w:rPr>
        <w:t>4.4.</w:t>
      </w:r>
      <w:r>
        <w:rPr>
          <w:noProof/>
          <w:color w:val="000000"/>
          <w:szCs w:val="20"/>
        </w:rPr>
        <w:tab/>
        <w:t>The term "man-made staple fibres" is used in the list to refer to synthetic or artificial filament tow, staple fibres or waste, of headings 5501 to 5507.</w:t>
      </w:r>
    </w:p>
    <w:p>
      <w:pPr>
        <w:spacing w:after="240"/>
        <w:rPr>
          <w:b/>
          <w:noProof/>
          <w:color w:val="000000"/>
          <w:szCs w:val="20"/>
        </w:rPr>
      </w:pPr>
      <w:r>
        <w:rPr>
          <w:b/>
          <w:noProof/>
          <w:color w:val="000000"/>
          <w:szCs w:val="20"/>
        </w:rPr>
        <w:t>Note 5:</w:t>
      </w:r>
    </w:p>
    <w:p>
      <w:pPr>
        <w:spacing w:after="240"/>
        <w:ind w:left="709" w:hanging="709"/>
        <w:rPr>
          <w:noProof/>
          <w:color w:val="000000"/>
          <w:szCs w:val="20"/>
        </w:rPr>
      </w:pPr>
      <w:r>
        <w:rPr>
          <w:noProof/>
          <w:color w:val="000000"/>
          <w:szCs w:val="20"/>
        </w:rPr>
        <w:t>5.1.</w:t>
      </w:r>
      <w:r>
        <w:rPr>
          <w:noProof/>
          <w:color w:val="000000"/>
          <w:szCs w:val="20"/>
        </w:rPr>
        <w:tab/>
        <w:t>Where, for a given product in the list, reference is made to this Note, the conditions set out in column 3 shall not be applied to any basic textile materials used in the manufacture of this product and which, taken together, represent 10 % or less of the total weight of all the basic textile materials used. (See also Notes 5.3 and 5.4).</w:t>
      </w:r>
    </w:p>
    <w:p>
      <w:pPr>
        <w:spacing w:after="240"/>
        <w:ind w:left="709" w:hanging="709"/>
        <w:rPr>
          <w:noProof/>
          <w:color w:val="000000"/>
          <w:szCs w:val="20"/>
        </w:rPr>
      </w:pPr>
      <w:r>
        <w:rPr>
          <w:noProof/>
          <w:color w:val="000000"/>
          <w:szCs w:val="20"/>
        </w:rPr>
        <w:t>5.2.</w:t>
      </w:r>
      <w:r>
        <w:rPr>
          <w:noProof/>
          <w:color w:val="000000"/>
          <w:szCs w:val="20"/>
        </w:rPr>
        <w:tab/>
        <w:t>However, the tolerance mentioned in Note 5.1 may be applied only to mixed products which have been made from two or more basic textile materials.</w:t>
      </w:r>
    </w:p>
    <w:p>
      <w:pPr>
        <w:spacing w:after="240"/>
        <w:ind w:left="720"/>
        <w:rPr>
          <w:noProof/>
          <w:color w:val="000000"/>
          <w:szCs w:val="20"/>
        </w:rPr>
      </w:pPr>
      <w:r>
        <w:rPr>
          <w:noProof/>
          <w:color w:val="000000"/>
          <w:szCs w:val="20"/>
        </w:rPr>
        <w:t>The following are the basic textile materials:</w:t>
      </w:r>
    </w:p>
    <w:p>
      <w:pPr>
        <w:pStyle w:val="ListDash1"/>
        <w:rPr>
          <w:noProof/>
        </w:rPr>
      </w:pPr>
      <w:r>
        <w:rPr>
          <w:noProof/>
        </w:rPr>
        <w:t>silk,</w:t>
      </w:r>
    </w:p>
    <w:p>
      <w:pPr>
        <w:pStyle w:val="ListDash1"/>
        <w:rPr>
          <w:noProof/>
        </w:rPr>
      </w:pPr>
      <w:r>
        <w:rPr>
          <w:noProof/>
        </w:rPr>
        <w:t>wool,</w:t>
      </w:r>
    </w:p>
    <w:p>
      <w:pPr>
        <w:pStyle w:val="ListDash1"/>
        <w:rPr>
          <w:noProof/>
        </w:rPr>
      </w:pPr>
      <w:r>
        <w:rPr>
          <w:noProof/>
        </w:rPr>
        <w:t>coarse animal hair,</w:t>
      </w:r>
    </w:p>
    <w:p>
      <w:pPr>
        <w:pStyle w:val="ListDash1"/>
        <w:rPr>
          <w:noProof/>
        </w:rPr>
      </w:pPr>
      <w:r>
        <w:rPr>
          <w:noProof/>
        </w:rPr>
        <w:t>fine animal hair,</w:t>
      </w:r>
    </w:p>
    <w:p>
      <w:pPr>
        <w:pStyle w:val="ListDash1"/>
        <w:rPr>
          <w:noProof/>
        </w:rPr>
      </w:pPr>
      <w:r>
        <w:rPr>
          <w:noProof/>
        </w:rPr>
        <w:t>horsehair,</w:t>
      </w:r>
    </w:p>
    <w:p>
      <w:pPr>
        <w:pStyle w:val="ListDash1"/>
        <w:rPr>
          <w:noProof/>
        </w:rPr>
      </w:pPr>
      <w:r>
        <w:rPr>
          <w:noProof/>
        </w:rPr>
        <w:t>cotton,</w:t>
      </w:r>
    </w:p>
    <w:p>
      <w:pPr>
        <w:pStyle w:val="ListDash1"/>
        <w:rPr>
          <w:noProof/>
        </w:rPr>
      </w:pPr>
      <w:r>
        <w:rPr>
          <w:noProof/>
        </w:rPr>
        <w:t>paper-making materials and paper,</w:t>
      </w:r>
    </w:p>
    <w:p>
      <w:pPr>
        <w:pStyle w:val="ListDash1"/>
        <w:rPr>
          <w:noProof/>
        </w:rPr>
      </w:pPr>
      <w:r>
        <w:rPr>
          <w:noProof/>
        </w:rPr>
        <w:t>flax,</w:t>
      </w:r>
    </w:p>
    <w:p>
      <w:pPr>
        <w:pStyle w:val="ListDash1"/>
        <w:rPr>
          <w:noProof/>
        </w:rPr>
      </w:pPr>
      <w:r>
        <w:rPr>
          <w:noProof/>
        </w:rPr>
        <w:t>true hemp,</w:t>
      </w:r>
    </w:p>
    <w:p>
      <w:pPr>
        <w:pStyle w:val="ListDash1"/>
        <w:rPr>
          <w:noProof/>
        </w:rPr>
      </w:pPr>
      <w:r>
        <w:rPr>
          <w:noProof/>
        </w:rPr>
        <w:t>jute and other textile bast fibres,</w:t>
      </w:r>
    </w:p>
    <w:p>
      <w:pPr>
        <w:pStyle w:val="ListDash1"/>
        <w:rPr>
          <w:noProof/>
        </w:rPr>
      </w:pPr>
      <w:r>
        <w:rPr>
          <w:noProof/>
        </w:rPr>
        <w:t>sisal and other textile fibres of the genus Agave,</w:t>
      </w:r>
    </w:p>
    <w:p>
      <w:pPr>
        <w:pStyle w:val="ListDash1"/>
        <w:rPr>
          <w:noProof/>
        </w:rPr>
      </w:pPr>
      <w:r>
        <w:rPr>
          <w:noProof/>
        </w:rPr>
        <w:t>coconut, abaca , ramie and other vegetable textile fibres,</w:t>
      </w:r>
    </w:p>
    <w:p>
      <w:pPr>
        <w:pStyle w:val="ListDash1"/>
        <w:rPr>
          <w:noProof/>
        </w:rPr>
      </w:pPr>
      <w:r>
        <w:rPr>
          <w:noProof/>
        </w:rPr>
        <w:t>synthetic man-made filaments,</w:t>
      </w:r>
    </w:p>
    <w:p>
      <w:pPr>
        <w:pStyle w:val="ListDash1"/>
        <w:rPr>
          <w:noProof/>
        </w:rPr>
      </w:pPr>
      <w:r>
        <w:rPr>
          <w:noProof/>
        </w:rPr>
        <w:t>artificial man-made filaments,</w:t>
      </w:r>
    </w:p>
    <w:p>
      <w:pPr>
        <w:pStyle w:val="ListDash1"/>
        <w:rPr>
          <w:noProof/>
        </w:rPr>
      </w:pPr>
      <w:r>
        <w:rPr>
          <w:noProof/>
        </w:rPr>
        <w:t>current-conducting filaments,</w:t>
      </w:r>
    </w:p>
    <w:p>
      <w:pPr>
        <w:pStyle w:val="ListDash1"/>
        <w:rPr>
          <w:noProof/>
        </w:rPr>
      </w:pPr>
      <w:r>
        <w:rPr>
          <w:noProof/>
        </w:rPr>
        <w:t>synthetic man-made staple fibres of polypropylene,</w:t>
      </w:r>
    </w:p>
    <w:p>
      <w:pPr>
        <w:pStyle w:val="ListDash1"/>
        <w:rPr>
          <w:noProof/>
        </w:rPr>
      </w:pPr>
      <w:r>
        <w:rPr>
          <w:noProof/>
        </w:rPr>
        <w:t>synthetic man-made staple fibres of polyester,</w:t>
      </w:r>
    </w:p>
    <w:p>
      <w:pPr>
        <w:pStyle w:val="ListDash1"/>
        <w:rPr>
          <w:noProof/>
        </w:rPr>
      </w:pPr>
      <w:r>
        <w:rPr>
          <w:noProof/>
        </w:rPr>
        <w:t>synthetic man-made staple fibres of polyamide,</w:t>
      </w:r>
    </w:p>
    <w:p>
      <w:pPr>
        <w:pStyle w:val="ListDash1"/>
        <w:rPr>
          <w:noProof/>
        </w:rPr>
      </w:pPr>
      <w:r>
        <w:rPr>
          <w:noProof/>
        </w:rPr>
        <w:t>synthetic man-made staple fibres of polyacrylonitrile,</w:t>
      </w:r>
    </w:p>
    <w:p>
      <w:pPr>
        <w:pStyle w:val="ListDash1"/>
        <w:rPr>
          <w:noProof/>
        </w:rPr>
      </w:pPr>
      <w:r>
        <w:rPr>
          <w:noProof/>
        </w:rPr>
        <w:t>synthetic man-made staple fibres of polyimide,</w:t>
      </w:r>
    </w:p>
    <w:p>
      <w:pPr>
        <w:pStyle w:val="ListDash1"/>
        <w:rPr>
          <w:noProof/>
        </w:rPr>
      </w:pPr>
      <w:r>
        <w:rPr>
          <w:noProof/>
        </w:rPr>
        <w:t>synthetic man-made staple fibres of polytetrafluoroethylene,</w:t>
      </w:r>
    </w:p>
    <w:p>
      <w:pPr>
        <w:pStyle w:val="ListDash1"/>
        <w:rPr>
          <w:noProof/>
        </w:rPr>
      </w:pPr>
      <w:r>
        <w:rPr>
          <w:noProof/>
        </w:rPr>
        <w:t>synthetic man-made staple fibres of poly(phenylene sulphide),</w:t>
      </w:r>
    </w:p>
    <w:p>
      <w:pPr>
        <w:pStyle w:val="ListDash1"/>
        <w:rPr>
          <w:noProof/>
        </w:rPr>
      </w:pPr>
      <w:r>
        <w:rPr>
          <w:noProof/>
        </w:rPr>
        <w:t>synthetic man-made staple fibres of poly(vinyl chloride),</w:t>
      </w:r>
    </w:p>
    <w:p>
      <w:pPr>
        <w:pStyle w:val="ListDash1"/>
        <w:rPr>
          <w:noProof/>
        </w:rPr>
      </w:pPr>
      <w:r>
        <w:rPr>
          <w:noProof/>
        </w:rPr>
        <w:t>other synthetic man-made staple fibres,</w:t>
      </w:r>
    </w:p>
    <w:p>
      <w:pPr>
        <w:pStyle w:val="ListDash1"/>
        <w:rPr>
          <w:noProof/>
        </w:rPr>
      </w:pPr>
      <w:r>
        <w:rPr>
          <w:noProof/>
        </w:rPr>
        <w:t>artificial man-made staple fibres of viscose,</w:t>
      </w:r>
    </w:p>
    <w:p>
      <w:pPr>
        <w:pStyle w:val="ListDash1"/>
        <w:rPr>
          <w:noProof/>
        </w:rPr>
      </w:pPr>
      <w:r>
        <w:rPr>
          <w:noProof/>
        </w:rPr>
        <w:t>other artificial man-made staple fibres,</w:t>
      </w:r>
    </w:p>
    <w:p>
      <w:pPr>
        <w:pStyle w:val="ListDash1"/>
        <w:rPr>
          <w:noProof/>
        </w:rPr>
      </w:pPr>
      <w:r>
        <w:rPr>
          <w:noProof/>
        </w:rPr>
        <w:t>yarn made of polyurethane segmented with flexible segments of polyether, whether or not gimped,</w:t>
      </w:r>
    </w:p>
    <w:p>
      <w:pPr>
        <w:pStyle w:val="ListDash1"/>
        <w:rPr>
          <w:noProof/>
        </w:rPr>
      </w:pPr>
      <w:r>
        <w:rPr>
          <w:noProof/>
        </w:rPr>
        <w:t>yarn made of polyurethane segmented with flexible segments of polyester, whether or not gimped,</w:t>
      </w:r>
    </w:p>
    <w:p>
      <w:pPr>
        <w:pStyle w:val="ListDash1"/>
        <w:rPr>
          <w:noProof/>
        </w:rPr>
      </w:pPr>
      <w:r>
        <w:rPr>
          <w:noProof/>
        </w:rPr>
        <w:t>products of heading 5605 (metallised yarn) incorporating strip consisting of a core of aluminium foil or of a core of plastic film whether or not coated with aluminium powder, of a width not exceeding 5 mm, sandwiched by means of a transparent or coloured adhesive between two layers of plastic film,</w:t>
      </w:r>
    </w:p>
    <w:p>
      <w:pPr>
        <w:pStyle w:val="ListDash1"/>
        <w:rPr>
          <w:noProof/>
        </w:rPr>
      </w:pPr>
      <w:r>
        <w:rPr>
          <w:noProof/>
        </w:rPr>
        <w:t>other products of heading 5605.</w:t>
      </w:r>
    </w:p>
    <w:p>
      <w:pPr>
        <w:spacing w:after="240"/>
        <w:ind w:left="720"/>
        <w:rPr>
          <w:i/>
          <w:noProof/>
          <w:color w:val="000000"/>
          <w:szCs w:val="20"/>
        </w:rPr>
      </w:pPr>
      <w:r>
        <w:rPr>
          <w:i/>
          <w:noProof/>
          <w:color w:val="000000"/>
          <w:szCs w:val="20"/>
        </w:rPr>
        <w:t>Example:</w:t>
      </w:r>
    </w:p>
    <w:p>
      <w:pPr>
        <w:spacing w:after="240"/>
        <w:ind w:left="709"/>
        <w:rPr>
          <w:noProof/>
          <w:color w:val="000000"/>
          <w:szCs w:val="20"/>
        </w:rPr>
      </w:pPr>
      <w:r>
        <w:rPr>
          <w:noProof/>
          <w:color w:val="000000"/>
          <w:szCs w:val="20"/>
        </w:rPr>
        <w:t>A yarn, of heading 5205, made from cotton fibres of heading 5203 and synthetic staple fibres of heading 5506, is a mixed yarn. Therefore, non-originating synthetic staple fibres which do not satisfy the origin-rules (which require manufacture from chemical materials or textile pulp) may be used, provided that their total weight does not exceed 10 % of the weight of the yarn.</w:t>
      </w:r>
    </w:p>
    <w:p>
      <w:pPr>
        <w:spacing w:after="240"/>
        <w:ind w:left="720"/>
        <w:rPr>
          <w:i/>
          <w:noProof/>
          <w:color w:val="000000"/>
          <w:szCs w:val="20"/>
        </w:rPr>
      </w:pPr>
      <w:r>
        <w:rPr>
          <w:i/>
          <w:noProof/>
          <w:color w:val="000000"/>
          <w:szCs w:val="20"/>
        </w:rPr>
        <w:t>Example:</w:t>
      </w:r>
    </w:p>
    <w:p>
      <w:pPr>
        <w:spacing w:after="240"/>
        <w:ind w:left="709"/>
        <w:rPr>
          <w:noProof/>
          <w:color w:val="000000"/>
          <w:szCs w:val="20"/>
        </w:rPr>
      </w:pPr>
      <w:r>
        <w:rPr>
          <w:noProof/>
          <w:color w:val="000000"/>
          <w:szCs w:val="20"/>
        </w:rPr>
        <w:t>A woollen fabric, of heading 5112, made from woollen yarn of heading 5107 and synthetic yarn of staple fibres of heading 5509, is a mixed fabric. Therefore, synthetic yarn which does not satisfy the origin-rules (which require manufacture from chemical materials or textile pulp), or woollen yarn which does not satisfy the origin-rules (which require manufacture from natural fibres, not carded or combed or otherwise prepared for spinning), or a combination of the two, may be used, provided that their total weight does not exceed 10 % of the weight of the fabric.</w:t>
      </w:r>
    </w:p>
    <w:p>
      <w:pPr>
        <w:spacing w:after="240"/>
        <w:ind w:left="720"/>
        <w:rPr>
          <w:i/>
          <w:noProof/>
          <w:color w:val="000000"/>
          <w:szCs w:val="20"/>
        </w:rPr>
      </w:pPr>
      <w:r>
        <w:rPr>
          <w:i/>
          <w:noProof/>
          <w:color w:val="000000"/>
          <w:szCs w:val="20"/>
        </w:rPr>
        <w:t>Example:</w:t>
      </w:r>
    </w:p>
    <w:p>
      <w:pPr>
        <w:spacing w:after="240"/>
        <w:ind w:left="709"/>
        <w:rPr>
          <w:noProof/>
          <w:color w:val="000000"/>
          <w:szCs w:val="20"/>
        </w:rPr>
      </w:pPr>
      <w:r>
        <w:rPr>
          <w:noProof/>
          <w:color w:val="000000"/>
          <w:szCs w:val="20"/>
        </w:rPr>
        <w:t>Tufted textile fabric, of heading 5802, made from cotton yarn of heading 5205 and cotton fabric of heading 5210, is a only mixed product if the cotton fabric is itself a mixed fabric made from yarns classified in two separate headings, or if the cotton yarns used are themselves mixtures.</w:t>
      </w:r>
    </w:p>
    <w:p>
      <w:pPr>
        <w:spacing w:after="240"/>
        <w:ind w:left="720"/>
        <w:rPr>
          <w:i/>
          <w:noProof/>
          <w:color w:val="000000"/>
          <w:szCs w:val="20"/>
        </w:rPr>
      </w:pPr>
      <w:r>
        <w:rPr>
          <w:i/>
          <w:noProof/>
          <w:color w:val="000000"/>
          <w:szCs w:val="20"/>
        </w:rPr>
        <w:t>Example:</w:t>
      </w:r>
    </w:p>
    <w:p>
      <w:pPr>
        <w:spacing w:after="240"/>
        <w:ind w:left="709"/>
        <w:rPr>
          <w:noProof/>
          <w:color w:val="000000"/>
          <w:szCs w:val="20"/>
        </w:rPr>
      </w:pPr>
      <w:r>
        <w:rPr>
          <w:noProof/>
          <w:color w:val="000000"/>
          <w:szCs w:val="20"/>
        </w:rPr>
        <w:t>If the tufted textile fabric concerned had been made from cotton yarn of heading 5205 and synthetic fabric of heading 5407, then, obviously, the yarns used are two separate basic textile materials and the tufted textile fabric is, accordingly, a mixed product.</w:t>
      </w:r>
    </w:p>
    <w:p>
      <w:pPr>
        <w:spacing w:after="240"/>
        <w:ind w:left="709" w:hanging="709"/>
        <w:rPr>
          <w:noProof/>
          <w:color w:val="000000"/>
          <w:szCs w:val="20"/>
        </w:rPr>
      </w:pPr>
      <w:r>
        <w:rPr>
          <w:noProof/>
          <w:color w:val="000000"/>
          <w:szCs w:val="20"/>
        </w:rPr>
        <w:t>5.3.</w:t>
      </w:r>
      <w:r>
        <w:rPr>
          <w:noProof/>
          <w:color w:val="000000"/>
          <w:szCs w:val="20"/>
        </w:rPr>
        <w:tab/>
        <w:t>In the case of products incorporating "yarn made of polyurethane segmented with flexible segments of polyether, whether or not gimped", this tolerance is 20 % in respect of this yarn.</w:t>
      </w:r>
    </w:p>
    <w:p>
      <w:pPr>
        <w:spacing w:after="240"/>
        <w:ind w:left="709" w:hanging="709"/>
        <w:rPr>
          <w:noProof/>
          <w:color w:val="000000"/>
          <w:szCs w:val="20"/>
        </w:rPr>
      </w:pPr>
      <w:r>
        <w:rPr>
          <w:noProof/>
          <w:color w:val="000000"/>
          <w:szCs w:val="20"/>
        </w:rPr>
        <w:t>5.4.</w:t>
      </w:r>
      <w:r>
        <w:rPr>
          <w:noProof/>
          <w:color w:val="000000"/>
          <w:szCs w:val="20"/>
        </w:rPr>
        <w:tab/>
        <w:t>In the case of products incorporating "strip consisting of a core of aluminium foil or of a core of plastic film whether or not coated with aluminium powder, of a width not exceeding 5 mm, sandwiched by means of a transparent or coloured adhesive between two layers of plastic film", this tolerance is 30 % in respect of this strip.</w:t>
      </w:r>
    </w:p>
    <w:p>
      <w:pPr>
        <w:spacing w:after="240"/>
        <w:rPr>
          <w:b/>
          <w:noProof/>
          <w:color w:val="000000"/>
          <w:szCs w:val="20"/>
        </w:rPr>
      </w:pPr>
      <w:r>
        <w:rPr>
          <w:b/>
          <w:noProof/>
          <w:color w:val="000000"/>
          <w:szCs w:val="20"/>
        </w:rPr>
        <w:t>Note 6:</w:t>
      </w:r>
    </w:p>
    <w:p>
      <w:pPr>
        <w:spacing w:after="240"/>
        <w:ind w:left="709" w:hanging="709"/>
        <w:rPr>
          <w:noProof/>
          <w:color w:val="000000"/>
          <w:szCs w:val="20"/>
        </w:rPr>
      </w:pPr>
      <w:r>
        <w:rPr>
          <w:noProof/>
          <w:color w:val="000000"/>
          <w:szCs w:val="20"/>
        </w:rPr>
        <w:t>6.1.</w:t>
      </w:r>
      <w:r>
        <w:rPr>
          <w:noProof/>
          <w:color w:val="000000"/>
          <w:szCs w:val="20"/>
        </w:rPr>
        <w:tab/>
        <w:t>Where, in the list, reference is made to this Note, textile materials (with the exception of linings and interlinings), which do not satisfy the rule set out in the list in column 3 for the made-up product concerned, may be used, provided that they are classified in a heading other than that of the product and that their value does not exceed 8 % of the ex-works price of the product.</w:t>
      </w:r>
    </w:p>
    <w:p>
      <w:pPr>
        <w:spacing w:after="240"/>
        <w:ind w:left="709" w:hanging="709"/>
        <w:rPr>
          <w:noProof/>
          <w:color w:val="000000"/>
          <w:szCs w:val="20"/>
        </w:rPr>
      </w:pPr>
      <w:r>
        <w:rPr>
          <w:noProof/>
          <w:color w:val="000000"/>
          <w:szCs w:val="20"/>
        </w:rPr>
        <w:t>6.2.</w:t>
      </w:r>
      <w:r>
        <w:rPr>
          <w:noProof/>
          <w:color w:val="000000"/>
          <w:szCs w:val="20"/>
        </w:rPr>
        <w:tab/>
        <w:t>Without prejudice to Note 6.3, materials, which are not classified within Chapters 50 to 63, may be used freely in the manufacture of textile products, whether or not they contain textiles.</w:t>
      </w:r>
    </w:p>
    <w:p>
      <w:pPr>
        <w:spacing w:after="240"/>
        <w:ind w:left="720"/>
        <w:rPr>
          <w:i/>
          <w:noProof/>
          <w:color w:val="000000"/>
          <w:szCs w:val="20"/>
        </w:rPr>
      </w:pPr>
      <w:r>
        <w:rPr>
          <w:i/>
          <w:noProof/>
          <w:color w:val="000000"/>
          <w:szCs w:val="20"/>
        </w:rPr>
        <w:t>Example:</w:t>
      </w:r>
    </w:p>
    <w:p>
      <w:pPr>
        <w:spacing w:after="240"/>
        <w:ind w:left="709"/>
        <w:rPr>
          <w:noProof/>
          <w:color w:val="000000"/>
          <w:szCs w:val="20"/>
        </w:rPr>
      </w:pPr>
      <w:r>
        <w:rPr>
          <w:noProof/>
          <w:color w:val="000000"/>
          <w:szCs w:val="20"/>
        </w:rPr>
        <w:t>If a rule in the list provides that, for a particular textile item (such as trousers), yarn must be used, this does not prevent the use of metal items, such as buttons, because buttons are not classified within Chapters 50 to 63. For the same reason, it does not prevent the use of slide-fasteners, even though slide-fasteners normally contain textiles.</w:t>
      </w:r>
    </w:p>
    <w:p>
      <w:pPr>
        <w:spacing w:after="240"/>
        <w:ind w:left="709" w:hanging="709"/>
        <w:rPr>
          <w:noProof/>
          <w:color w:val="000000"/>
          <w:szCs w:val="20"/>
        </w:rPr>
      </w:pPr>
      <w:r>
        <w:rPr>
          <w:noProof/>
          <w:color w:val="000000"/>
          <w:szCs w:val="20"/>
        </w:rPr>
        <w:t>6.3.</w:t>
      </w:r>
      <w:r>
        <w:rPr>
          <w:noProof/>
          <w:color w:val="000000"/>
          <w:szCs w:val="20"/>
        </w:rPr>
        <w:tab/>
        <w:t>Where a percentage rule applies, the value of materials which are not classified within Chapters 50 to 63 must be taken into account when calculating the value of the non-originating materials incorporated.</w:t>
      </w:r>
    </w:p>
    <w:p>
      <w:pPr>
        <w:spacing w:after="240"/>
        <w:rPr>
          <w:b/>
          <w:noProof/>
          <w:color w:val="000000"/>
          <w:szCs w:val="20"/>
        </w:rPr>
      </w:pPr>
      <w:r>
        <w:rPr>
          <w:b/>
          <w:noProof/>
          <w:color w:val="000000"/>
          <w:szCs w:val="20"/>
        </w:rPr>
        <w:t>Note 7:</w:t>
      </w:r>
    </w:p>
    <w:p>
      <w:pPr>
        <w:ind w:left="709" w:hanging="709"/>
        <w:rPr>
          <w:noProof/>
          <w:color w:val="000000"/>
          <w:szCs w:val="20"/>
        </w:rPr>
      </w:pPr>
      <w:r>
        <w:rPr>
          <w:noProof/>
          <w:color w:val="000000"/>
          <w:szCs w:val="20"/>
        </w:rPr>
        <w:t>7.1.</w:t>
      </w:r>
      <w:r>
        <w:rPr>
          <w:noProof/>
          <w:color w:val="000000"/>
          <w:szCs w:val="20"/>
        </w:rPr>
        <w:tab/>
        <w:t>For the purposes of headings ex 2707, 2713 to 2715, ex 2901, ex 2902 and ex 3403, the "specific processes" are the following:</w:t>
      </w:r>
    </w:p>
    <w:p>
      <w:pPr>
        <w:pStyle w:val="Point1letter"/>
        <w:numPr>
          <w:ilvl w:val="3"/>
          <w:numId w:val="37"/>
        </w:numPr>
        <w:rPr>
          <w:noProof/>
        </w:rPr>
      </w:pPr>
      <w:r>
        <w:rPr>
          <w:noProof/>
        </w:rPr>
        <w:t>vacuum-distillation;</w:t>
      </w:r>
    </w:p>
    <w:p>
      <w:pPr>
        <w:pStyle w:val="Point1letter"/>
        <w:numPr>
          <w:ilvl w:val="3"/>
          <w:numId w:val="37"/>
        </w:numPr>
        <w:rPr>
          <w:noProof/>
        </w:rPr>
      </w:pPr>
      <w:r>
        <w:rPr>
          <w:noProof/>
        </w:rPr>
        <w:t>redistillation by a very thorough fractionation process;</w:t>
      </w:r>
    </w:p>
    <w:p>
      <w:pPr>
        <w:pStyle w:val="Point1letter"/>
        <w:numPr>
          <w:ilvl w:val="3"/>
          <w:numId w:val="37"/>
        </w:numPr>
        <w:rPr>
          <w:noProof/>
        </w:rPr>
      </w:pPr>
      <w:r>
        <w:rPr>
          <w:noProof/>
        </w:rPr>
        <w:t>cracking;</w:t>
      </w:r>
    </w:p>
    <w:p>
      <w:pPr>
        <w:pStyle w:val="Point1letter"/>
        <w:numPr>
          <w:ilvl w:val="3"/>
          <w:numId w:val="37"/>
        </w:numPr>
        <w:rPr>
          <w:noProof/>
        </w:rPr>
      </w:pPr>
      <w:r>
        <w:rPr>
          <w:noProof/>
        </w:rPr>
        <w:t>reforming;</w:t>
      </w:r>
    </w:p>
    <w:p>
      <w:pPr>
        <w:pStyle w:val="Point1letter"/>
        <w:numPr>
          <w:ilvl w:val="3"/>
          <w:numId w:val="37"/>
        </w:numPr>
        <w:rPr>
          <w:noProof/>
        </w:rPr>
      </w:pPr>
      <w:r>
        <w:rPr>
          <w:noProof/>
        </w:rPr>
        <w:t>extraction by means of selective solvents;</w:t>
      </w:r>
    </w:p>
    <w:p>
      <w:pPr>
        <w:pStyle w:val="Point1letter"/>
        <w:numPr>
          <w:ilvl w:val="3"/>
          <w:numId w:val="37"/>
        </w:numPr>
        <w:rPr>
          <w:noProof/>
        </w:rPr>
      </w:pPr>
      <w:r>
        <w:rPr>
          <w:noProof/>
        </w:rPr>
        <w:t>the process comprising all of</w:t>
      </w:r>
      <w:r>
        <w:rPr>
          <w:i/>
          <w:noProof/>
        </w:rPr>
        <w:t xml:space="preserve"> </w:t>
      </w:r>
      <w:r>
        <w:rPr>
          <w:noProof/>
        </w:rPr>
        <w:t>the following operations: processing with concentrated sulphuric acid, oleum or sulphuric anhydride; neutralisation with alkaline agents; decolourisation and purification with naturally active earth, activated earth, activated charcoal or bauxite;</w:t>
      </w:r>
    </w:p>
    <w:p>
      <w:pPr>
        <w:pStyle w:val="Point1letter"/>
        <w:numPr>
          <w:ilvl w:val="3"/>
          <w:numId w:val="37"/>
        </w:numPr>
        <w:rPr>
          <w:noProof/>
        </w:rPr>
      </w:pPr>
      <w:r>
        <w:rPr>
          <w:noProof/>
        </w:rPr>
        <w:t>polymerisation;</w:t>
      </w:r>
    </w:p>
    <w:p>
      <w:pPr>
        <w:pStyle w:val="Point1letter"/>
        <w:numPr>
          <w:ilvl w:val="3"/>
          <w:numId w:val="37"/>
        </w:numPr>
        <w:rPr>
          <w:noProof/>
        </w:rPr>
      </w:pPr>
      <w:r>
        <w:rPr>
          <w:noProof/>
        </w:rPr>
        <w:t>alkylation;</w:t>
      </w:r>
    </w:p>
    <w:p>
      <w:pPr>
        <w:pStyle w:val="Point1letter"/>
        <w:numPr>
          <w:ilvl w:val="3"/>
          <w:numId w:val="37"/>
        </w:numPr>
        <w:rPr>
          <w:noProof/>
        </w:rPr>
      </w:pPr>
      <w:r>
        <w:rPr>
          <w:noProof/>
        </w:rPr>
        <w:t>isomerisation.</w:t>
      </w:r>
    </w:p>
    <w:p>
      <w:pPr>
        <w:spacing w:after="240"/>
        <w:ind w:left="709" w:hanging="709"/>
        <w:rPr>
          <w:noProof/>
          <w:color w:val="000000"/>
          <w:szCs w:val="20"/>
        </w:rPr>
      </w:pPr>
      <w:r>
        <w:rPr>
          <w:noProof/>
          <w:color w:val="000000"/>
          <w:szCs w:val="20"/>
        </w:rPr>
        <w:t>7.2.</w:t>
      </w:r>
      <w:r>
        <w:rPr>
          <w:noProof/>
          <w:color w:val="000000"/>
          <w:szCs w:val="20"/>
        </w:rPr>
        <w:tab/>
        <w:t>For the purposes of headings 2710, 2711 and 2712, the "specific processes" are the following:</w:t>
      </w:r>
    </w:p>
    <w:p>
      <w:pPr>
        <w:pStyle w:val="Point1letter"/>
        <w:numPr>
          <w:ilvl w:val="3"/>
          <w:numId w:val="39"/>
        </w:numPr>
        <w:rPr>
          <w:noProof/>
        </w:rPr>
      </w:pPr>
      <w:r>
        <w:rPr>
          <w:noProof/>
        </w:rPr>
        <w:t>vacuum-distillation;</w:t>
      </w:r>
    </w:p>
    <w:p>
      <w:pPr>
        <w:pStyle w:val="Point1letter"/>
        <w:rPr>
          <w:noProof/>
        </w:rPr>
      </w:pPr>
      <w:r>
        <w:rPr>
          <w:noProof/>
        </w:rPr>
        <w:t>redistillation by a very thorough fractionation process;</w:t>
      </w:r>
    </w:p>
    <w:p>
      <w:pPr>
        <w:pStyle w:val="Point1letter"/>
        <w:rPr>
          <w:noProof/>
        </w:rPr>
      </w:pPr>
      <w:r>
        <w:rPr>
          <w:noProof/>
        </w:rPr>
        <w:t>cracking;</w:t>
      </w:r>
    </w:p>
    <w:p>
      <w:pPr>
        <w:pStyle w:val="Point1letter"/>
        <w:rPr>
          <w:noProof/>
        </w:rPr>
      </w:pPr>
      <w:r>
        <w:rPr>
          <w:noProof/>
        </w:rPr>
        <w:t>reforming;</w:t>
      </w:r>
    </w:p>
    <w:p>
      <w:pPr>
        <w:pStyle w:val="Point1letter"/>
        <w:rPr>
          <w:noProof/>
        </w:rPr>
      </w:pPr>
      <w:r>
        <w:rPr>
          <w:noProof/>
        </w:rPr>
        <w:t>extraction by means of selective solvents;</w:t>
      </w:r>
    </w:p>
    <w:p>
      <w:pPr>
        <w:pStyle w:val="Point1letter"/>
        <w:rPr>
          <w:noProof/>
        </w:rPr>
      </w:pPr>
      <w:r>
        <w:rPr>
          <w:noProof/>
        </w:rPr>
        <w:t>the process comprising all of the following operations: processing with concentrated sulphuric acid, oleum or sulphuric anhydride; neutralisation with alkaline agents; decolourisation and purification with naturally active earth, activated earth, activated charcoal or bauxite;</w:t>
      </w:r>
    </w:p>
    <w:p>
      <w:pPr>
        <w:pStyle w:val="Point1letter"/>
        <w:rPr>
          <w:noProof/>
        </w:rPr>
      </w:pPr>
      <w:r>
        <w:rPr>
          <w:noProof/>
        </w:rPr>
        <w:t>polymerisation;</w:t>
      </w:r>
    </w:p>
    <w:p>
      <w:pPr>
        <w:pStyle w:val="Point1letter"/>
        <w:rPr>
          <w:noProof/>
        </w:rPr>
      </w:pPr>
      <w:r>
        <w:rPr>
          <w:noProof/>
        </w:rPr>
        <w:t>alkylation;</w:t>
      </w:r>
    </w:p>
    <w:p>
      <w:pPr>
        <w:pStyle w:val="Text1"/>
        <w:rPr>
          <w:noProof/>
        </w:rPr>
      </w:pPr>
      <w:r>
        <w:rPr>
          <w:noProof/>
        </w:rPr>
        <w:t>(ij)</w:t>
      </w:r>
      <w:r>
        <w:rPr>
          <w:noProof/>
        </w:rPr>
        <w:tab/>
        <w:t>isomerisation;</w:t>
      </w:r>
    </w:p>
    <w:p>
      <w:pPr>
        <w:pStyle w:val="Point1letter"/>
        <w:numPr>
          <w:ilvl w:val="3"/>
          <w:numId w:val="38"/>
        </w:numPr>
        <w:rPr>
          <w:noProof/>
        </w:rPr>
      </w:pPr>
      <w:r>
        <w:rPr>
          <w:noProof/>
        </w:rPr>
        <w:t>in respect of heavy oils of heading ex 2710 only, desulphurisation with hydrogen, resulting in a reduction of at least 85 % of the sulphur content of the products processed (ASTM D 1266-59 T method);</w:t>
      </w:r>
    </w:p>
    <w:p>
      <w:pPr>
        <w:pStyle w:val="Point1letter"/>
        <w:rPr>
          <w:noProof/>
        </w:rPr>
      </w:pPr>
      <w:r>
        <w:rPr>
          <w:noProof/>
        </w:rPr>
        <w:t>in respect of products of heading 2710 only, deparaffining by a process other than filtering;</w:t>
      </w:r>
    </w:p>
    <w:p>
      <w:pPr>
        <w:pStyle w:val="Point1letter"/>
        <w:rPr>
          <w:noProof/>
        </w:rPr>
      </w:pPr>
      <w:r>
        <w:rPr>
          <w:noProof/>
        </w:rPr>
        <w:t>in respect of heavy oils of heading ex 2710 only, treatment with hydrogen, at a pressure of more than 20 bar and a temperature of more than 250 °C, with the use of a catalyst, other than to effect desulphurisation, when the hydrogen constitutes an active element in a chemical reaction. The further treatment, with hydrogen, of lubricating oils of heading ex 2710 (e.g. hydrofinishing or decolourisation), in order, more especially, to improve colour or stability shall not, however, be deemed to be a specific process;</w:t>
      </w:r>
    </w:p>
    <w:p>
      <w:pPr>
        <w:pStyle w:val="Point1letter"/>
        <w:rPr>
          <w:noProof/>
        </w:rPr>
      </w:pPr>
      <w:r>
        <w:rPr>
          <w:noProof/>
        </w:rPr>
        <w:t>in respect of fuel oils of heading ex 2710 only, atmospheric distillation, on condition that less than 30 % of these products distils, by volume, including losses, at 300 °C, by the ASTM D 86 method;</w:t>
      </w:r>
    </w:p>
    <w:p>
      <w:pPr>
        <w:pStyle w:val="Point1letter"/>
        <w:rPr>
          <w:noProof/>
        </w:rPr>
      </w:pPr>
      <w:r>
        <w:rPr>
          <w:noProof/>
        </w:rPr>
        <w:t>in respect of heavy oils other than gas oils and fuel oils of heading ex 2710 only, treatment by means of a high-frequency electrical brush discharge;</w:t>
      </w:r>
    </w:p>
    <w:p>
      <w:pPr>
        <w:pStyle w:val="Point1letter"/>
        <w:rPr>
          <w:noProof/>
        </w:rPr>
      </w:pPr>
      <w:r>
        <w:rPr>
          <w:noProof/>
        </w:rPr>
        <w:t>in respect of crude products (other than petroleum jelly, ozokerite, lignite wax or peat wax, paraffin wax containing by weight less than 0.75 % of oil) of heading ex 2712 only, de-oiling by fractional crystallisation.</w:t>
      </w:r>
    </w:p>
    <w:p>
      <w:pPr>
        <w:spacing w:after="240"/>
        <w:ind w:left="709" w:hanging="709"/>
        <w:rPr>
          <w:noProof/>
          <w:color w:val="000000"/>
          <w:szCs w:val="20"/>
        </w:rPr>
      </w:pPr>
      <w:r>
        <w:rPr>
          <w:noProof/>
          <w:color w:val="000000"/>
          <w:szCs w:val="20"/>
        </w:rPr>
        <w:t>7.3.</w:t>
      </w:r>
      <w:r>
        <w:rPr>
          <w:noProof/>
          <w:color w:val="000000"/>
          <w:szCs w:val="20"/>
        </w:rPr>
        <w:tab/>
        <w:t>For the purposes of headings ex 2707, 2713 to 2715, ex 2901, ex 2902 and ex 3403, simple operations, such as cleaning, decanting, desalting, water separation, filtering, colouring, marking, obtaining a sulphur content as a result of mixing products with different sulphur contents, or any combination of these operations or like operations, do not confer origin.</w:t>
      </w:r>
    </w:p>
    <w:p>
      <w:pPr>
        <w:spacing w:after="240"/>
        <w:rPr>
          <w:noProof/>
        </w:rPr>
        <w:sectPr>
          <w:footnotePr>
            <w:numRestart w:val="eachSect"/>
          </w:footnotePr>
          <w:pgSz w:w="11906" w:h="16838"/>
          <w:pgMar w:top="1417" w:right="1417" w:bottom="1417" w:left="1417" w:header="708" w:footer="708" w:gutter="0"/>
          <w:cols w:space="708"/>
          <w:docGrid w:linePitch="360"/>
        </w:sectPr>
      </w:pPr>
    </w:p>
    <w:p>
      <w:pPr>
        <w:pStyle w:val="NormalCentered"/>
        <w:rPr>
          <w:noProof/>
        </w:rPr>
      </w:pPr>
      <w:bookmarkStart w:id="62" w:name="_Toc406597573"/>
      <w:bookmarkStart w:id="63" w:name="_Toc406675934"/>
      <w:r>
        <w:rPr>
          <w:noProof/>
        </w:rPr>
        <w:t>PART II</w:t>
      </w:r>
      <w:bookmarkEnd w:id="62"/>
      <w:bookmarkEnd w:id="63"/>
    </w:p>
    <w:p>
      <w:pPr>
        <w:pStyle w:val="NormalCentered"/>
        <w:rPr>
          <w:noProof/>
        </w:rPr>
      </w:pPr>
    </w:p>
    <w:p>
      <w:pPr>
        <w:pStyle w:val="NormalCentered"/>
        <w:rPr>
          <w:noProof/>
          <w:snapToGrid w:val="0"/>
        </w:rPr>
      </w:pPr>
      <w:bookmarkStart w:id="64" w:name="_Toc406675935"/>
      <w:r>
        <w:rPr>
          <w:noProof/>
          <w:snapToGrid w:val="0"/>
        </w:rPr>
        <w:t>LIST OF WORKING OR PROCESSING REQUIRED TO BE CARRIED OUT ON NON-ORIGINATING MATERIALS IN ORDER THAT THE PRODUCT MANUFACTURED CAN OBTAIN ORIGINATING STATUS</w:t>
      </w:r>
      <w:bookmarkEnd w:id="64"/>
    </w:p>
    <w:tbl>
      <w:tblPr>
        <w:tblW w:w="5000" w:type="pct"/>
        <w:tblLook w:val="0000" w:firstRow="0" w:lastRow="0" w:firstColumn="0" w:lastColumn="0" w:noHBand="0" w:noVBand="0"/>
      </w:tblPr>
      <w:tblGrid>
        <w:gridCol w:w="1283"/>
        <w:gridCol w:w="2924"/>
        <w:gridCol w:w="3638"/>
        <w:gridCol w:w="1444"/>
      </w:tblGrid>
      <w:tr>
        <w:tc>
          <w:tcPr>
            <w:tcW w:w="691" w:type="pct"/>
            <w:tcBorders>
              <w:top w:val="single" w:sz="2" w:space="0" w:color="auto"/>
              <w:left w:val="single" w:sz="2" w:space="0" w:color="auto"/>
              <w:bottom w:val="single" w:sz="2" w:space="0" w:color="auto"/>
              <w:right w:val="single" w:sz="2" w:space="0" w:color="auto"/>
            </w:tcBorders>
          </w:tcPr>
          <w:p>
            <w:pPr>
              <w:jc w:val="center"/>
              <w:rPr>
                <w:noProof/>
                <w:snapToGrid w:val="0"/>
                <w:sz w:val="20"/>
                <w:szCs w:val="20"/>
              </w:rPr>
            </w:pPr>
            <w:r>
              <w:rPr>
                <w:b/>
                <w:bCs/>
                <w:noProof/>
                <w:snapToGrid w:val="0"/>
                <w:sz w:val="20"/>
                <w:szCs w:val="20"/>
              </w:rPr>
              <w:t>Harmonized System 2012 heading</w:t>
            </w:r>
          </w:p>
        </w:tc>
        <w:tc>
          <w:tcPr>
            <w:tcW w:w="1574" w:type="pct"/>
            <w:tcBorders>
              <w:top w:val="single" w:sz="2" w:space="0" w:color="auto"/>
              <w:left w:val="single" w:sz="2" w:space="0" w:color="auto"/>
              <w:bottom w:val="single" w:sz="2" w:space="0" w:color="auto"/>
              <w:right w:val="single" w:sz="2" w:space="0" w:color="auto"/>
            </w:tcBorders>
          </w:tcPr>
          <w:p>
            <w:pPr>
              <w:jc w:val="center"/>
              <w:rPr>
                <w:noProof/>
                <w:snapToGrid w:val="0"/>
                <w:sz w:val="20"/>
                <w:szCs w:val="20"/>
              </w:rPr>
            </w:pPr>
            <w:r>
              <w:rPr>
                <w:b/>
                <w:bCs/>
                <w:noProof/>
                <w:snapToGrid w:val="0"/>
                <w:sz w:val="20"/>
                <w:szCs w:val="20"/>
              </w:rPr>
              <w:t>Description of product</w:t>
            </w:r>
          </w:p>
        </w:tc>
        <w:tc>
          <w:tcPr>
            <w:tcW w:w="2735" w:type="pct"/>
            <w:gridSpan w:val="2"/>
            <w:tcBorders>
              <w:top w:val="single" w:sz="2" w:space="0" w:color="auto"/>
              <w:left w:val="single" w:sz="2" w:space="0" w:color="auto"/>
              <w:bottom w:val="single" w:sz="2" w:space="0" w:color="auto"/>
              <w:right w:val="single" w:sz="2" w:space="0" w:color="auto"/>
            </w:tcBorders>
          </w:tcPr>
          <w:p>
            <w:pPr>
              <w:jc w:val="center"/>
              <w:rPr>
                <w:noProof/>
                <w:snapToGrid w:val="0"/>
                <w:sz w:val="20"/>
                <w:szCs w:val="20"/>
              </w:rPr>
            </w:pPr>
            <w:r>
              <w:rPr>
                <w:b/>
                <w:bCs/>
                <w:noProof/>
                <w:snapToGrid w:val="0"/>
                <w:sz w:val="20"/>
                <w:szCs w:val="20"/>
              </w:rPr>
              <w:t>Working or processing, carried out on non-originating materials, which confers originating status</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(2)</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(3)</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(4)</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Chapter 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Live animals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All the animals of Chapter 1 shall be wholly obtained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Chapter 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Meat and edible meat offal</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all the materials of Chapters 1 and 2 used are wholly obtained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Chapter 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Fish and crustaceans, molluscs and other aquatic invertebrates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all the materials of Chapter 3 used are wholly obtained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4</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Dairy produce; birds' eggs; natural honey; edible products of animal origin, not elsewhere specified or included;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all the materials of Chapter 4 used are wholly obtained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0403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Buttermilk, curdled milk and cream, yoghurt, kephir and other fermented or acidified milk and cream, whether or not concentrated or containing added sugar or other sweetening matter or flavoured or containing added fruit, nuts or cocoa</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w:t>
            </w:r>
          </w:p>
          <w:p>
            <w:pPr>
              <w:numPr>
                <w:ilvl w:val="0"/>
                <w:numId w:val="36"/>
              </w:numPr>
              <w:ind w:left="851" w:hanging="851"/>
              <w:rPr>
                <w:noProof/>
                <w:snapToGrid w:val="0"/>
                <w:sz w:val="20"/>
                <w:szCs w:val="20"/>
              </w:rPr>
            </w:pPr>
            <w:r>
              <w:rPr>
                <w:noProof/>
                <w:snapToGrid w:val="0"/>
                <w:sz w:val="20"/>
                <w:szCs w:val="20"/>
              </w:rPr>
              <w:t>all the materials of Chapter 4 used are wholly obtained,</w:t>
            </w:r>
          </w:p>
          <w:p>
            <w:pPr>
              <w:numPr>
                <w:ilvl w:val="0"/>
                <w:numId w:val="36"/>
              </w:numPr>
              <w:ind w:left="851" w:hanging="851"/>
              <w:rPr>
                <w:noProof/>
                <w:snapToGrid w:val="0"/>
                <w:sz w:val="20"/>
                <w:szCs w:val="20"/>
              </w:rPr>
            </w:pPr>
            <w:r>
              <w:rPr>
                <w:noProof/>
                <w:snapToGrid w:val="0"/>
                <w:sz w:val="20"/>
                <w:szCs w:val="20"/>
              </w:rPr>
              <w:t>all the fruit juice (except that of pineapple, lime or grapefruit) of heading 2009 used is originating, and</w:t>
            </w:r>
          </w:p>
          <w:p>
            <w:pPr>
              <w:numPr>
                <w:ilvl w:val="0"/>
                <w:numId w:val="36"/>
              </w:numPr>
              <w:ind w:left="851" w:hanging="851"/>
              <w:rPr>
                <w:noProof/>
                <w:snapToGrid w:val="0"/>
                <w:sz w:val="20"/>
                <w:szCs w:val="20"/>
              </w:rPr>
            </w:pPr>
            <w:r>
              <w:rPr>
                <w:noProof/>
                <w:snapToGrid w:val="0"/>
                <w:sz w:val="20"/>
                <w:szCs w:val="20"/>
              </w:rPr>
              <w:t>the value of all the materials of Chapter 17 used does not exceed 30 %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Products of animal origin, not elsewhere specified or included;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all the materials of Chapter 5 used are wholly obtained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0502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Prepared pigs', hogs' or boars' bristles and hair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Cleaning, disinfecting, sorting and straightening of bristles and hair</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Chapter 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Live trees and other plants; bulbs, roots and the like; cut flowers and ornamental foliage</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w:t>
            </w:r>
          </w:p>
          <w:p>
            <w:pPr>
              <w:numPr>
                <w:ilvl w:val="0"/>
                <w:numId w:val="36"/>
              </w:numPr>
              <w:ind w:left="851" w:hanging="851"/>
              <w:rPr>
                <w:noProof/>
                <w:snapToGrid w:val="0"/>
                <w:sz w:val="20"/>
                <w:szCs w:val="20"/>
              </w:rPr>
            </w:pPr>
            <w:r>
              <w:rPr>
                <w:noProof/>
                <w:snapToGrid w:val="0"/>
                <w:sz w:val="20"/>
                <w:szCs w:val="20"/>
              </w:rPr>
              <w:t>all the materials of Chapter 6 used are wholly obtained, and</w:t>
            </w:r>
          </w:p>
          <w:p>
            <w:pPr>
              <w:numPr>
                <w:ilvl w:val="0"/>
                <w:numId w:val="36"/>
              </w:numPr>
              <w:ind w:left="851" w:hanging="851"/>
              <w:rPr>
                <w:noProof/>
                <w:snapToGrid w:val="0"/>
                <w:sz w:val="20"/>
                <w:szCs w:val="20"/>
              </w:rPr>
            </w:pPr>
            <w:r>
              <w:rPr>
                <w:noProof/>
                <w:snapToGrid w:val="0"/>
                <w:sz w:val="20"/>
                <w:szCs w:val="20"/>
              </w:rPr>
              <w:t>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Chapter 7</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Edible vegetables and certain roots and tubers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all the materials of Chapter 7 used are wholly obtained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Chapter 8</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Edible fruit and nuts; peel of citrus fruits or melons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w:t>
            </w:r>
          </w:p>
          <w:p>
            <w:pPr>
              <w:numPr>
                <w:ilvl w:val="0"/>
                <w:numId w:val="36"/>
              </w:numPr>
              <w:ind w:left="851" w:hanging="851"/>
              <w:rPr>
                <w:noProof/>
                <w:snapToGrid w:val="0"/>
                <w:sz w:val="20"/>
                <w:szCs w:val="20"/>
              </w:rPr>
            </w:pPr>
            <w:r>
              <w:rPr>
                <w:noProof/>
                <w:snapToGrid w:val="0"/>
                <w:sz w:val="20"/>
                <w:szCs w:val="20"/>
              </w:rPr>
              <w:t>all the fruit and nuts used are wholly obtained, and</w:t>
            </w:r>
          </w:p>
          <w:p>
            <w:pPr>
              <w:numPr>
                <w:ilvl w:val="0"/>
                <w:numId w:val="36"/>
              </w:numPr>
              <w:ind w:left="851" w:hanging="851"/>
              <w:rPr>
                <w:noProof/>
                <w:snapToGrid w:val="0"/>
                <w:sz w:val="20"/>
                <w:szCs w:val="20"/>
              </w:rPr>
            </w:pPr>
            <w:r>
              <w:rPr>
                <w:noProof/>
                <w:snapToGrid w:val="0"/>
                <w:sz w:val="20"/>
                <w:szCs w:val="20"/>
              </w:rPr>
              <w:t>the value of all the materials of Chapter 17 used does not exceed 30 %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9</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Coffee, tea, maté and spices;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all the materials of Chapter 9 used are wholly obtained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0901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Coffee, whether or not roasted or decaffeinated; coffee husks and skins; coffee substitutes containing coffee in any proportion</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0902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Tea, whether or not flavoured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0910</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Mixtures of spices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Chapter 10</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Cereals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all the materials of Chapter 10 used are wholly obtained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11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Products of the milling industry; malt; starches; inulin; wheat gluten;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all the cereals, edible vegetables, roots and tubers of heading 0714 or fruit used are wholly obtained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1106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Flour, meal and powder of the dried, shelled leguminous vegetables of heading 0713</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Drying and milling of leguminous vegetables of heading 0708</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Chapter 12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Oil seeds and oleaginous fruits; miscellaneous grains, seeds and fruit; industrial or medicinal plants; straw and fodder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all the materials of Chapter 12 used are wholly obtained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1301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Lac; natural gums, resins, gum-resins and oleoresins (for example; balsams)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of heading 1301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1302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Vegetable saps and extracts; pectic substances, pectinates and pectates; agar-agar and other mucilages and thickeners, whether or not modified, derived from vegetable products: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Mucilages and thickeners, modified, derived from vegetable products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non-modified mucilages and thickeners</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Chapter 14</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Vegetable plaiting materials; vegetable products not elsewhere specified or included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all the materials of Chapter 14 used are wholly obtained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15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Animal or vegetable fats and oils and their cleavage products; prepared edible fats; animal or vegetable waxes;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1501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Pig fat (including lard) and poultry fat, other than that of heading 0209 or 1503:</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Fats from bones or waste</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those of heading 0203, 0206 or 0207 or bones of heading 0506</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meat or edible offal of swine of heading 0203 or 0206 or of meat and edible offal of poultry of heading 0207</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1502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Fats of bovine animals, sheep or goats, other than those of heading 1503</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Fats from bones or waste</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those of heading 0201, 0202, 0204 or 0206 or bones of heading 0506</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all the materials of Chapter 2 used are wholly obtained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1504</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Fats and oils and their fractions, of fish or marine mammals, whether or not refined, but not chemically modified: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Solid fractions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including other materials of heading 1504</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all the materials of Chapters 2 and 3 used are wholly obtained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1505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Refined lanolin</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crude wool grease of heading 1505</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1506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Other animal fats and oils and their fractions, whether or not refined, but not chemically modified: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Solid fractions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including other materials of heading 1506</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all the materials of Chapter 2 used are wholly obtained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1507 to 1515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Vegetable oils and their fractions: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Soya, ground nut, palm, copra, palm kernel, babassu, tung and oiticica oil, myrtle wax and Japan wax, fractions of jojoba oil and oils for technical or industrial uses other than the manufacture of foodstuffs for human consumption</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Solid fractions, except for that of jojoba oil</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other materials of headings 1507 to 1515</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all the vegetable materials used are wholly obtained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1516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Animal or vegetable fats and oils and their fractions, partly or wholly hydrogenated, inter-esterified, re-esterified or elaidinised, whether or not refined, but not further prepared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w:t>
            </w:r>
          </w:p>
          <w:p>
            <w:pPr>
              <w:numPr>
                <w:ilvl w:val="0"/>
                <w:numId w:val="36"/>
              </w:numPr>
              <w:ind w:left="851" w:hanging="851"/>
              <w:rPr>
                <w:noProof/>
                <w:snapToGrid w:val="0"/>
                <w:sz w:val="20"/>
                <w:szCs w:val="20"/>
              </w:rPr>
            </w:pPr>
            <w:r>
              <w:rPr>
                <w:noProof/>
                <w:snapToGrid w:val="0"/>
                <w:sz w:val="20"/>
                <w:szCs w:val="20"/>
              </w:rPr>
              <w:t>all the materials of Chapter 2 used are wholly obtained, and</w:t>
            </w:r>
          </w:p>
          <w:p>
            <w:pPr>
              <w:numPr>
                <w:ilvl w:val="0"/>
                <w:numId w:val="36"/>
              </w:numPr>
              <w:ind w:left="851" w:hanging="851"/>
              <w:rPr>
                <w:noProof/>
                <w:snapToGrid w:val="0"/>
                <w:sz w:val="20"/>
                <w:szCs w:val="20"/>
              </w:rPr>
            </w:pPr>
            <w:r>
              <w:rPr>
                <w:noProof/>
                <w:snapToGrid w:val="0"/>
                <w:sz w:val="20"/>
                <w:szCs w:val="20"/>
              </w:rPr>
              <w:t>all the vegetable materials used are wholly obtained. However, materials of headings 1507, 1508, 1511 and 1513 may be used</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1517</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Margarine; edible mixtures or preparations of animal or vegetable fats or oils or of fractions of different fats or oils of this Chapter, other than edible fats or oils or their fractions of heading 1516</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w:t>
            </w:r>
          </w:p>
          <w:p>
            <w:pPr>
              <w:numPr>
                <w:ilvl w:val="0"/>
                <w:numId w:val="36"/>
              </w:numPr>
              <w:ind w:left="851" w:hanging="851"/>
              <w:rPr>
                <w:noProof/>
                <w:snapToGrid w:val="0"/>
                <w:sz w:val="20"/>
                <w:szCs w:val="20"/>
              </w:rPr>
            </w:pPr>
            <w:r>
              <w:rPr>
                <w:noProof/>
                <w:snapToGrid w:val="0"/>
                <w:sz w:val="20"/>
                <w:szCs w:val="20"/>
              </w:rPr>
              <w:t>all the materials of Chapters 2 and 4 used are wholly obtained, and</w:t>
            </w:r>
          </w:p>
          <w:p>
            <w:pPr>
              <w:numPr>
                <w:ilvl w:val="0"/>
                <w:numId w:val="36"/>
              </w:numPr>
              <w:ind w:left="851" w:hanging="851"/>
              <w:rPr>
                <w:noProof/>
                <w:snapToGrid w:val="0"/>
                <w:sz w:val="20"/>
                <w:szCs w:val="20"/>
              </w:rPr>
            </w:pPr>
            <w:r>
              <w:rPr>
                <w:noProof/>
                <w:snapToGrid w:val="0"/>
                <w:sz w:val="20"/>
                <w:szCs w:val="20"/>
              </w:rPr>
              <w:t>all the vegetable materials used are wholly obtained. However, materials of headings 1507, 1508, 1511 and 1513 may be used</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Chapter 16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Preparations of meat, of fish or of crustaceans, molluscs or other aquatic invertebrates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xml:space="preserve">Manufacture: </w:t>
            </w:r>
          </w:p>
          <w:p>
            <w:pPr>
              <w:rPr>
                <w:noProof/>
                <w:snapToGrid w:val="0"/>
                <w:sz w:val="20"/>
                <w:szCs w:val="20"/>
              </w:rPr>
            </w:pPr>
            <w:r>
              <w:rPr>
                <w:noProof/>
                <w:snapToGrid w:val="0"/>
                <w:sz w:val="20"/>
                <w:szCs w:val="20"/>
              </w:rPr>
              <w:t xml:space="preserve">— from animals of Chapter 1, and/or </w:t>
            </w:r>
          </w:p>
          <w:p>
            <w:pPr>
              <w:rPr>
                <w:noProof/>
                <w:snapToGrid w:val="0"/>
                <w:sz w:val="20"/>
                <w:szCs w:val="20"/>
              </w:rPr>
            </w:pPr>
            <w:r>
              <w:rPr>
                <w:noProof/>
                <w:snapToGrid w:val="0"/>
                <w:sz w:val="20"/>
                <w:szCs w:val="20"/>
              </w:rPr>
              <w:t>— in which all the materials of Chapter 3 used are wholly obtained</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17</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Sugars and sugar confectionery;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1701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Cane or beet sugar and chemically pure sucrose, in solid form, containing added flavouring or colouring matter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of Chapter 17 used does not exceed 30 %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1702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Other sugars, including chemically pure lactose, maltose, glucose and fructose, in solid form; sugar syrups not containing added flavouring or colouring matter; artificial honey, whether or not mixed with natural honey; caramel:</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Chemically-pure maltose and fructose</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including other materials of heading 1702</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 sugars in solid form, containing added flavouring or colouring matter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of Chapter 17 used does not exceed 30 %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all the materials used are originating</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1703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Molasses resulting from the extraction or refining of sugar, containing added flavouring or colouring matter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of Chapter 17 used does not exceed 30 % of the ex 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1704</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Sugar confectionery (including white chocolate), not containing cocoa</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all the materials of Chapter 17 used does not exceed 30 %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Chapter 18</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Cocoa and cocoa preparations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all the materials of Chapter 17 used does not exceed 30 %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1901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Malt extract; food preparations of flour, groats, meal, starch or malt extract, not containing cocoa or containing less than 40 % by weight of cocoa calculated on a totally defatted basis, not elsewhere specified or included; food preparations of goods of headings 0401 to 0404, not containing cocoa or containing less than 5 % by weight of cocoa calculated on a totally defatted basis, not elsewhere specified or included: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Malt extract</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cereals of Chapter 10</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the materials of each of Chapters 4 and 17 used does not exceed 30 %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1902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Pasta, whether or not cooked or stuffed (with meat or other substances) or otherwise prepared, such as spaghetti, macaroni, noodles, lasagne, gnocchi, ravioli, cannelloni; couscous, whether or not prepared: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Containing 20 % or less by weight of meat, meat offal, fish, crustaceans or molluscs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all the cereals and derivatives (except durum wheat and its derivatives) used are wholly obtained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Containing more than 20 % by weight of meat, meat offal, fish, crustaceans or molluscs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w:t>
            </w:r>
          </w:p>
          <w:p>
            <w:pPr>
              <w:numPr>
                <w:ilvl w:val="0"/>
                <w:numId w:val="36"/>
              </w:numPr>
              <w:ind w:left="851" w:hanging="851"/>
              <w:rPr>
                <w:noProof/>
                <w:snapToGrid w:val="0"/>
                <w:sz w:val="20"/>
                <w:szCs w:val="20"/>
              </w:rPr>
            </w:pPr>
            <w:r>
              <w:rPr>
                <w:noProof/>
                <w:snapToGrid w:val="0"/>
                <w:sz w:val="20"/>
                <w:szCs w:val="20"/>
              </w:rPr>
              <w:t xml:space="preserve">all the cereals and their derivatives (except durum wheat and its derivatives) used are wholly obtained, and </w:t>
            </w:r>
          </w:p>
          <w:p>
            <w:pPr>
              <w:numPr>
                <w:ilvl w:val="0"/>
                <w:numId w:val="36"/>
              </w:numPr>
              <w:ind w:left="851" w:hanging="851"/>
              <w:rPr>
                <w:noProof/>
                <w:snapToGrid w:val="0"/>
                <w:sz w:val="20"/>
                <w:szCs w:val="20"/>
              </w:rPr>
            </w:pPr>
            <w:r>
              <w:rPr>
                <w:noProof/>
                <w:snapToGrid w:val="0"/>
                <w:sz w:val="20"/>
                <w:szCs w:val="20"/>
              </w:rPr>
              <w:t>all the materials of Chapters 2 and 3 used are wholly obtained</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1903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Tapioca and substitutes therefor prepared from starch, in the form of flakes, grains, pearls, siftings or in similar forms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potato starch of heading 1108</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1904</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Prepared foods obtained by the swelling or roasting of cereals or cereal products (for example, corn flakes); cereals (other than maize (corn)) in grain form or in the form of flakes or other worked grains (except flour, groats and meal), pre-cooked or otherwise prepared, not elsewhere specified or included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those of heading 1806,</w:t>
            </w:r>
          </w:p>
          <w:p>
            <w:pPr>
              <w:numPr>
                <w:ilvl w:val="0"/>
                <w:numId w:val="36"/>
              </w:numPr>
              <w:ind w:left="851" w:hanging="851"/>
              <w:rPr>
                <w:noProof/>
                <w:snapToGrid w:val="0"/>
                <w:sz w:val="20"/>
                <w:szCs w:val="20"/>
              </w:rPr>
            </w:pPr>
            <w:r>
              <w:rPr>
                <w:noProof/>
                <w:snapToGrid w:val="0"/>
                <w:sz w:val="20"/>
                <w:szCs w:val="20"/>
              </w:rPr>
              <w:t xml:space="preserve">in which all the cereals and flour (except durum wheat and </w:t>
            </w:r>
            <w:r>
              <w:rPr>
                <w:i/>
                <w:iCs/>
                <w:noProof/>
                <w:snapToGrid w:val="0"/>
                <w:sz w:val="20"/>
                <w:szCs w:val="20"/>
              </w:rPr>
              <w:t>Zea indurata</w:t>
            </w:r>
            <w:r>
              <w:rPr>
                <w:noProof/>
                <w:snapToGrid w:val="0"/>
                <w:sz w:val="20"/>
                <w:szCs w:val="20"/>
              </w:rPr>
              <w:t xml:space="preserve"> maize, and their derivatives) used are wholly obtained, and</w:t>
            </w:r>
          </w:p>
          <w:p>
            <w:pPr>
              <w:numPr>
                <w:ilvl w:val="0"/>
                <w:numId w:val="36"/>
              </w:numPr>
              <w:ind w:left="851" w:hanging="851"/>
              <w:rPr>
                <w:noProof/>
                <w:snapToGrid w:val="0"/>
                <w:sz w:val="20"/>
                <w:szCs w:val="20"/>
              </w:rPr>
            </w:pPr>
            <w:r>
              <w:rPr>
                <w:noProof/>
                <w:snapToGrid w:val="0"/>
                <w:sz w:val="20"/>
                <w:szCs w:val="20"/>
              </w:rPr>
              <w:t>in which the value of all the materials of Chapter 17 used does not exceed 30 %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1905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Bread, pastry, cakes, biscuits and other bakers' wares, whether or not containing cocoa; communion wafers, empty cachets of a kind suitable for pharmaceutical use, sealing wafers, rice paper and similar products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those of Chapter 11</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20</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Preparations of vegetables, fruit, nuts or other parts of plants;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all the fruit, nuts or vegetables used are wholly obtained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2001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Yams, sweet potatoes and similar edible parts of plants containing 5 % or more by weight of starch, prepared or preserved by vinegar or acetic acid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2004 and ex 2005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Potatoes in the form of flour, meal or flakes, prepared or preserved otherwise than by vinegar or acetic acid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2006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Vegetables, fruit, nuts, fruit-peel and other parts of plants, preserved by sugar (drained, glacé or crystallised)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of Chapter 17 used does not exceed 30 %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2007</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Jams, fruit jellies, marmalades, fruit or nut purée and fruit or nut pastes, obtained by cooking, whether or not containing added sugar or other sweetening matter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all the materials of Chapter 17 used does not exceed 30 %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2008</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Nuts, not containing added sugar or spirits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originating nuts and oil seeds of headings 0801, 0802 and 1202 to 1207 used exceeds 60 %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Peanut butter; mixtures based on cereals; palm hearts; maize (corn)</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 except for fruit and nuts cooked otherwise than by steaming or boiling in water, not containing added sugar, frozen</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all the materials of Chapter 17 used does not exceed 30 %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2009</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Fruit juices (including grape must) and vegetable juices, unfermented and not containing added spirit, whether or not containing added sugar or other sweetening matter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all the materials of Chapter 17 used does not exceed 30 %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21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Miscellaneous edible preparations,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2101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Extracts, essences and concentrates, of coffee, tea or maté and preparations with a basis of these products or with a basis of coffee, tea or maté; roasted chicory and other roasted coffee substitutes, and extracts, essences and concentrates thereof</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all the chicory used is wholly obtained</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2103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Sauces and preparations therefor; mixed condiments and mixed seasonings; mustard flour and meal and prepared mustard: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Sauces and preparations therefor; mixed condiments and mixed seasonings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 However, mustard flour or meal or prepared mustard may be used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Mustard flour and meal and prepared mustard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2104</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Soups and broths and preparations therefor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prepared or preserved vegetables of headings 2002 to 2005</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2106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Food preparations not elsewhere specified or included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the materials of each of Chapters 4 and 17 used does not exceed 30 %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22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Beverages, spirits and vinegar;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all the grapes or materials derived from grapes used are wholly obtained</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2202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Waters, including mineral waters and aerated waters, containing added sugar or other sweetening matter or flavoured, and other non-alcoholic beverages, not including fruit or vegetable juices of heading 2009</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w:t>
            </w:r>
          </w:p>
          <w:p>
            <w:pPr>
              <w:numPr>
                <w:ilvl w:val="0"/>
                <w:numId w:val="36"/>
              </w:numPr>
              <w:ind w:left="851" w:hanging="851"/>
              <w:rPr>
                <w:noProof/>
                <w:snapToGrid w:val="0"/>
                <w:sz w:val="20"/>
                <w:szCs w:val="20"/>
              </w:rPr>
            </w:pPr>
            <w:r>
              <w:rPr>
                <w:noProof/>
                <w:snapToGrid w:val="0"/>
                <w:sz w:val="20"/>
                <w:szCs w:val="20"/>
              </w:rPr>
              <w:t>in which the value of all the materials of Chapter 17 used does not exceed 30 % of the ex-works price of the product, and</w:t>
            </w:r>
          </w:p>
          <w:p>
            <w:pPr>
              <w:numPr>
                <w:ilvl w:val="0"/>
                <w:numId w:val="36"/>
              </w:numPr>
              <w:ind w:left="851" w:hanging="851"/>
              <w:rPr>
                <w:noProof/>
                <w:snapToGrid w:val="0"/>
                <w:sz w:val="20"/>
                <w:szCs w:val="20"/>
              </w:rPr>
            </w:pPr>
            <w:r>
              <w:rPr>
                <w:noProof/>
                <w:snapToGrid w:val="0"/>
                <w:sz w:val="20"/>
                <w:szCs w:val="20"/>
              </w:rPr>
              <w:t>in which all the fruit juice used (except that of pineapple, lime or grapefruit) is originating</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2207</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Undenatured ethyl alcohol of an alcoholic strength by volume of 80 % vol or higher; ethyl alcohol and other spirits, denatured, of any strength</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heading 2207 or 2208, and</w:t>
            </w:r>
          </w:p>
          <w:p>
            <w:pPr>
              <w:numPr>
                <w:ilvl w:val="0"/>
                <w:numId w:val="36"/>
              </w:numPr>
              <w:ind w:left="851" w:hanging="851"/>
              <w:rPr>
                <w:noProof/>
                <w:snapToGrid w:val="0"/>
                <w:sz w:val="20"/>
                <w:szCs w:val="20"/>
              </w:rPr>
            </w:pPr>
            <w:r>
              <w:rPr>
                <w:noProof/>
                <w:snapToGrid w:val="0"/>
                <w:sz w:val="20"/>
                <w:szCs w:val="20"/>
              </w:rPr>
              <w:t>in which all the grapes or materials derived from grapes used are wholly obtained or, if all the other materials used are already originating, arrack may be used up to a limit of 5 % by volume</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2208</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Undenatured ethyl alcohol of an alcoholic strength by volume of less than 80 % vol; spirits, liqueurs and other spirituous beverages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heading 2207 or 2208, and</w:t>
            </w:r>
          </w:p>
          <w:p>
            <w:pPr>
              <w:numPr>
                <w:ilvl w:val="0"/>
                <w:numId w:val="36"/>
              </w:numPr>
              <w:ind w:left="851" w:hanging="851"/>
              <w:rPr>
                <w:noProof/>
                <w:snapToGrid w:val="0"/>
                <w:sz w:val="20"/>
                <w:szCs w:val="20"/>
              </w:rPr>
            </w:pPr>
            <w:r>
              <w:rPr>
                <w:noProof/>
                <w:snapToGrid w:val="0"/>
                <w:sz w:val="20"/>
                <w:szCs w:val="20"/>
              </w:rPr>
              <w:t>in which all the grapes or materials derived from grapes used are wholly obtained or, if all the other materials used are already originating, arrack may be used up to a limit of 5 % by volume</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23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Residues and waste from the food industries; prepared animal fodder;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2301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Whale meal; flours, meals and pellets of fish or of crustaceans, molluscs or other aquatic invertebrates, unfit for human consumption</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all the materials of Chapters 2 and 3 used are wholly obtained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2303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Residues from the manufacture of starch from maize (excluding concentrated steeping liquors), of a protein content, calculated on the dry product, exceeding 40 % by weight</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all the maize used is wholly obtained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2306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Oil cake and other solid residues resulting from the extraction of olive oil, containing more than 3 % of olive oil</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all the olives used are wholly obtained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2309</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Preparations of a kind used in animal feeding</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w:t>
            </w:r>
          </w:p>
          <w:p>
            <w:pPr>
              <w:numPr>
                <w:ilvl w:val="0"/>
                <w:numId w:val="36"/>
              </w:numPr>
              <w:ind w:left="851" w:hanging="851"/>
              <w:rPr>
                <w:noProof/>
                <w:snapToGrid w:val="0"/>
                <w:sz w:val="20"/>
                <w:szCs w:val="20"/>
              </w:rPr>
            </w:pPr>
            <w:r>
              <w:rPr>
                <w:noProof/>
                <w:snapToGrid w:val="0"/>
                <w:sz w:val="20"/>
                <w:szCs w:val="20"/>
              </w:rPr>
              <w:t>all the cereals, sugar or molasses, meat or milk used are originating, and</w:t>
            </w:r>
          </w:p>
          <w:p>
            <w:pPr>
              <w:numPr>
                <w:ilvl w:val="0"/>
                <w:numId w:val="36"/>
              </w:numPr>
              <w:ind w:left="851" w:hanging="851"/>
              <w:rPr>
                <w:noProof/>
                <w:snapToGrid w:val="0"/>
                <w:sz w:val="20"/>
                <w:szCs w:val="20"/>
              </w:rPr>
            </w:pPr>
            <w:r>
              <w:rPr>
                <w:noProof/>
                <w:snapToGrid w:val="0"/>
                <w:sz w:val="20"/>
                <w:szCs w:val="20"/>
              </w:rPr>
              <w:t>all the materials of Chapter 3 used are wholly obtained</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24</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Tobacco and manufactured tobacco substitutes;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all the materials of Chapter 24 used are wholly obtained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2402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Cigars, cheroots, cigarillos and cigarettes, of tobacco or of tobacco substitutes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at least 70 % by weight of the unmanufactured tobacco or tobacco refuse of heading 2401 used is originating</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2403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Smoking tobacco</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at least 70 % by weight of the unmanufactured tobacco or tobacco refuse of heading 2401 used is originating</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25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Salt; sulphur; earths and stone; plastering materials, lime and cement;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2504</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Natural crystalline graphite, with enriched carbon content, purified and ground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Enriching of the carbon content, purifying and grinding of crude crystalline graphite</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2515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Marble, merely cut, by sawing or otherwise, into blocks or slabs of a rectangular (including square) shape, of a thickness not exceeding 25 cm</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Cutting, by sawing or otherwise, of marble (even if already sawn) of a thickness exceeding 25 cm</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2516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Granite, porphyry, basalt, sandstone and other monumental or building stone, merely cut, by sawing or otherwise, into blocks or slabs of a rectangular (including square) shape, of a thickness not exceeding 25 cm</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Cutting, by sawing or otherwise, of stone (even if already sawn) of a thickness exceeding 25 cm</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2518</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Calcined dolomite</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Calcination of dolomite not calcined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Ee 2519</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Crushed natural magnesium carbonate (magnesite), in hermetically-sealed containers, and magnesium oxide, whether or not pure, other than fused magnesia or dead-burned (sintered) magnesia</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 However, natural magnesium carbonate (magnesite) may be used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2520</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Plasters specially prepared for dentistry</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2524</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Natural asbestos fibres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asbestos concentrate</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2525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Mica powder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Grinding of mica or mica waste</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2530</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Earth colours, calcined or powdered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Calcination or grinding of earth colours</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Chapter 26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Ores, slag and ash</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27</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Mineral fuels, mineral oils and products of their distillation; bituminous substances; mineral waxes;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2707</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Oils in which the weight of the aromatic constituents exceeds that of the non-aromatic constituents, being oils similar to mineral oils obtained by distillation of high temperature coal tar, of which more than 65 % by volume distils at a temperature of up to 250°C (including mixtures of petroleum spirit and benzole), for use as power or heating fuels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Operations of refining and/or one or more specific process(es)</w:t>
            </w:r>
            <w:r>
              <w:rPr>
                <w:rStyle w:val="FootnoteReference"/>
                <w:noProof/>
              </w:rPr>
              <w:footnoteReference w:id="91"/>
            </w:r>
          </w:p>
          <w:p>
            <w:pPr>
              <w:rPr>
                <w:noProof/>
                <w:snapToGrid w:val="0"/>
                <w:sz w:val="20"/>
                <w:szCs w:val="20"/>
              </w:rPr>
            </w:pPr>
            <w:r>
              <w:rPr>
                <w:noProof/>
                <w:snapToGrid w:val="0"/>
                <w:sz w:val="20"/>
                <w:szCs w:val="20"/>
              </w:rPr>
              <w:t>or</w:t>
            </w:r>
          </w:p>
          <w:p>
            <w:pPr>
              <w:rPr>
                <w:noProof/>
                <w:snapToGrid w:val="0"/>
                <w:sz w:val="20"/>
                <w:szCs w:val="20"/>
              </w:rPr>
            </w:pPr>
            <w:r>
              <w:rPr>
                <w:noProof/>
                <w:snapToGrid w:val="0"/>
                <w:sz w:val="20"/>
                <w:szCs w:val="20"/>
              </w:rPr>
              <w:t>Other operations in which all the materials used are classified within a heading other than that of the product. However, materials of the same heading as the product may be used, provided that their total value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2709</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Crude oils obtained from bituminous minerals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Destructive distillation of bituminous materials</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2710</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Petroleum oils and oils obtained from bituminous minerals, other than crude; preparations not elsewhere specified or included, containing by weight 70 % or more of petroleum oils or of oils obtained from bituminous minerals, these oils being the basic constituents of the preparations; waste oils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Operations of refining and/or one or more specific process(es)</w:t>
            </w:r>
            <w:r>
              <w:rPr>
                <w:rStyle w:val="FootnoteReference"/>
                <w:noProof/>
              </w:rPr>
              <w:footnoteReference w:id="92"/>
            </w:r>
          </w:p>
          <w:p>
            <w:pPr>
              <w:rPr>
                <w:noProof/>
                <w:snapToGrid w:val="0"/>
                <w:sz w:val="20"/>
                <w:szCs w:val="20"/>
              </w:rPr>
            </w:pPr>
            <w:r>
              <w:rPr>
                <w:noProof/>
                <w:snapToGrid w:val="0"/>
                <w:sz w:val="20"/>
                <w:szCs w:val="20"/>
              </w:rPr>
              <w:t>or</w:t>
            </w:r>
          </w:p>
          <w:p>
            <w:pPr>
              <w:rPr>
                <w:noProof/>
                <w:snapToGrid w:val="0"/>
                <w:sz w:val="20"/>
                <w:szCs w:val="20"/>
              </w:rPr>
            </w:pPr>
            <w:r>
              <w:rPr>
                <w:noProof/>
                <w:snapToGrid w:val="0"/>
                <w:sz w:val="20"/>
                <w:szCs w:val="20"/>
              </w:rPr>
              <w:t>Other operations in which all the materials used are classified within a heading other than that of the product. However, materials of the same heading as the product may be used, provided that their total value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2711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Petroleum gases and other gaseous hydrocarbons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Operations of refining and/or one or more specific process(es)</w:t>
            </w:r>
            <w:r>
              <w:rPr>
                <w:rStyle w:val="FootnoteReference"/>
                <w:noProof/>
              </w:rPr>
              <w:footnoteReference w:id="93"/>
            </w:r>
          </w:p>
          <w:p>
            <w:pPr>
              <w:rPr>
                <w:noProof/>
                <w:snapToGrid w:val="0"/>
                <w:sz w:val="20"/>
                <w:szCs w:val="20"/>
              </w:rPr>
            </w:pPr>
            <w:r>
              <w:rPr>
                <w:noProof/>
                <w:snapToGrid w:val="0"/>
                <w:sz w:val="20"/>
                <w:szCs w:val="20"/>
              </w:rPr>
              <w:t>or</w:t>
            </w:r>
          </w:p>
          <w:p>
            <w:pPr>
              <w:rPr>
                <w:noProof/>
                <w:snapToGrid w:val="0"/>
                <w:sz w:val="20"/>
                <w:szCs w:val="20"/>
              </w:rPr>
            </w:pPr>
            <w:r>
              <w:rPr>
                <w:noProof/>
                <w:snapToGrid w:val="0"/>
                <w:sz w:val="20"/>
                <w:szCs w:val="20"/>
              </w:rPr>
              <w:t>Other operations in which all the materials used are classified within a heading other than that of the product. However, materials of the same heading as the product may be used, provided that their total value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2712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Petroleum jelly; paraffin wax, microcrystalline petroleum wax, slack wax, ozokerite, lignite wax, peat wax, other mineral waxes, and similar products obtained by synthesis or by other processes, whether or not coloured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Operations of refining and/or one or more specific process(es)</w:t>
            </w:r>
            <w:r>
              <w:rPr>
                <w:rStyle w:val="FootnoteReference"/>
                <w:noProof/>
              </w:rPr>
              <w:footnoteReference w:id="94"/>
            </w:r>
          </w:p>
          <w:p>
            <w:pPr>
              <w:rPr>
                <w:noProof/>
                <w:snapToGrid w:val="0"/>
                <w:sz w:val="20"/>
                <w:szCs w:val="20"/>
              </w:rPr>
            </w:pPr>
            <w:r>
              <w:rPr>
                <w:noProof/>
                <w:snapToGrid w:val="0"/>
                <w:sz w:val="20"/>
                <w:szCs w:val="20"/>
              </w:rPr>
              <w:t>or</w:t>
            </w:r>
          </w:p>
          <w:p>
            <w:pPr>
              <w:rPr>
                <w:noProof/>
                <w:snapToGrid w:val="0"/>
                <w:sz w:val="20"/>
                <w:szCs w:val="20"/>
              </w:rPr>
            </w:pPr>
            <w:r>
              <w:rPr>
                <w:noProof/>
                <w:snapToGrid w:val="0"/>
                <w:sz w:val="20"/>
                <w:szCs w:val="20"/>
              </w:rPr>
              <w:t>Other operations in which all the materials used are classified within a heading other than that of the product. However, materials of the same heading as the product may be used, provided that their total value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2713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Petroleum coke, petroleum bitumen and other residues of petroleum oils or of oils obtained from bituminous minerals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Operations of refining and/or one or more specific process(es)</w:t>
            </w:r>
            <w:r>
              <w:rPr>
                <w:rStyle w:val="FootnoteReference"/>
                <w:noProof/>
              </w:rPr>
              <w:footnoteReference w:id="95"/>
            </w:r>
          </w:p>
          <w:p>
            <w:pPr>
              <w:rPr>
                <w:noProof/>
                <w:snapToGrid w:val="0"/>
                <w:sz w:val="20"/>
                <w:szCs w:val="20"/>
              </w:rPr>
            </w:pPr>
            <w:r>
              <w:rPr>
                <w:noProof/>
                <w:snapToGrid w:val="0"/>
                <w:sz w:val="20"/>
                <w:szCs w:val="20"/>
              </w:rPr>
              <w:t>or</w:t>
            </w:r>
          </w:p>
          <w:p>
            <w:pPr>
              <w:rPr>
                <w:noProof/>
                <w:snapToGrid w:val="0"/>
                <w:sz w:val="20"/>
                <w:szCs w:val="20"/>
              </w:rPr>
            </w:pPr>
            <w:r>
              <w:rPr>
                <w:noProof/>
                <w:snapToGrid w:val="0"/>
                <w:sz w:val="20"/>
                <w:szCs w:val="20"/>
              </w:rPr>
              <w:t>Other operations in which all the materials used are classified within a heading other than that of the product. However, materials of the same heading as the product may be used, provided that their total value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2714</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Bitumen and asphalt, natural; bituminous or oil shale and tar sands; asphaltites and asphaltic rocks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Operations of refining and/or one or more specific process(es)</w:t>
            </w:r>
            <w:r>
              <w:rPr>
                <w:rStyle w:val="FootnoteReference"/>
                <w:noProof/>
              </w:rPr>
              <w:footnoteReference w:id="96"/>
            </w:r>
          </w:p>
          <w:p>
            <w:pPr>
              <w:rPr>
                <w:noProof/>
                <w:snapToGrid w:val="0"/>
                <w:sz w:val="20"/>
                <w:szCs w:val="20"/>
              </w:rPr>
            </w:pPr>
            <w:r>
              <w:rPr>
                <w:noProof/>
                <w:snapToGrid w:val="0"/>
                <w:sz w:val="20"/>
                <w:szCs w:val="20"/>
              </w:rPr>
              <w:t>or</w:t>
            </w:r>
          </w:p>
          <w:p>
            <w:pPr>
              <w:rPr>
                <w:noProof/>
                <w:snapToGrid w:val="0"/>
                <w:sz w:val="20"/>
                <w:szCs w:val="20"/>
              </w:rPr>
            </w:pPr>
            <w:r>
              <w:rPr>
                <w:noProof/>
                <w:snapToGrid w:val="0"/>
                <w:sz w:val="20"/>
                <w:szCs w:val="20"/>
              </w:rPr>
              <w:t>Other operations in which all the materials used are classified within a heading other than that of the product. However, materials of the same heading as the product may be used, provided that their total value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2715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Bituminous mixtures based on natural asphalt, on natural bitumen, on petroleum bitumen, on mineral tar or on mineral tar pitch (for example; bituminous mastics, cut-backs)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Operations of refining and/or one or more specific process(es)</w:t>
            </w:r>
            <w:r>
              <w:rPr>
                <w:rStyle w:val="FootnoteReference"/>
                <w:noProof/>
              </w:rPr>
              <w:footnoteReference w:id="97"/>
            </w:r>
          </w:p>
          <w:p>
            <w:pPr>
              <w:rPr>
                <w:noProof/>
                <w:snapToGrid w:val="0"/>
                <w:sz w:val="20"/>
                <w:szCs w:val="20"/>
              </w:rPr>
            </w:pPr>
            <w:r>
              <w:rPr>
                <w:noProof/>
                <w:snapToGrid w:val="0"/>
                <w:sz w:val="20"/>
                <w:szCs w:val="20"/>
              </w:rPr>
              <w:t>or</w:t>
            </w:r>
          </w:p>
          <w:p>
            <w:pPr>
              <w:rPr>
                <w:noProof/>
                <w:snapToGrid w:val="0"/>
                <w:sz w:val="20"/>
                <w:szCs w:val="20"/>
              </w:rPr>
            </w:pPr>
            <w:r>
              <w:rPr>
                <w:noProof/>
                <w:snapToGrid w:val="0"/>
                <w:sz w:val="20"/>
                <w:szCs w:val="20"/>
              </w:rPr>
              <w:t>Other operations in which all the materials used are classified within a heading other than that of the product. However, materials of the same heading as the product may be used, provided that their total value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28</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Inorganic chemicals; organic or inorganic compounds of precious metals, of rare-earth metals, of radioactive elements or of isotopes;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 However, materials of the same heading as the product may be used, provided that their total value does not exceed 20 %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2805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‘Mischmetall’</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by electrolytic or thermal treatment 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2811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Sulphur trioxide</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sulphur dioxide</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2833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Aluminium sulphate</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2840</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Sodium perborate</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disodium tetraborate pentahydrate</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ex 2852</w:t>
            </w:r>
          </w:p>
        </w:tc>
        <w:tc>
          <w:tcPr>
            <w:tcW w:w="1574"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szCs w:val="20"/>
              </w:rPr>
              <w:t>- Mercury compounds of internal ethers and their halogenated, sulphonated, nitrated or nitrosated derivatives</w:t>
            </w:r>
          </w:p>
          <w:p>
            <w:pPr>
              <w:rPr>
                <w:noProof/>
                <w:sz w:val="20"/>
                <w:szCs w:val="20"/>
              </w:rPr>
            </w:pPr>
          </w:p>
        </w:tc>
        <w:tc>
          <w:tcPr>
            <w:tcW w:w="1958"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Manufacture from materials of any heading. However, the value of all the materials of heading 2909 used shall not exceed 20 %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Manufacture in which the value of all the materials used does not exceed 40 %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z w:val="20"/>
                <w:szCs w:val="20"/>
              </w:rPr>
            </w:pPr>
          </w:p>
        </w:tc>
        <w:tc>
          <w:tcPr>
            <w:tcW w:w="1574"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szCs w:val="20"/>
              </w:rPr>
              <w:t>-Mercury compounds of nucleic acids and their salts, whether or not chemically defined; other heterocyclic compounds</w:t>
            </w:r>
          </w:p>
          <w:p>
            <w:pPr>
              <w:rPr>
                <w:noProof/>
                <w:sz w:val="20"/>
                <w:szCs w:val="20"/>
              </w:rPr>
            </w:pPr>
          </w:p>
        </w:tc>
        <w:tc>
          <w:tcPr>
            <w:tcW w:w="1958"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 xml:space="preserve">Manufacture from materials of any heading. However, the value of all the materials of headings </w:t>
            </w:r>
            <w:r>
              <w:rPr>
                <w:noProof/>
                <w:color w:val="FF0000"/>
                <w:sz w:val="20"/>
                <w:szCs w:val="20"/>
              </w:rPr>
              <w:t>2852</w:t>
            </w:r>
            <w:r>
              <w:rPr>
                <w:noProof/>
                <w:sz w:val="20"/>
                <w:szCs w:val="20"/>
              </w:rPr>
              <w:t>, 2932, 2933 and 2934 used shall not exceed 20 %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Manufacture in which the value of all the materials used does not exceed 40 %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z w:val="20"/>
                <w:szCs w:val="20"/>
              </w:rPr>
            </w:pPr>
          </w:p>
        </w:tc>
        <w:tc>
          <w:tcPr>
            <w:tcW w:w="1574"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 Mercury compounds of chemical products and preparations of the chemical or allied industries (including those consisting of mixtures of natural products), not elsewhere specified or included</w:t>
            </w:r>
          </w:p>
        </w:tc>
        <w:tc>
          <w:tcPr>
            <w:tcW w:w="1958"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Manufacture 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29</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Organic chemicals;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 However, materials of the same heading as the product may be used, provided that their total value does not exceed 20 %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2901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Acyclic hydrocarbons for use as power or heating fuels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Operations of refining and/or one or more specific process(es)</w:t>
            </w:r>
            <w:r>
              <w:rPr>
                <w:rStyle w:val="FootnoteReference"/>
                <w:noProof/>
              </w:rPr>
              <w:footnoteReference w:id="98"/>
            </w:r>
          </w:p>
          <w:p>
            <w:pPr>
              <w:rPr>
                <w:noProof/>
                <w:snapToGrid w:val="0"/>
                <w:sz w:val="20"/>
                <w:szCs w:val="20"/>
              </w:rPr>
            </w:pPr>
            <w:r>
              <w:rPr>
                <w:noProof/>
                <w:snapToGrid w:val="0"/>
                <w:sz w:val="20"/>
                <w:szCs w:val="20"/>
              </w:rPr>
              <w:t>or</w:t>
            </w:r>
          </w:p>
          <w:p>
            <w:pPr>
              <w:rPr>
                <w:noProof/>
                <w:snapToGrid w:val="0"/>
                <w:sz w:val="20"/>
                <w:szCs w:val="20"/>
              </w:rPr>
            </w:pPr>
            <w:r>
              <w:rPr>
                <w:noProof/>
                <w:snapToGrid w:val="0"/>
                <w:sz w:val="20"/>
                <w:szCs w:val="20"/>
              </w:rPr>
              <w:t>Other operations in which all the materials used are classified within a heading other than that of the product. However, materials of the same heading as the product may be used, provided that their total value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2902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Cyclanes and cyclenes (other than azulenes), benzene, toluene, xylenes, for use as power or heating fuels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Operations of refining and/or one or more specific process(es)</w:t>
            </w:r>
            <w:r>
              <w:rPr>
                <w:rStyle w:val="FootnoteReference"/>
                <w:noProof/>
              </w:rPr>
              <w:footnoteReference w:id="99"/>
            </w:r>
          </w:p>
          <w:p>
            <w:pPr>
              <w:rPr>
                <w:noProof/>
                <w:snapToGrid w:val="0"/>
                <w:sz w:val="20"/>
                <w:szCs w:val="20"/>
              </w:rPr>
            </w:pPr>
            <w:r>
              <w:rPr>
                <w:noProof/>
                <w:snapToGrid w:val="0"/>
                <w:sz w:val="20"/>
                <w:szCs w:val="20"/>
              </w:rPr>
              <w:t>or</w:t>
            </w:r>
          </w:p>
          <w:p>
            <w:pPr>
              <w:rPr>
                <w:noProof/>
                <w:snapToGrid w:val="0"/>
                <w:sz w:val="20"/>
                <w:szCs w:val="20"/>
              </w:rPr>
            </w:pPr>
            <w:r>
              <w:rPr>
                <w:noProof/>
                <w:snapToGrid w:val="0"/>
                <w:sz w:val="20"/>
                <w:szCs w:val="20"/>
              </w:rPr>
              <w:t>Other operations in which all the materials used are classified within a heading other than that of the product. However, materials of the same heading as the product may be used, provided that their total value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2905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Metal alcoholates of alcohols of this heading and of ethanol</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including other materials of heading 2905. However, metal alcoholates of this heading may be used, provided that their total value does not exceed 20 %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2915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Saturated acyclic monocarboxylic acids and their anhydrides, halides, peroxides and peroxyacids; their halogenated, sulphonated, nitrated or nitrosated derivatives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However, the value of all the materials of headings 2915 and 2916 used shall not exceed 20 %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2932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Internal ethers and their halogenated, sulphonated, nitrated or nitrosated derivatives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However, the value of all the materials of heading 2909 used shall not exceed 20 %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Cyclic acetals and internal hemiacetals and their halogenated, sulphonated, nitrated or nitrosated derivatives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2933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Heterocyclic compounds with nitrogen hetero-atom(s) only</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However, the value of all the materials of headings 2932 and 2933 used shall not exceed 20 %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2934</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Nucleic acids and their salts, whether or not chemically defined; other heterocyclic compounds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However, the value of all the materials of headings 2932, 2933 and 2934 used shall not exceed 20 %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2939</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Concentrates of poppy straw containing not less than 50 % by weight of alkaloids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30</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Pharmaceutical products;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 However, materials of the same heading as the product may be used, provided that their total value does not exceed 20 %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3002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Human blood; animal blood prepared for therapeutic, prophylactic or diagnostic uses; antisera, other blood fractions and immunological products, whether or not modified or obtained by means of biotechnological processes; vaccines, toxins, cultures of micro-organisms (excluding yeasts) and similar products: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Products consisting of two or more constituents which have been mixed together for therapeutic or prophylactic uses or unmixed products for these uses, put up in measured doses or in forms or packings for retail sale</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including other materials of heading 3002. However, materials of the same description as the product may be used, provided that their total value does not exceed 20 %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 Human blood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including other materials of heading 3002. However, materials of the same description as the product may be used, provided that their total value does not exceed 20 %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 Animal blood prepared for therapeutic or prophylactic uses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including other materials of heading 3002. However, materials of the same description as the product may be used, provided that their total value does not exceed 20 %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 Blood fractions other than antisera, haemoglobin, blood globulins and serum globulins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including other materials of heading 3002. However, materials of the same description as the product may be used, provided that their total value does not exceed 20 %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 Haemoglobin, blood globulins and serum globulins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including other materials of heading 3002. However, materials of the same description as the product may be used, provided that their total value does not exceed 20 %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including other materials of heading 3002. However, materials of the same description as the product may be used, provided that their total value does not exceed 20 %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3003 and 3004</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Medicaments (excluding goods of heading 3002, 3005 or 3006):</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Obtained from amikacin of heading 2941</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 However, materials of headings 3003 and 3004 may be used, provided that their total value does not exceed 20 %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However, materials of headings 3003 and 3004 may be used, provided that their total value does not exceed 20 % of the ex-works price of the product, and</w:t>
            </w:r>
          </w:p>
          <w:p>
            <w:pPr>
              <w:numPr>
                <w:ilvl w:val="0"/>
                <w:numId w:val="36"/>
              </w:numPr>
              <w:ind w:left="851" w:hanging="851"/>
              <w:rPr>
                <w:noProof/>
                <w:snapToGrid w:val="0"/>
                <w:sz w:val="20"/>
                <w:szCs w:val="20"/>
              </w:rPr>
            </w:pPr>
            <w:r>
              <w:rPr>
                <w:noProof/>
                <w:snapToGrid w:val="0"/>
                <w:sz w:val="20"/>
                <w:szCs w:val="20"/>
              </w:rPr>
              <w:t>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3006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Waste pharmaceuticals specified in note 4(k) to Chapter 30</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The origin of the product in its original classification shall be retained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Sterile surgical or dental adhesion barriers, whether or not absorbable:</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1574"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szCs w:val="20"/>
              </w:rPr>
              <w:t>- - made of plastics</w:t>
            </w:r>
          </w:p>
          <w:p>
            <w:pPr>
              <w:rPr>
                <w:noProof/>
                <w:sz w:val="20"/>
                <w:szCs w:val="20"/>
              </w:rPr>
            </w:pPr>
          </w:p>
        </w:tc>
        <w:tc>
          <w:tcPr>
            <w:tcW w:w="1958"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Manufacture in which the value of all the materials of Chapter 39 used does not exceed 20 % of the ex-works price of the product </w:t>
            </w:r>
            <w:hyperlink r:id="rId18" w:anchor="E0165#E0165" w:history="1">
              <w:r>
                <w:rPr>
                  <w:noProof/>
                  <w:color w:val="0000FF"/>
                  <w:sz w:val="20"/>
                  <w:szCs w:val="20"/>
                  <w:u w:val="single"/>
                </w:rPr>
                <w:t>(5)</w:t>
              </w:r>
            </w:hyperlink>
            <w:r>
              <w:rPr>
                <w:noProof/>
                <w:sz w:val="20"/>
                <w:szCs w:val="20"/>
              </w:rPr>
              <w:t xml:space="preserve"> </w:t>
            </w:r>
          </w:p>
        </w:tc>
        <w:tc>
          <w:tcPr>
            <w:tcW w:w="777"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Manufacture in which the value of all the materials used does not exceed 25 %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z w:val="20"/>
                <w:szCs w:val="20"/>
              </w:rPr>
            </w:pPr>
          </w:p>
        </w:tc>
        <w:tc>
          <w:tcPr>
            <w:tcW w:w="1574"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szCs w:val="20"/>
              </w:rPr>
              <w:t>-- made of fabrics</w:t>
            </w:r>
          </w:p>
          <w:p>
            <w:pPr>
              <w:rPr>
                <w:noProof/>
                <w:sz w:val="20"/>
                <w:szCs w:val="20"/>
              </w:rPr>
            </w:pPr>
          </w:p>
        </w:tc>
        <w:tc>
          <w:tcPr>
            <w:tcW w:w="1958"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szCs w:val="20"/>
              </w:rPr>
              <w:t>Manufacture from </w:t>
            </w:r>
            <w:hyperlink r:id="rId19" w:anchor="E0167#E0167" w:history="1">
              <w:r>
                <w:rPr>
                  <w:noProof/>
                  <w:color w:val="0000FF"/>
                  <w:sz w:val="20"/>
                  <w:szCs w:val="20"/>
                  <w:u w:val="single"/>
                </w:rPr>
                <w:t>(7)</w:t>
              </w:r>
            </w:hyperlink>
            <w:r>
              <w:rPr>
                <w:noProof/>
                <w:sz w:val="20"/>
                <w:szCs w:val="20"/>
              </w:rPr>
              <w:t>:</w:t>
            </w:r>
          </w:p>
          <w:p>
            <w:pPr>
              <w:spacing w:before="100" w:beforeAutospacing="1" w:after="100" w:afterAutospacing="1"/>
              <w:ind w:left="400"/>
              <w:rPr>
                <w:noProof/>
                <w:sz w:val="20"/>
                <w:szCs w:val="20"/>
              </w:rPr>
            </w:pPr>
            <w:r>
              <w:rPr>
                <w:noProof/>
                <w:sz w:val="20"/>
                <w:szCs w:val="20"/>
              </w:rPr>
              <w:t>— natural fibres,</w:t>
            </w:r>
          </w:p>
          <w:p>
            <w:pPr>
              <w:spacing w:before="100" w:beforeAutospacing="1" w:after="100" w:afterAutospacing="1"/>
              <w:ind w:left="400"/>
              <w:rPr>
                <w:noProof/>
                <w:sz w:val="20"/>
                <w:szCs w:val="20"/>
              </w:rPr>
            </w:pPr>
            <w:r>
              <w:rPr>
                <w:noProof/>
                <w:sz w:val="20"/>
                <w:szCs w:val="20"/>
              </w:rPr>
              <w:t>— man-made staple fibres, not carded or combed or otherwise processed for spinning, or</w:t>
            </w:r>
          </w:p>
          <w:p>
            <w:pPr>
              <w:rPr>
                <w:noProof/>
                <w:sz w:val="20"/>
                <w:szCs w:val="20"/>
              </w:rPr>
            </w:pPr>
            <w:r>
              <w:rPr>
                <w:noProof/>
                <w:sz w:val="20"/>
                <w:szCs w:val="20"/>
              </w:rPr>
              <w:t>— chemical materials or textile pulp</w:t>
            </w:r>
          </w:p>
        </w:tc>
        <w:tc>
          <w:tcPr>
            <w:tcW w:w="777" w:type="pct"/>
            <w:tcBorders>
              <w:top w:val="single" w:sz="2" w:space="0" w:color="auto"/>
              <w:left w:val="single" w:sz="2" w:space="0" w:color="auto"/>
              <w:bottom w:val="single" w:sz="2" w:space="0" w:color="auto"/>
              <w:right w:val="single" w:sz="2" w:space="0" w:color="auto"/>
            </w:tcBorders>
          </w:tcPr>
          <w:p>
            <w:pPr>
              <w:rPr>
                <w:noProof/>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z w:val="20"/>
                <w:szCs w:val="20"/>
              </w:rPr>
            </w:pPr>
          </w:p>
        </w:tc>
        <w:tc>
          <w:tcPr>
            <w:tcW w:w="1574"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szCs w:val="20"/>
              </w:rPr>
              <w:t>- Appliances identifiable for ostomy use</w:t>
            </w:r>
          </w:p>
        </w:tc>
        <w:tc>
          <w:tcPr>
            <w:tcW w:w="1958"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Manufacture 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31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Fertilizers;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 However, materials of the same heading as the product may be used, provided that their total value does not exceed 20 %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3105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Mineral or chemical fertilizers containing two or three of the fertilizing elements nitrogen, phosphorous and potassium; other fertilizers; goods of this Chapter, in tablets or similar forms or in packages of a gross weight not exceeding 10 kg, except for:</w:t>
            </w:r>
          </w:p>
          <w:p>
            <w:pPr>
              <w:numPr>
                <w:ilvl w:val="0"/>
                <w:numId w:val="36"/>
              </w:numPr>
              <w:ind w:left="851" w:hanging="851"/>
              <w:rPr>
                <w:noProof/>
                <w:snapToGrid w:val="0"/>
                <w:sz w:val="20"/>
                <w:szCs w:val="20"/>
              </w:rPr>
            </w:pPr>
            <w:r>
              <w:rPr>
                <w:noProof/>
                <w:snapToGrid w:val="0"/>
                <w:sz w:val="20"/>
                <w:szCs w:val="20"/>
              </w:rPr>
              <w:t>sodium nitrate</w:t>
            </w:r>
          </w:p>
          <w:p>
            <w:pPr>
              <w:numPr>
                <w:ilvl w:val="0"/>
                <w:numId w:val="36"/>
              </w:numPr>
              <w:ind w:left="851" w:hanging="851"/>
              <w:rPr>
                <w:noProof/>
                <w:snapToGrid w:val="0"/>
                <w:sz w:val="20"/>
                <w:szCs w:val="20"/>
              </w:rPr>
            </w:pPr>
            <w:r>
              <w:rPr>
                <w:noProof/>
                <w:snapToGrid w:val="0"/>
                <w:sz w:val="20"/>
                <w:szCs w:val="20"/>
              </w:rPr>
              <w:t>calcium cyanamide</w:t>
            </w:r>
          </w:p>
          <w:p>
            <w:pPr>
              <w:numPr>
                <w:ilvl w:val="0"/>
                <w:numId w:val="36"/>
              </w:numPr>
              <w:ind w:left="851" w:hanging="851"/>
              <w:rPr>
                <w:noProof/>
                <w:snapToGrid w:val="0"/>
                <w:sz w:val="20"/>
                <w:szCs w:val="20"/>
              </w:rPr>
            </w:pPr>
            <w:r>
              <w:rPr>
                <w:noProof/>
                <w:snapToGrid w:val="0"/>
                <w:sz w:val="20"/>
                <w:szCs w:val="20"/>
              </w:rPr>
              <w:t>potassium sulphate</w:t>
            </w:r>
          </w:p>
          <w:p>
            <w:pPr>
              <w:numPr>
                <w:ilvl w:val="0"/>
                <w:numId w:val="36"/>
              </w:numPr>
              <w:ind w:left="851" w:hanging="851"/>
              <w:rPr>
                <w:noProof/>
                <w:snapToGrid w:val="0"/>
                <w:sz w:val="20"/>
                <w:szCs w:val="20"/>
              </w:rPr>
            </w:pPr>
            <w:r>
              <w:rPr>
                <w:noProof/>
                <w:snapToGrid w:val="0"/>
                <w:sz w:val="20"/>
                <w:szCs w:val="20"/>
              </w:rPr>
              <w:t>magnesium potassium sulphate</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However, materials of the same heading as the product may be used, provided that their total value does not exceed 20 % of the ex-works price of the product, and</w:t>
            </w:r>
          </w:p>
          <w:p>
            <w:pPr>
              <w:numPr>
                <w:ilvl w:val="0"/>
                <w:numId w:val="36"/>
              </w:numPr>
              <w:ind w:left="851" w:hanging="851"/>
              <w:rPr>
                <w:noProof/>
                <w:snapToGrid w:val="0"/>
                <w:sz w:val="20"/>
                <w:szCs w:val="20"/>
              </w:rPr>
            </w:pPr>
            <w:r>
              <w:rPr>
                <w:noProof/>
                <w:snapToGrid w:val="0"/>
                <w:sz w:val="20"/>
                <w:szCs w:val="20"/>
              </w:rPr>
              <w:t>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32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Tanning or dyeing extracts; tannins and their derivatives; dyes, pigments and other colouring matter; paints and varnishes; putty and other mastics; inks;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 However, materials of the same heading as the product may be used, provided that their total value does not exceed 20 %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3201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Tannins and their salts, ethers, esters and other derivatives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tanning extracts of vegetable origin</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3205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Colour lakes; preparations as specified in note 3 to this Chapter based on colour lakes</w:t>
            </w:r>
            <w:r>
              <w:rPr>
                <w:rStyle w:val="FootnoteReference"/>
                <w:noProof/>
              </w:rPr>
              <w:footnoteReference w:id="100"/>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headings 3203, 3204 and 3205. However, materials of heading 3205 may be used, provided that their total value does not exceed 20 %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33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Essential oils and resinoids; perfumery, cosmetic or toilet preparations;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 However, materials of the same heading as the product may be used, provided that their total value does not exceed 20 %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3301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Essential oils (terpeneless or not), including concretes and absolutes; resinoids; extracted oleoresins; concentrates of essential oils in fats, in fixed oils, in waxes or the like, obtained by enfleurage or maceration; terpenic by-products of the deterpenation of essential oils; aqueous distillates and aqueous solutions of essential oils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including materials of a different ‘group’</w:t>
            </w:r>
            <w:r>
              <w:rPr>
                <w:rStyle w:val="FootnoteReference"/>
                <w:noProof/>
              </w:rPr>
              <w:footnoteReference w:id="101"/>
            </w:r>
            <w:r>
              <w:rPr>
                <w:noProof/>
                <w:snapToGrid w:val="0"/>
                <w:sz w:val="20"/>
                <w:szCs w:val="20"/>
              </w:rPr>
              <w:t xml:space="preserve"> in this heading. However, materials of the same group as the product may be used, provided that their total value does not exceed 20 %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34</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Soap, organic surface-active agents, washing preparations, lubricating preparations, artificial waxes, prepared waxes, polishing or scouring preparations, candles and similar articles, modelling pastes, ‘dental waxes’ and dental preparations with a basis of plaster;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 However, materials of the same heading as the product may be used, provided that their total value does not exceed 20 %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3403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Lubricating preparations containing less than 70 % by weight of petroleum oils or oils obtained from bituminous minerals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Operations of refining and/or one or more specific process(es)</w:t>
            </w:r>
            <w:r>
              <w:rPr>
                <w:rStyle w:val="FootnoteReference"/>
                <w:noProof/>
              </w:rPr>
              <w:footnoteReference w:id="102"/>
            </w:r>
          </w:p>
          <w:p>
            <w:pPr>
              <w:rPr>
                <w:noProof/>
                <w:snapToGrid w:val="0"/>
                <w:sz w:val="20"/>
                <w:szCs w:val="20"/>
              </w:rPr>
            </w:pPr>
            <w:r>
              <w:rPr>
                <w:noProof/>
                <w:snapToGrid w:val="0"/>
                <w:sz w:val="20"/>
                <w:szCs w:val="20"/>
              </w:rPr>
              <w:t>or</w:t>
            </w:r>
          </w:p>
          <w:p>
            <w:pPr>
              <w:rPr>
                <w:noProof/>
                <w:snapToGrid w:val="0"/>
                <w:sz w:val="20"/>
                <w:szCs w:val="20"/>
              </w:rPr>
            </w:pPr>
            <w:r>
              <w:rPr>
                <w:noProof/>
                <w:snapToGrid w:val="0"/>
                <w:sz w:val="20"/>
                <w:szCs w:val="20"/>
              </w:rPr>
              <w:t>Other operations in which all the materials used are classified within a heading other than that of the product. However, materials of the same heading as the product may be used, provided that their total value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3404</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Artificial waxes and prepared waxes: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With a basis of paraffin, petroleum waxes, waxes obtained from bituminous minerals, slack wax or scale wax</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 However, materials of the same heading as the product may be used, provided that their total value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w:t>
            </w:r>
          </w:p>
          <w:p>
            <w:pPr>
              <w:numPr>
                <w:ilvl w:val="0"/>
                <w:numId w:val="36"/>
              </w:numPr>
              <w:ind w:left="851" w:hanging="851"/>
              <w:rPr>
                <w:noProof/>
                <w:snapToGrid w:val="0"/>
                <w:sz w:val="20"/>
                <w:szCs w:val="20"/>
              </w:rPr>
            </w:pPr>
            <w:r>
              <w:rPr>
                <w:noProof/>
                <w:snapToGrid w:val="0"/>
                <w:sz w:val="20"/>
                <w:szCs w:val="20"/>
              </w:rPr>
              <w:t>hydrogenated oils having the character of waxes of heading 1516,</w:t>
            </w:r>
          </w:p>
          <w:p>
            <w:pPr>
              <w:numPr>
                <w:ilvl w:val="0"/>
                <w:numId w:val="36"/>
              </w:numPr>
              <w:ind w:left="851" w:hanging="851"/>
              <w:rPr>
                <w:noProof/>
                <w:snapToGrid w:val="0"/>
                <w:sz w:val="20"/>
                <w:szCs w:val="20"/>
              </w:rPr>
            </w:pPr>
            <w:r>
              <w:rPr>
                <w:noProof/>
                <w:snapToGrid w:val="0"/>
                <w:sz w:val="20"/>
                <w:szCs w:val="20"/>
              </w:rPr>
              <w:t>fatty acids not chemically defined or industrial fatty alcohols having the character of waxes of heading 3823, and</w:t>
            </w:r>
          </w:p>
          <w:p>
            <w:pPr>
              <w:numPr>
                <w:ilvl w:val="0"/>
                <w:numId w:val="36"/>
              </w:numPr>
              <w:ind w:left="851" w:hanging="851"/>
              <w:rPr>
                <w:noProof/>
                <w:snapToGrid w:val="0"/>
                <w:sz w:val="20"/>
                <w:szCs w:val="20"/>
              </w:rPr>
            </w:pPr>
            <w:r>
              <w:rPr>
                <w:noProof/>
                <w:snapToGrid w:val="0"/>
                <w:sz w:val="20"/>
                <w:szCs w:val="20"/>
              </w:rPr>
              <w:t>materials of heading 3404</w:t>
            </w:r>
          </w:p>
          <w:p>
            <w:pPr>
              <w:rPr>
                <w:noProof/>
                <w:snapToGrid w:val="0"/>
                <w:sz w:val="20"/>
                <w:szCs w:val="20"/>
              </w:rPr>
            </w:pPr>
            <w:r>
              <w:rPr>
                <w:noProof/>
                <w:snapToGrid w:val="0"/>
                <w:sz w:val="20"/>
                <w:szCs w:val="20"/>
              </w:rPr>
              <w:t>However, these materials may be used, provided that their total value does not exceed 20 %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35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Albuminoidal substances; modified starches; glues; enzymes;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 However, materials of the same heading as the product may be used, provided that their total value does not exceed 20 %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3505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Dextrins and other modified starches (for example, pregelatinised or esterified starches); glues based on starches, or on dextrins or other modified starches: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Starch ethers and esters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including other materials of heading 3505</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those of heading 1108</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3507</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Prepared enzymes not elsewhere specified or included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Chapter 36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Explosives; pyrotechnic products; matches; pyrophoric alloys; certain combustible preparations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 However, materials of the same heading as the product may be used, provided that their total value does not exceed 20 %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37</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Photographic or cinematographic goods;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 However, materials of the same heading as the product may be used, provided that their total value does not exceed 20 %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3701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Photographic plates and film in the flat, sensitised, unexposed, of any material other than paper, paperboard or textiles; instant print film in the flat, sensitised, unexposed, whether or not in packs: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Instant print film for colour photography, in packs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those of headings 3701 and 3702. However, materials of heading 3702 may be used, provided that their total value does not exceed 30 %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those of headings 3701 and 3702. However, materials of headings 3701 and 3702 may be used, provided that their total value does not exceed 20 %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3702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Photographic film in rolls, sensitised, unexposed, of any material other than paper, paperboard or textiles; instant print film in rolls, sensitised, unexposed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those of headings 3701 and 3702</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3704</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Photographic plates, film paper, paperboard and textiles, exposed but not developed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those of headings 3701 to 3704</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38</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Miscellaneous chemical products;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 However, materials of the same heading as the product may be used, provided that their total value does not exceed 20 %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3801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Colloidal graphite in suspension in oil and semi-colloidal graphite; carbonaceous pastes for electrodes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Graphite in paste form, being a mixture of more than 30 % by weight of graphite with mineral oils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of heading 3403 used does not exceed 20 %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3803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Refined tall oil</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Refining of crude tall oil</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3805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Spirits of sulphate turpentine, purified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Purification by distillation or refining of raw spirits of sulphate turpentine</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3806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Ester gums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resin acids</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3807</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Wood pitch (wood tar pitch)</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Distillation of wood tar</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3808</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3809</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Finishing agents, dye carriers to accelerate the dyeing or fixing of dyestuffs and other products and preparations (for example, dressings and mordants), of a kind used in the textile, paper, leather or like industries, not elsewhere specified or included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3810</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Pickling preparations for metal surfaces; fluxes and other auxiliary preparations for soldering, brazing or welding; soldering, brazing or welding powders and pastes consisting of metal and other materials; preparations of a kind used as cores or coatings for welding electrodes or rods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3811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Anti-knock preparations, oxidation inhibitors, gum inhibitors, viscosity improvers, anti-corrosive preparations and other prepared additives, for mineral oils (including gasoline) or for other liquids used for the same purposes as mineral oils: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Prepared additives for lubricating oil, containing petroleum oils or oils obtained from bituminous minerals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of heading 3811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3812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Prepared rubber accelerators; compound plasticisers for rubber or plastics, not elsewhere specified or included; anti-oxidising preparations and other compound stabilisers for rubber or plastics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3813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Preparations and charges for fire-extinguishers; charged fire-extinguishing grenades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3814</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Organic composite solvents and thinners, not elsewhere specified or included; prepared paint or varnish removers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3818</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Chemical elements doped for use in electronics, in the form of discs, wafers or similar forms; chemical compounds doped for use in electronics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3819</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Hydraulic brake fluids and other prepared liquids for hydraulic transmission, not containing or containing less than 70 % by weight of petroleum oils or oils obtained from bituminous minerals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3820</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Anti-freezing preparations and prepared de-icing fluids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ex</w:t>
            </w:r>
            <w:r>
              <w:rPr>
                <w:noProof/>
                <w:snapToGrid w:val="0"/>
                <w:sz w:val="20"/>
                <w:szCs w:val="20"/>
              </w:rPr>
              <w:t> </w:t>
            </w:r>
            <w:r>
              <w:rPr>
                <w:noProof/>
                <w:sz w:val="20"/>
                <w:szCs w:val="20"/>
              </w:rPr>
              <w:t>3821</w:t>
            </w:r>
          </w:p>
        </w:tc>
        <w:tc>
          <w:tcPr>
            <w:tcW w:w="1574" w:type="pct"/>
            <w:tcBorders>
              <w:top w:val="single" w:sz="2" w:space="0" w:color="auto"/>
              <w:left w:val="single" w:sz="2" w:space="0" w:color="auto"/>
              <w:bottom w:val="single" w:sz="2" w:space="0" w:color="auto"/>
              <w:right w:val="single" w:sz="2" w:space="0" w:color="auto"/>
            </w:tcBorders>
          </w:tcPr>
          <w:p>
            <w:pPr>
              <w:rPr>
                <w:noProof/>
                <w:sz w:val="20"/>
                <w:szCs w:val="20"/>
              </w:rPr>
            </w:pPr>
            <w:r>
              <w:rPr>
                <w:b/>
                <w:noProof/>
                <w:sz w:val="20"/>
                <w:szCs w:val="20"/>
                <w:lang w:val="en-US"/>
              </w:rPr>
              <w:t>Prepared</w:t>
            </w:r>
            <w:r>
              <w:rPr>
                <w:b/>
                <w:noProof/>
                <w:sz w:val="20"/>
                <w:szCs w:val="20"/>
              </w:rPr>
              <w:t xml:space="preserve"> culture media for  maintenance of micro-organisms (including viruses and the like) or of plant, human or animal cells.</w:t>
            </w:r>
            <w:r>
              <w:rPr>
                <w:noProof/>
                <w:sz w:val="20"/>
                <w:szCs w:val="20"/>
              </w:rPr>
              <w:t xml:space="preserve"> </w:t>
            </w:r>
          </w:p>
        </w:tc>
        <w:tc>
          <w:tcPr>
            <w:tcW w:w="1958"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Manufacture 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3822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Diagnostic or laboratory reagents on a backing, prepared diagnostic or laboratory reagents whether or not on a backing, other than those of heading 3002 or 3006; certified reference materials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3823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Industrial monocarboxylic fatty acids; acid oils from refining; industrial fatty alcohols: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Industrial monocarboxylic fatty acids, acid oils from refining</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Industrial fatty alcohols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including other materials of heading 3823</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3824</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Prepared binders for foundry moulds or cores; chemical products and preparations of the chemical or allied industries (including those consisting of mixtures of natural products), not elsewhere specified or included: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The following of this heading:</w:t>
            </w:r>
          </w:p>
          <w:p>
            <w:pPr>
              <w:rPr>
                <w:noProof/>
                <w:snapToGrid w:val="0"/>
                <w:sz w:val="20"/>
                <w:szCs w:val="20"/>
              </w:rPr>
            </w:pPr>
            <w:r>
              <w:rPr>
                <w:noProof/>
                <w:snapToGrid w:val="0"/>
                <w:sz w:val="20"/>
                <w:szCs w:val="20"/>
              </w:rPr>
              <w:t>- - Prepared binders for foundry moulds or cores based on natural resinous products</w:t>
            </w:r>
          </w:p>
          <w:p>
            <w:pPr>
              <w:rPr>
                <w:noProof/>
                <w:snapToGrid w:val="0"/>
                <w:sz w:val="20"/>
                <w:szCs w:val="20"/>
              </w:rPr>
            </w:pPr>
            <w:r>
              <w:rPr>
                <w:noProof/>
                <w:snapToGrid w:val="0"/>
                <w:sz w:val="20"/>
                <w:szCs w:val="20"/>
              </w:rPr>
              <w:t>- - Naphthenic acids, their water-insoluble salts and their esters</w:t>
            </w:r>
          </w:p>
          <w:p>
            <w:pPr>
              <w:rPr>
                <w:noProof/>
                <w:snapToGrid w:val="0"/>
                <w:sz w:val="20"/>
                <w:szCs w:val="20"/>
              </w:rPr>
            </w:pPr>
            <w:r>
              <w:rPr>
                <w:noProof/>
                <w:snapToGrid w:val="0"/>
                <w:sz w:val="20"/>
                <w:szCs w:val="20"/>
              </w:rPr>
              <w:t>- - Sorbitol other than that of heading 2905</w:t>
            </w:r>
          </w:p>
          <w:p>
            <w:pPr>
              <w:rPr>
                <w:noProof/>
                <w:snapToGrid w:val="0"/>
                <w:sz w:val="20"/>
                <w:szCs w:val="20"/>
              </w:rPr>
            </w:pPr>
            <w:r>
              <w:rPr>
                <w:noProof/>
                <w:snapToGrid w:val="0"/>
                <w:sz w:val="20"/>
                <w:szCs w:val="20"/>
              </w:rPr>
              <w:t>- - Petroleum sulphonates, excluding petroleum sulphonates of alkali metals, of ammonium or of ethanolamines; thiophenated sulphonic acids of oils obtained from bituminous minerals, and their salts</w:t>
            </w:r>
          </w:p>
          <w:p>
            <w:pPr>
              <w:rPr>
                <w:noProof/>
                <w:snapToGrid w:val="0"/>
                <w:sz w:val="20"/>
                <w:szCs w:val="20"/>
              </w:rPr>
            </w:pPr>
            <w:r>
              <w:rPr>
                <w:noProof/>
                <w:snapToGrid w:val="0"/>
                <w:sz w:val="20"/>
                <w:szCs w:val="20"/>
              </w:rPr>
              <w:t>- - Ion exchangers</w:t>
            </w:r>
          </w:p>
          <w:p>
            <w:pPr>
              <w:rPr>
                <w:noProof/>
                <w:snapToGrid w:val="0"/>
                <w:sz w:val="20"/>
                <w:szCs w:val="20"/>
              </w:rPr>
            </w:pPr>
            <w:r>
              <w:rPr>
                <w:noProof/>
                <w:snapToGrid w:val="0"/>
                <w:sz w:val="20"/>
                <w:szCs w:val="20"/>
              </w:rPr>
              <w:t>- - Getters for vacuum tubes</w:t>
            </w:r>
          </w:p>
          <w:p>
            <w:pPr>
              <w:rPr>
                <w:noProof/>
                <w:snapToGrid w:val="0"/>
                <w:sz w:val="20"/>
                <w:szCs w:val="20"/>
              </w:rPr>
            </w:pPr>
            <w:r>
              <w:rPr>
                <w:noProof/>
                <w:snapToGrid w:val="0"/>
                <w:sz w:val="20"/>
                <w:szCs w:val="20"/>
              </w:rPr>
              <w:t>- - Alkaline iron oxide for the purification of gas</w:t>
            </w:r>
          </w:p>
          <w:p>
            <w:pPr>
              <w:rPr>
                <w:noProof/>
                <w:snapToGrid w:val="0"/>
                <w:sz w:val="20"/>
                <w:szCs w:val="20"/>
              </w:rPr>
            </w:pPr>
            <w:r>
              <w:rPr>
                <w:noProof/>
                <w:snapToGrid w:val="0"/>
                <w:sz w:val="20"/>
                <w:szCs w:val="20"/>
              </w:rPr>
              <w:t>- - Ammoniacal gas liquors and spent oxide produced in coal gas purification</w:t>
            </w:r>
          </w:p>
          <w:p>
            <w:pPr>
              <w:rPr>
                <w:noProof/>
                <w:snapToGrid w:val="0"/>
                <w:sz w:val="20"/>
                <w:szCs w:val="20"/>
              </w:rPr>
            </w:pPr>
            <w:r>
              <w:rPr>
                <w:noProof/>
                <w:snapToGrid w:val="0"/>
                <w:sz w:val="20"/>
                <w:szCs w:val="20"/>
              </w:rPr>
              <w:t>- - Sulphonaphthenic acids, their water-insoluble salts and their esters</w:t>
            </w:r>
          </w:p>
          <w:p>
            <w:pPr>
              <w:rPr>
                <w:noProof/>
                <w:snapToGrid w:val="0"/>
                <w:sz w:val="20"/>
                <w:szCs w:val="20"/>
              </w:rPr>
            </w:pPr>
            <w:r>
              <w:rPr>
                <w:noProof/>
                <w:snapToGrid w:val="0"/>
                <w:sz w:val="20"/>
                <w:szCs w:val="20"/>
              </w:rPr>
              <w:t>- - Fusel oil and Dippel's oil</w:t>
            </w:r>
          </w:p>
          <w:p>
            <w:pPr>
              <w:rPr>
                <w:noProof/>
                <w:snapToGrid w:val="0"/>
                <w:sz w:val="20"/>
                <w:szCs w:val="20"/>
              </w:rPr>
            </w:pPr>
            <w:r>
              <w:rPr>
                <w:noProof/>
                <w:snapToGrid w:val="0"/>
                <w:sz w:val="20"/>
                <w:szCs w:val="20"/>
              </w:rPr>
              <w:t>- - Mixtures of salts having different anions</w:t>
            </w:r>
          </w:p>
          <w:p>
            <w:pPr>
              <w:rPr>
                <w:noProof/>
                <w:snapToGrid w:val="0"/>
                <w:sz w:val="20"/>
                <w:szCs w:val="20"/>
              </w:rPr>
            </w:pPr>
            <w:r>
              <w:rPr>
                <w:noProof/>
                <w:snapToGrid w:val="0"/>
                <w:sz w:val="20"/>
                <w:szCs w:val="20"/>
              </w:rPr>
              <w:t>- - Copying pastes with a basis of gelatin, whether or not on a paper or textile backing</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 However, materials of the same heading as the product may be used, provided that their total value does not exceed 20 %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3826</w:t>
            </w:r>
          </w:p>
        </w:tc>
        <w:tc>
          <w:tcPr>
            <w:tcW w:w="1574" w:type="pct"/>
            <w:tcBorders>
              <w:top w:val="single" w:sz="2" w:space="0" w:color="auto"/>
              <w:left w:val="single" w:sz="2" w:space="0" w:color="auto"/>
              <w:bottom w:val="single" w:sz="2" w:space="0" w:color="auto"/>
              <w:right w:val="single" w:sz="2" w:space="0" w:color="auto"/>
            </w:tcBorders>
          </w:tcPr>
          <w:p>
            <w:pPr>
              <w:rPr>
                <w:noProof/>
                <w:sz w:val="20"/>
                <w:szCs w:val="20"/>
              </w:rPr>
            </w:pPr>
            <w:r>
              <w:rPr>
                <w:b/>
                <w:noProof/>
                <w:sz w:val="20"/>
                <w:szCs w:val="20"/>
                <w:lang w:val="en-US"/>
              </w:rPr>
              <w:t>Biodiesel and mixtures thereof, not containing or containing less than 70 % by weight of petroleum oils or oils obtained from bituminous minerals</w:t>
            </w:r>
          </w:p>
        </w:tc>
        <w:tc>
          <w:tcPr>
            <w:tcW w:w="1958"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Manufacture 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3901 to 3915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Plastics in primary forms, waste, parings and scrap, of plastic; except for headings ex3907 and 3912 for which the rules are set out below:</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Addition homopolymerisation products in which a single monomer contributes more than 99 % by weight to the total polymer content</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w:t>
            </w:r>
          </w:p>
          <w:p>
            <w:pPr>
              <w:numPr>
                <w:ilvl w:val="0"/>
                <w:numId w:val="36"/>
              </w:numPr>
              <w:ind w:left="851" w:hanging="851"/>
              <w:rPr>
                <w:noProof/>
                <w:snapToGrid w:val="0"/>
                <w:sz w:val="20"/>
                <w:szCs w:val="20"/>
              </w:rPr>
            </w:pPr>
            <w:r>
              <w:rPr>
                <w:noProof/>
                <w:snapToGrid w:val="0"/>
                <w:sz w:val="20"/>
                <w:szCs w:val="20"/>
              </w:rPr>
              <w:t>the value of all the materials used does not exceed 50 % of the ex-works price of the product, and</w:t>
            </w:r>
          </w:p>
          <w:p>
            <w:pPr>
              <w:numPr>
                <w:ilvl w:val="0"/>
                <w:numId w:val="36"/>
              </w:numPr>
              <w:ind w:left="851" w:hanging="851"/>
              <w:rPr>
                <w:noProof/>
                <w:snapToGrid w:val="0"/>
                <w:sz w:val="20"/>
                <w:szCs w:val="20"/>
              </w:rPr>
            </w:pPr>
            <w:r>
              <w:rPr>
                <w:noProof/>
                <w:snapToGrid w:val="0"/>
                <w:sz w:val="20"/>
                <w:szCs w:val="20"/>
              </w:rPr>
              <w:t>within the above limit, the value of all the materials of Chapter 39 used does not exceed 20 % of the ex-works price of the product</w:t>
            </w:r>
            <w:r>
              <w:rPr>
                <w:rStyle w:val="FootnoteReference"/>
                <w:noProof/>
              </w:rPr>
              <w:footnoteReference w:id="103"/>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 the materials used does not exceed 25 % of the ex-works price of the product</w:t>
            </w: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of Chapter 39 used does not exceed 20 % of the ex-works price of the product</w:t>
            </w:r>
            <w:r>
              <w:rPr>
                <w:rStyle w:val="FootnoteReference"/>
                <w:noProof/>
              </w:rPr>
              <w:footnoteReference w:id="104"/>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25 % of the ex-works price of the product</w:t>
            </w: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3907</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Copolymer, made from polycarbonate and acrylonitrile-butadiene-styrene copolymer (ABS)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 However, materials of the same heading as the product may be used, provided that their total value does not exceed 50 % of the ex-works price of the product</w:t>
            </w:r>
            <w:r>
              <w:rPr>
                <w:rStyle w:val="FootnoteReference"/>
                <w:noProof/>
              </w:rPr>
              <w:footnoteReference w:id="105"/>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Polyester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of Chapter 39 used does not exceed 20 % of the ex works price of the product and/or manufacture from polycarbonate of tetrabromo-(bisphenol A)</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3912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Cellulose and its chemical derivatives, not elsewhere specified or included, in primary forms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of the same heading as the product used does not exceed 20 %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3916 to 3921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Semi-manufactures and articles of plastics; except for headings ex 3916, ex 3917, ex 3920 and ex 3921, for which the rules are set out below:</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Flat products, further worked than only surface-worked or cut into forms other than rectangular (including square); other products, further worked than only surface-worked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of Chapter 39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25 % of the ex-works price of the product</w:t>
            </w: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 Addition homopolymerisation products in which a single monomer contributes more than 99 % by weight to the total polymer content</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w:t>
            </w:r>
          </w:p>
          <w:p>
            <w:pPr>
              <w:numPr>
                <w:ilvl w:val="0"/>
                <w:numId w:val="36"/>
              </w:numPr>
              <w:ind w:left="851" w:hanging="851"/>
              <w:rPr>
                <w:noProof/>
                <w:snapToGrid w:val="0"/>
                <w:sz w:val="20"/>
                <w:szCs w:val="20"/>
              </w:rPr>
            </w:pPr>
            <w:r>
              <w:rPr>
                <w:noProof/>
                <w:snapToGrid w:val="0"/>
                <w:sz w:val="20"/>
                <w:szCs w:val="20"/>
              </w:rPr>
              <w:t>the value of all the materials used does not exceed 50 % of the ex-works price of the product, and</w:t>
            </w:r>
          </w:p>
          <w:p>
            <w:pPr>
              <w:numPr>
                <w:ilvl w:val="0"/>
                <w:numId w:val="36"/>
              </w:numPr>
              <w:ind w:left="851" w:hanging="851"/>
              <w:rPr>
                <w:noProof/>
                <w:snapToGrid w:val="0"/>
                <w:sz w:val="20"/>
                <w:szCs w:val="20"/>
              </w:rPr>
            </w:pPr>
            <w:r>
              <w:rPr>
                <w:noProof/>
                <w:snapToGrid w:val="0"/>
                <w:sz w:val="20"/>
                <w:szCs w:val="20"/>
              </w:rPr>
              <w:t>within the above limit, the value of all the materials of Chapter 39 used does not exceed 20 % of the ex-works price of the product</w:t>
            </w:r>
            <w:r>
              <w:rPr>
                <w:rStyle w:val="FootnoteReference"/>
                <w:noProof/>
              </w:rPr>
              <w:footnoteReference w:id="106"/>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25 % of the ex-works price of the product</w:t>
            </w: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of Chapter 39 used does not exceed 20 % of the ex-works price of the product</w:t>
            </w:r>
            <w:r>
              <w:rPr>
                <w:rStyle w:val="FootnoteReference"/>
                <w:noProof/>
              </w:rPr>
              <w:footnoteReference w:id="107"/>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25 %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3916 and ex 3917</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Profile shapes and tubes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w:t>
            </w:r>
          </w:p>
          <w:p>
            <w:pPr>
              <w:numPr>
                <w:ilvl w:val="0"/>
                <w:numId w:val="36"/>
              </w:numPr>
              <w:ind w:left="851" w:hanging="851"/>
              <w:rPr>
                <w:noProof/>
                <w:snapToGrid w:val="0"/>
                <w:sz w:val="20"/>
                <w:szCs w:val="20"/>
              </w:rPr>
            </w:pPr>
            <w:r>
              <w:rPr>
                <w:noProof/>
                <w:snapToGrid w:val="0"/>
                <w:sz w:val="20"/>
                <w:szCs w:val="20"/>
              </w:rPr>
              <w:t>the value of all the materials used does not exceed 50 % of the ex-works price of the product, and</w:t>
            </w:r>
          </w:p>
          <w:p>
            <w:pPr>
              <w:numPr>
                <w:ilvl w:val="0"/>
                <w:numId w:val="36"/>
              </w:numPr>
              <w:ind w:left="851" w:hanging="851"/>
              <w:rPr>
                <w:noProof/>
                <w:snapToGrid w:val="0"/>
                <w:sz w:val="20"/>
                <w:szCs w:val="20"/>
              </w:rPr>
            </w:pPr>
            <w:r>
              <w:rPr>
                <w:noProof/>
                <w:snapToGrid w:val="0"/>
                <w:sz w:val="20"/>
                <w:szCs w:val="20"/>
              </w:rPr>
              <w:t>within the above limit, the value of all the materials of the same heading as the product used does not exceed 20 %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25 % of the ex-works price of the product</w:t>
            </w: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3920</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Ionomer sheets or film</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a thermoplastic partial salt which is a copolymer of ethylene and metacrylic acid partly neutralised with metal ions, mainly zinc and sodium</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25 % of the ex-works price of the product</w:t>
            </w: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Sheets of regenerated cellulose, polyamides or polyethylene</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of the same heading as the product used does not exceed 20 %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3921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Foils of plastic, metallised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highly-transparent polyester-foils with a thickness of less than 23 micron</w:t>
            </w:r>
            <w:r>
              <w:rPr>
                <w:rStyle w:val="FootnoteReference"/>
                <w:noProof/>
              </w:rPr>
              <w:footnoteReference w:id="108"/>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25 %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3922 to 3926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Articles of plastics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40</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Rubber and articles thereof;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4001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Laminated slabs of crepe rubber for shoes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Lamination of sheets of natural rubber</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4005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Compounded rubber, unvulcanised, in primary forms or in plates, sheets or strip</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except natural rubber,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4012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Retreaded or used pneumatic tyres of rubber; solid or cushion tyres, tyre treads and tyre flaps, of rubber: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Retreaded pneumatic, solid or cushion tyres, of rubber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Retreading of used tyres</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those of headings 4011 and 4012</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4017</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Articles of hard rubber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hard rubber</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41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Raw hides and skins (other than furskins) and leather;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4102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Raw skins of sheep or lambs, without wool on</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Removal of wool from sheep or lamb skins, with wool on</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4104 to 4106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Tanned or crust hides and skins, without wool or hair on, whether or not split, but not further prepared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Retanning of tanned leather</w:t>
            </w:r>
          </w:p>
          <w:p>
            <w:pPr>
              <w:rPr>
                <w:noProof/>
                <w:snapToGrid w:val="0"/>
                <w:sz w:val="20"/>
                <w:szCs w:val="20"/>
              </w:rPr>
            </w:pPr>
            <w:r>
              <w:rPr>
                <w:noProof/>
                <w:snapToGrid w:val="0"/>
                <w:sz w:val="20"/>
                <w:szCs w:val="20"/>
              </w:rPr>
              <w:t>or</w:t>
            </w:r>
          </w:p>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4107, 4112 and 4113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Leather further prepared after tanning or crusting, including parchment-dressed leather, without wool or hair on, whether or not split, other than leather of heading 4114</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headings 4104 to 4113</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4114</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Patent leather and patent laminated leather; metallised leather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headings 4104 to 4106, 4107, 4112 or 4113, provided that their total value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Chapter 42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Articles of leather; saddlery and harness; travel goods, handbags and similar containers; articles of animal gut (other than silk worm gut)</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43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Furskins and artificial fur; manufactures thereof;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4302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Tanned or dressed furskins, assembled: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Plates, crosses and similar forms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Bleaching or dyeing, in addition to cutting and assembly of non-assembled tanned or dressed furskins</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non-assembled, tanned or dressed furskins</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4303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Articles of apparel, clothing accessories and other articles of furskin</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non-assembled tanned or dressed furskins of heading 4302</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44</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Wood and articles of wood; wood charcoal;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4403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Wood roughly squared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wood in the rough, whether or not stripped of its bark or merely roughed down</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4407</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Wood sawn or chipped lengthwise, sliced or peeled, of a thickness exceeding 6 mm, planed, sanded or end-jointed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Planing, sanding or end-jointing</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4408</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Sheets for veneering (including those obtained by slicing laminated wood) and for plywood, of a thickness not exceeding 6 mm, spliced, and other wood sawn lengthwise, sliced or peeled of a thickness not exceeding 6 mm, planed, sanded or end-jointed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Splicing, planing, sanding or end-jointing</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4409</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Wood continuously shaped along any of its edges, ends or faces, whether or not planed, sanded or end-jointed: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Sanded or end-jointed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Sanding or end-jointing</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Beadings and mouldings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Beading or moulding</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4410 to ex 4413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Beadings and mouldings, including moulded skirting and other moulded boards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Beading or moulding</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4415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Packing cases, boxes, crates, drums and similar packings, of wood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boards not cut to size</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4416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Casks, barrels, vats, tubs and other coopers' products and parts thereof, of wood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riven staves, not further worked than sawn on the two principal surfaces</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4418</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Builders' joinery and carpentry of wood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 However, cellular wood panels, shingles and shakes may be used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Beadings and mouldings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Beading or moulding</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4421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Match splints; wooden pegs or pins for footwear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wood of any heading, except drawn wood of heading 4409</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45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Cork and articles of cork;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4503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Articles of natural cork</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cork of heading 4501</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Chapter 46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Manufactures of straw, of esparto or of other plaiting materials; basketware and wickerwork</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Chapter 47</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Pulp of wood or of other fibrous cellulosic material; recovered (waste and scrap) paper or paperboard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48</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Paper and paperboard; articles of paper pulp, of paper or of paperboard;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4811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Paper and paperboard, ruled, lined or squared only</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paper-making materials of Chapter 47</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4816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Carbon paper, self-copy paper and other copying or transfer papers (other than those of heading 4809), duplicator stencils and offset plates, of paper, whether or not put up in boxes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paper-making materials of Chapter 47</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4817</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Envelopes, letter cards, plain postcards and correspondence cards, of paper or paperboard; boxes, pouches, wallets and writing compendiums, of paper or paperboard, containing an assortment of paper stationery</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4818</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Toilet paper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paper-making materials of Chapter 47</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4819</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Cartons, boxes, cases, bags and other packing containers, of paper, paperboard, cellulose wadding or webs of cellulose fibres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4820</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Letter pads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4823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Other paper, paperboard, cellulose wadding and webs of cellulose fibres, cut to size or shape</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paper-making materials of Chapter 47</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49</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Printed books, newspapers, pictures and other products of the printing industry; manuscripts, typescripts and plans;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4909</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Printed or illustrated postcards; printed cards bearing personal greetings, messages or announcements, whether or not illustrated, with or without envelopes or trimmings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those of headings 4909 and 4911</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4910</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Calendars of any kind, printed, including calendar blocks: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Calendars of the ‘perpetual’ type or with replaceable blocks mounted on bases other than paper or paperboard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those of headings 4909 and 4911</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50</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Silk;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5003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Silk waste (including cocoons unsuitable for reeling, yarn waste and garnetted stock), carded or combed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Carding or combing of silk waste</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5004 to ex5006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Silk yarn and yarn spun from silk waste</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w:t>
            </w:r>
            <w:r>
              <w:rPr>
                <w:rStyle w:val="FootnoteReference"/>
                <w:noProof/>
              </w:rPr>
              <w:footnoteReference w:id="109"/>
            </w:r>
            <w:r>
              <w:rPr>
                <w:noProof/>
                <w:snapToGrid w:val="0"/>
                <w:sz w:val="20"/>
                <w:szCs w:val="20"/>
              </w:rPr>
              <w:t>:</w:t>
            </w:r>
          </w:p>
          <w:p>
            <w:pPr>
              <w:numPr>
                <w:ilvl w:val="0"/>
                <w:numId w:val="36"/>
              </w:numPr>
              <w:ind w:left="851" w:hanging="851"/>
              <w:rPr>
                <w:noProof/>
                <w:snapToGrid w:val="0"/>
                <w:sz w:val="20"/>
                <w:szCs w:val="20"/>
              </w:rPr>
            </w:pPr>
            <w:r>
              <w:rPr>
                <w:noProof/>
                <w:snapToGrid w:val="0"/>
                <w:sz w:val="20"/>
                <w:szCs w:val="20"/>
              </w:rPr>
              <w:t>raw silk or silk waste, carded or combed or otherwise prepared for spinning,</w:t>
            </w:r>
          </w:p>
          <w:p>
            <w:pPr>
              <w:numPr>
                <w:ilvl w:val="0"/>
                <w:numId w:val="36"/>
              </w:numPr>
              <w:ind w:left="851" w:hanging="851"/>
              <w:rPr>
                <w:noProof/>
                <w:snapToGrid w:val="0"/>
                <w:sz w:val="20"/>
                <w:szCs w:val="20"/>
              </w:rPr>
            </w:pPr>
            <w:r>
              <w:rPr>
                <w:noProof/>
                <w:snapToGrid w:val="0"/>
                <w:sz w:val="20"/>
                <w:szCs w:val="20"/>
              </w:rPr>
              <w:t>other natural fibres, not carded or combed or otherwise prepared for spinning,</w:t>
            </w:r>
          </w:p>
          <w:p>
            <w:pPr>
              <w:numPr>
                <w:ilvl w:val="0"/>
                <w:numId w:val="36"/>
              </w:numPr>
              <w:ind w:left="851" w:hanging="851"/>
              <w:rPr>
                <w:noProof/>
                <w:snapToGrid w:val="0"/>
                <w:sz w:val="20"/>
                <w:szCs w:val="20"/>
              </w:rPr>
            </w:pPr>
            <w:r>
              <w:rPr>
                <w:noProof/>
                <w:snapToGrid w:val="0"/>
                <w:sz w:val="20"/>
                <w:szCs w:val="20"/>
              </w:rPr>
              <w:t>chemical materials or textile pulp, or</w:t>
            </w:r>
          </w:p>
          <w:p>
            <w:pPr>
              <w:numPr>
                <w:ilvl w:val="0"/>
                <w:numId w:val="36"/>
              </w:numPr>
              <w:ind w:left="851" w:hanging="851"/>
              <w:rPr>
                <w:noProof/>
                <w:snapToGrid w:val="0"/>
                <w:sz w:val="20"/>
                <w:szCs w:val="20"/>
              </w:rPr>
            </w:pPr>
            <w:r>
              <w:rPr>
                <w:noProof/>
                <w:snapToGrid w:val="0"/>
                <w:sz w:val="20"/>
                <w:szCs w:val="20"/>
              </w:rPr>
              <w:t>paper-making materials</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5007</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Woven fabrics of silk or of silk waste:</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Incorporating rubber thread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single yarn</w:t>
            </w:r>
            <w:r>
              <w:rPr>
                <w:rStyle w:val="FootnoteReference"/>
                <w:noProof/>
              </w:rPr>
              <w:footnoteReference w:id="110"/>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w:t>
            </w:r>
            <w:r>
              <w:rPr>
                <w:rStyle w:val="FootnoteReference"/>
                <w:noProof/>
              </w:rPr>
              <w:footnoteReference w:id="111"/>
            </w:r>
            <w:r>
              <w:rPr>
                <w:noProof/>
                <w:snapToGrid w:val="0"/>
                <w:sz w:val="20"/>
                <w:szCs w:val="20"/>
              </w:rPr>
              <w:t>:</w:t>
            </w:r>
          </w:p>
          <w:p>
            <w:pPr>
              <w:numPr>
                <w:ilvl w:val="0"/>
                <w:numId w:val="36"/>
              </w:numPr>
              <w:ind w:left="851" w:hanging="851"/>
              <w:rPr>
                <w:noProof/>
                <w:snapToGrid w:val="0"/>
                <w:sz w:val="20"/>
                <w:szCs w:val="20"/>
              </w:rPr>
            </w:pPr>
            <w:r>
              <w:rPr>
                <w:noProof/>
                <w:snapToGrid w:val="0"/>
                <w:sz w:val="20"/>
                <w:szCs w:val="20"/>
              </w:rPr>
              <w:t>coir yarn,</w:t>
            </w:r>
          </w:p>
          <w:p>
            <w:pPr>
              <w:numPr>
                <w:ilvl w:val="0"/>
                <w:numId w:val="36"/>
              </w:numPr>
              <w:ind w:left="851" w:hanging="851"/>
              <w:rPr>
                <w:noProof/>
                <w:snapToGrid w:val="0"/>
                <w:sz w:val="20"/>
                <w:szCs w:val="20"/>
              </w:rPr>
            </w:pPr>
            <w:r>
              <w:rPr>
                <w:noProof/>
                <w:snapToGrid w:val="0"/>
                <w:sz w:val="20"/>
                <w:szCs w:val="20"/>
              </w:rPr>
              <w:t>natural fibres,</w:t>
            </w:r>
          </w:p>
          <w:p>
            <w:pPr>
              <w:numPr>
                <w:ilvl w:val="0"/>
                <w:numId w:val="36"/>
              </w:numPr>
              <w:ind w:left="851" w:hanging="851"/>
              <w:rPr>
                <w:noProof/>
                <w:snapToGrid w:val="0"/>
                <w:sz w:val="20"/>
                <w:szCs w:val="20"/>
              </w:rPr>
            </w:pPr>
            <w:r>
              <w:rPr>
                <w:noProof/>
                <w:snapToGrid w:val="0"/>
                <w:sz w:val="20"/>
                <w:szCs w:val="20"/>
              </w:rPr>
              <w:t>man-made staple fibres, not carded or combed or otherwise prepared for spinning,</w:t>
            </w:r>
          </w:p>
          <w:p>
            <w:pPr>
              <w:numPr>
                <w:ilvl w:val="0"/>
                <w:numId w:val="36"/>
              </w:numPr>
              <w:ind w:left="851" w:hanging="851"/>
              <w:rPr>
                <w:noProof/>
                <w:snapToGrid w:val="0"/>
                <w:sz w:val="20"/>
                <w:szCs w:val="20"/>
              </w:rPr>
            </w:pPr>
            <w:r>
              <w:rPr>
                <w:noProof/>
                <w:snapToGrid w:val="0"/>
                <w:sz w:val="20"/>
                <w:szCs w:val="20"/>
              </w:rPr>
              <w:t>chemical materials or textile pulp, or</w:t>
            </w:r>
          </w:p>
          <w:p>
            <w:pPr>
              <w:numPr>
                <w:ilvl w:val="0"/>
                <w:numId w:val="36"/>
              </w:numPr>
              <w:ind w:left="851" w:hanging="851"/>
              <w:rPr>
                <w:noProof/>
                <w:snapToGrid w:val="0"/>
                <w:sz w:val="20"/>
                <w:szCs w:val="20"/>
              </w:rPr>
            </w:pPr>
            <w:r>
              <w:rPr>
                <w:noProof/>
                <w:snapToGrid w:val="0"/>
                <w:sz w:val="20"/>
                <w:szCs w:val="20"/>
              </w:rPr>
              <w:t>paper</w:t>
            </w:r>
          </w:p>
          <w:p>
            <w:pPr>
              <w:rPr>
                <w:noProof/>
                <w:snapToGrid w:val="0"/>
                <w:sz w:val="20"/>
                <w:szCs w:val="20"/>
              </w:rPr>
            </w:pPr>
            <w:r>
              <w:rPr>
                <w:noProof/>
                <w:snapToGrid w:val="0"/>
                <w:sz w:val="20"/>
                <w:szCs w:val="20"/>
              </w:rPr>
              <w:t>or</w:t>
            </w:r>
          </w:p>
          <w:p>
            <w:pPr>
              <w:rPr>
                <w:noProof/>
                <w:snapToGrid w:val="0"/>
                <w:sz w:val="20"/>
                <w:szCs w:val="20"/>
              </w:rPr>
            </w:pPr>
            <w:r>
              <w:rPr>
                <w:noProof/>
                <w:snapToGrid w:val="0"/>
                <w:sz w:val="20"/>
                <w:szCs w:val="20"/>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51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Wool, fine or coarse animal hair; horsehair yarn and woven fabric;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5106 to 5110</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Yarn of wool, of fine or coarse animal hair or of horsehair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w:t>
            </w:r>
            <w:r>
              <w:rPr>
                <w:rStyle w:val="FootnoteReference"/>
                <w:noProof/>
              </w:rPr>
              <w:footnoteReference w:id="112"/>
            </w:r>
            <w:r>
              <w:rPr>
                <w:noProof/>
                <w:snapToGrid w:val="0"/>
                <w:sz w:val="20"/>
                <w:szCs w:val="20"/>
              </w:rPr>
              <w:t>:</w:t>
            </w:r>
          </w:p>
          <w:p>
            <w:pPr>
              <w:numPr>
                <w:ilvl w:val="0"/>
                <w:numId w:val="36"/>
              </w:numPr>
              <w:ind w:left="851" w:hanging="851"/>
              <w:rPr>
                <w:noProof/>
                <w:snapToGrid w:val="0"/>
                <w:sz w:val="20"/>
                <w:szCs w:val="20"/>
              </w:rPr>
            </w:pPr>
            <w:r>
              <w:rPr>
                <w:noProof/>
                <w:snapToGrid w:val="0"/>
                <w:sz w:val="20"/>
                <w:szCs w:val="20"/>
              </w:rPr>
              <w:t>raw silk or silk waste, carded or combed or otherwise prepared for spinning,</w:t>
            </w:r>
          </w:p>
          <w:p>
            <w:pPr>
              <w:numPr>
                <w:ilvl w:val="0"/>
                <w:numId w:val="36"/>
              </w:numPr>
              <w:ind w:left="851" w:hanging="851"/>
              <w:rPr>
                <w:noProof/>
                <w:snapToGrid w:val="0"/>
                <w:sz w:val="20"/>
                <w:szCs w:val="20"/>
              </w:rPr>
            </w:pPr>
            <w:r>
              <w:rPr>
                <w:noProof/>
                <w:snapToGrid w:val="0"/>
                <w:sz w:val="20"/>
                <w:szCs w:val="20"/>
              </w:rPr>
              <w:t>natural fibres, not carded or combed or otherwise prepared for spinning,</w:t>
            </w:r>
          </w:p>
          <w:p>
            <w:pPr>
              <w:numPr>
                <w:ilvl w:val="0"/>
                <w:numId w:val="36"/>
              </w:numPr>
              <w:ind w:left="851" w:hanging="851"/>
              <w:rPr>
                <w:noProof/>
                <w:snapToGrid w:val="0"/>
                <w:sz w:val="20"/>
                <w:szCs w:val="20"/>
              </w:rPr>
            </w:pPr>
            <w:r>
              <w:rPr>
                <w:noProof/>
                <w:snapToGrid w:val="0"/>
                <w:sz w:val="20"/>
                <w:szCs w:val="20"/>
              </w:rPr>
              <w:t>chemical materials or textile pulp, or</w:t>
            </w:r>
          </w:p>
          <w:p>
            <w:pPr>
              <w:numPr>
                <w:ilvl w:val="0"/>
                <w:numId w:val="36"/>
              </w:numPr>
              <w:ind w:left="851" w:hanging="851"/>
              <w:rPr>
                <w:noProof/>
                <w:snapToGrid w:val="0"/>
                <w:sz w:val="20"/>
                <w:szCs w:val="20"/>
              </w:rPr>
            </w:pPr>
            <w:r>
              <w:rPr>
                <w:noProof/>
                <w:snapToGrid w:val="0"/>
                <w:sz w:val="20"/>
                <w:szCs w:val="20"/>
              </w:rPr>
              <w:t>paper-making materials</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5111 to 5113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Woven fabrics of wool, of fine or coarse animal hair or of horsehair: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Incorporating rubber thread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single yarn</w:t>
            </w:r>
            <w:r>
              <w:rPr>
                <w:rStyle w:val="FootnoteReference"/>
                <w:noProof/>
              </w:rPr>
              <w:footnoteReference w:id="113"/>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w:t>
            </w:r>
            <w:r>
              <w:rPr>
                <w:rStyle w:val="FootnoteReference"/>
                <w:noProof/>
              </w:rPr>
              <w:footnoteReference w:id="114"/>
            </w:r>
            <w:r>
              <w:rPr>
                <w:noProof/>
                <w:snapToGrid w:val="0"/>
                <w:sz w:val="20"/>
                <w:szCs w:val="20"/>
              </w:rPr>
              <w:t>:</w:t>
            </w:r>
          </w:p>
          <w:p>
            <w:pPr>
              <w:numPr>
                <w:ilvl w:val="0"/>
                <w:numId w:val="36"/>
              </w:numPr>
              <w:ind w:left="851" w:hanging="851"/>
              <w:rPr>
                <w:noProof/>
                <w:snapToGrid w:val="0"/>
                <w:sz w:val="20"/>
                <w:szCs w:val="20"/>
              </w:rPr>
            </w:pPr>
            <w:r>
              <w:rPr>
                <w:noProof/>
                <w:snapToGrid w:val="0"/>
                <w:sz w:val="20"/>
                <w:szCs w:val="20"/>
              </w:rPr>
              <w:t>coir yarn,</w:t>
            </w:r>
          </w:p>
          <w:p>
            <w:pPr>
              <w:numPr>
                <w:ilvl w:val="0"/>
                <w:numId w:val="36"/>
              </w:numPr>
              <w:ind w:left="851" w:hanging="851"/>
              <w:rPr>
                <w:noProof/>
                <w:snapToGrid w:val="0"/>
                <w:sz w:val="20"/>
                <w:szCs w:val="20"/>
              </w:rPr>
            </w:pPr>
            <w:r>
              <w:rPr>
                <w:noProof/>
                <w:snapToGrid w:val="0"/>
                <w:sz w:val="20"/>
                <w:szCs w:val="20"/>
              </w:rPr>
              <w:t>natural fibres,</w:t>
            </w:r>
          </w:p>
          <w:p>
            <w:pPr>
              <w:numPr>
                <w:ilvl w:val="0"/>
                <w:numId w:val="36"/>
              </w:numPr>
              <w:ind w:left="851" w:hanging="851"/>
              <w:rPr>
                <w:noProof/>
                <w:snapToGrid w:val="0"/>
                <w:sz w:val="20"/>
                <w:szCs w:val="20"/>
              </w:rPr>
            </w:pPr>
            <w:r>
              <w:rPr>
                <w:noProof/>
                <w:snapToGrid w:val="0"/>
                <w:sz w:val="20"/>
                <w:szCs w:val="20"/>
              </w:rPr>
              <w:t>man-made staple fibres, not carded or combed or otherwise prepared for spinning,</w:t>
            </w:r>
          </w:p>
          <w:p>
            <w:pPr>
              <w:numPr>
                <w:ilvl w:val="0"/>
                <w:numId w:val="36"/>
              </w:numPr>
              <w:ind w:left="851" w:hanging="851"/>
              <w:rPr>
                <w:noProof/>
                <w:snapToGrid w:val="0"/>
                <w:sz w:val="20"/>
                <w:szCs w:val="20"/>
              </w:rPr>
            </w:pPr>
            <w:r>
              <w:rPr>
                <w:noProof/>
                <w:snapToGrid w:val="0"/>
                <w:sz w:val="20"/>
                <w:szCs w:val="20"/>
              </w:rPr>
              <w:t>chemical materials or textile pulp, or</w:t>
            </w:r>
          </w:p>
          <w:p>
            <w:pPr>
              <w:numPr>
                <w:ilvl w:val="0"/>
                <w:numId w:val="36"/>
              </w:numPr>
              <w:ind w:left="851" w:hanging="851"/>
              <w:rPr>
                <w:noProof/>
                <w:snapToGrid w:val="0"/>
                <w:sz w:val="20"/>
                <w:szCs w:val="20"/>
              </w:rPr>
            </w:pPr>
            <w:r>
              <w:rPr>
                <w:noProof/>
                <w:snapToGrid w:val="0"/>
                <w:sz w:val="20"/>
                <w:szCs w:val="20"/>
              </w:rPr>
              <w:t>paper</w:t>
            </w:r>
          </w:p>
          <w:p>
            <w:pPr>
              <w:rPr>
                <w:noProof/>
                <w:snapToGrid w:val="0"/>
                <w:sz w:val="20"/>
                <w:szCs w:val="20"/>
              </w:rPr>
            </w:pPr>
            <w:r>
              <w:rPr>
                <w:noProof/>
                <w:snapToGrid w:val="0"/>
                <w:sz w:val="20"/>
                <w:szCs w:val="20"/>
              </w:rPr>
              <w:t>or</w:t>
            </w:r>
          </w:p>
          <w:p>
            <w:pPr>
              <w:rPr>
                <w:noProof/>
                <w:snapToGrid w:val="0"/>
                <w:sz w:val="20"/>
                <w:szCs w:val="20"/>
              </w:rPr>
            </w:pPr>
            <w:r>
              <w:rPr>
                <w:noProof/>
                <w:snapToGrid w:val="0"/>
                <w:sz w:val="20"/>
                <w:szCs w:val="20"/>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52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Cotton;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5204 to 5207</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Yarn and thread of cotton</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w:t>
            </w:r>
            <w:r>
              <w:rPr>
                <w:rStyle w:val="FootnoteReference"/>
                <w:noProof/>
              </w:rPr>
              <w:footnoteReference w:id="115"/>
            </w:r>
            <w:r>
              <w:rPr>
                <w:noProof/>
                <w:snapToGrid w:val="0"/>
                <w:sz w:val="20"/>
                <w:szCs w:val="20"/>
              </w:rPr>
              <w:t>:</w:t>
            </w:r>
          </w:p>
          <w:p>
            <w:pPr>
              <w:numPr>
                <w:ilvl w:val="0"/>
                <w:numId w:val="36"/>
              </w:numPr>
              <w:ind w:left="851" w:hanging="851"/>
              <w:rPr>
                <w:noProof/>
                <w:snapToGrid w:val="0"/>
                <w:sz w:val="20"/>
                <w:szCs w:val="20"/>
              </w:rPr>
            </w:pPr>
            <w:r>
              <w:rPr>
                <w:noProof/>
                <w:snapToGrid w:val="0"/>
                <w:sz w:val="20"/>
                <w:szCs w:val="20"/>
              </w:rPr>
              <w:t>raw silk or silk waste, carded or combed or otherwise prepared for spinning,</w:t>
            </w:r>
          </w:p>
          <w:p>
            <w:pPr>
              <w:numPr>
                <w:ilvl w:val="0"/>
                <w:numId w:val="36"/>
              </w:numPr>
              <w:ind w:left="851" w:hanging="851"/>
              <w:rPr>
                <w:noProof/>
                <w:snapToGrid w:val="0"/>
                <w:sz w:val="20"/>
                <w:szCs w:val="20"/>
              </w:rPr>
            </w:pPr>
            <w:r>
              <w:rPr>
                <w:noProof/>
                <w:snapToGrid w:val="0"/>
                <w:sz w:val="20"/>
                <w:szCs w:val="20"/>
              </w:rPr>
              <w:t>natural fibres, not carded or combed or otherwise prepared for spinning,</w:t>
            </w:r>
          </w:p>
          <w:p>
            <w:pPr>
              <w:numPr>
                <w:ilvl w:val="0"/>
                <w:numId w:val="36"/>
              </w:numPr>
              <w:ind w:left="851" w:hanging="851"/>
              <w:rPr>
                <w:noProof/>
                <w:snapToGrid w:val="0"/>
                <w:sz w:val="20"/>
                <w:szCs w:val="20"/>
              </w:rPr>
            </w:pPr>
            <w:r>
              <w:rPr>
                <w:noProof/>
                <w:snapToGrid w:val="0"/>
                <w:sz w:val="20"/>
                <w:szCs w:val="20"/>
              </w:rPr>
              <w:t>chemical materials or textile pulp, or</w:t>
            </w:r>
          </w:p>
          <w:p>
            <w:pPr>
              <w:numPr>
                <w:ilvl w:val="0"/>
                <w:numId w:val="36"/>
              </w:numPr>
              <w:ind w:left="851" w:hanging="851"/>
              <w:rPr>
                <w:noProof/>
                <w:snapToGrid w:val="0"/>
                <w:sz w:val="20"/>
                <w:szCs w:val="20"/>
              </w:rPr>
            </w:pPr>
            <w:r>
              <w:rPr>
                <w:noProof/>
                <w:snapToGrid w:val="0"/>
                <w:sz w:val="20"/>
                <w:szCs w:val="20"/>
              </w:rPr>
              <w:t>paper-making materials</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5208 to 5212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Woven fabrics of cotton:</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Incorporating rubber thread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single yarn</w:t>
            </w:r>
            <w:r>
              <w:rPr>
                <w:rStyle w:val="FootnoteReference"/>
                <w:noProof/>
              </w:rPr>
              <w:footnoteReference w:id="116"/>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w:t>
            </w:r>
            <w:r>
              <w:rPr>
                <w:rStyle w:val="FootnoteReference"/>
                <w:noProof/>
              </w:rPr>
              <w:footnoteReference w:id="117"/>
            </w:r>
            <w:r>
              <w:rPr>
                <w:noProof/>
                <w:snapToGrid w:val="0"/>
                <w:sz w:val="20"/>
                <w:szCs w:val="20"/>
              </w:rPr>
              <w:t>:</w:t>
            </w:r>
          </w:p>
          <w:p>
            <w:pPr>
              <w:numPr>
                <w:ilvl w:val="0"/>
                <w:numId w:val="36"/>
              </w:numPr>
              <w:ind w:left="851" w:hanging="851"/>
              <w:rPr>
                <w:noProof/>
                <w:snapToGrid w:val="0"/>
                <w:sz w:val="20"/>
                <w:szCs w:val="20"/>
              </w:rPr>
            </w:pPr>
            <w:r>
              <w:rPr>
                <w:noProof/>
                <w:snapToGrid w:val="0"/>
                <w:sz w:val="20"/>
                <w:szCs w:val="20"/>
              </w:rPr>
              <w:t>coir yarn,</w:t>
            </w:r>
          </w:p>
          <w:p>
            <w:pPr>
              <w:numPr>
                <w:ilvl w:val="0"/>
                <w:numId w:val="36"/>
              </w:numPr>
              <w:ind w:left="851" w:hanging="851"/>
              <w:rPr>
                <w:noProof/>
                <w:snapToGrid w:val="0"/>
                <w:sz w:val="20"/>
                <w:szCs w:val="20"/>
              </w:rPr>
            </w:pPr>
            <w:r>
              <w:rPr>
                <w:noProof/>
                <w:snapToGrid w:val="0"/>
                <w:sz w:val="20"/>
                <w:szCs w:val="20"/>
              </w:rPr>
              <w:t>natural fibres,</w:t>
            </w:r>
          </w:p>
          <w:p>
            <w:pPr>
              <w:numPr>
                <w:ilvl w:val="0"/>
                <w:numId w:val="36"/>
              </w:numPr>
              <w:ind w:left="851" w:hanging="851"/>
              <w:rPr>
                <w:noProof/>
                <w:snapToGrid w:val="0"/>
                <w:sz w:val="20"/>
                <w:szCs w:val="20"/>
              </w:rPr>
            </w:pPr>
            <w:r>
              <w:rPr>
                <w:noProof/>
                <w:snapToGrid w:val="0"/>
                <w:sz w:val="20"/>
                <w:szCs w:val="20"/>
              </w:rPr>
              <w:t>man-made staple fibres, not carded or combed or otherwise prepared for spinning,</w:t>
            </w:r>
          </w:p>
          <w:p>
            <w:pPr>
              <w:numPr>
                <w:ilvl w:val="0"/>
                <w:numId w:val="36"/>
              </w:numPr>
              <w:ind w:left="851" w:hanging="851"/>
              <w:rPr>
                <w:noProof/>
                <w:snapToGrid w:val="0"/>
                <w:sz w:val="20"/>
                <w:szCs w:val="20"/>
              </w:rPr>
            </w:pPr>
            <w:r>
              <w:rPr>
                <w:noProof/>
                <w:snapToGrid w:val="0"/>
                <w:sz w:val="20"/>
                <w:szCs w:val="20"/>
              </w:rPr>
              <w:t>chemical materials or textile pulp, or</w:t>
            </w:r>
          </w:p>
          <w:p>
            <w:pPr>
              <w:numPr>
                <w:ilvl w:val="0"/>
                <w:numId w:val="36"/>
              </w:numPr>
              <w:ind w:left="851" w:hanging="851"/>
              <w:rPr>
                <w:noProof/>
                <w:snapToGrid w:val="0"/>
                <w:sz w:val="20"/>
                <w:szCs w:val="20"/>
              </w:rPr>
            </w:pPr>
            <w:r>
              <w:rPr>
                <w:noProof/>
                <w:snapToGrid w:val="0"/>
                <w:sz w:val="20"/>
                <w:szCs w:val="20"/>
              </w:rPr>
              <w:t>paper</w:t>
            </w:r>
          </w:p>
          <w:p>
            <w:pPr>
              <w:rPr>
                <w:noProof/>
                <w:snapToGrid w:val="0"/>
                <w:sz w:val="20"/>
                <w:szCs w:val="20"/>
              </w:rPr>
            </w:pPr>
            <w:r>
              <w:rPr>
                <w:noProof/>
                <w:snapToGrid w:val="0"/>
                <w:sz w:val="20"/>
                <w:szCs w:val="20"/>
              </w:rPr>
              <w:t>or</w:t>
            </w:r>
          </w:p>
          <w:p>
            <w:pPr>
              <w:rPr>
                <w:noProof/>
                <w:snapToGrid w:val="0"/>
                <w:sz w:val="20"/>
                <w:szCs w:val="20"/>
              </w:rPr>
            </w:pPr>
            <w:r>
              <w:rPr>
                <w:noProof/>
                <w:snapToGrid w:val="0"/>
                <w:sz w:val="20"/>
                <w:szCs w:val="20"/>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53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Other vegetable textile fibres; paper yarn and woven fabrics of paper yarn;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5306 to 5308</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Yarn of other vegetable textile fibres; paper yarn</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w:t>
            </w:r>
            <w:r>
              <w:rPr>
                <w:rStyle w:val="FootnoteReference"/>
                <w:noProof/>
              </w:rPr>
              <w:footnoteReference w:id="118"/>
            </w:r>
            <w:r>
              <w:rPr>
                <w:noProof/>
                <w:snapToGrid w:val="0"/>
                <w:sz w:val="20"/>
                <w:szCs w:val="20"/>
              </w:rPr>
              <w:t>:</w:t>
            </w:r>
          </w:p>
          <w:p>
            <w:pPr>
              <w:numPr>
                <w:ilvl w:val="0"/>
                <w:numId w:val="36"/>
              </w:numPr>
              <w:ind w:left="851" w:hanging="851"/>
              <w:rPr>
                <w:noProof/>
                <w:snapToGrid w:val="0"/>
                <w:sz w:val="20"/>
                <w:szCs w:val="20"/>
              </w:rPr>
            </w:pPr>
            <w:r>
              <w:rPr>
                <w:noProof/>
                <w:snapToGrid w:val="0"/>
                <w:sz w:val="20"/>
                <w:szCs w:val="20"/>
              </w:rPr>
              <w:t>raw silk or silk waste, carded or combed or otherwise prepared for spinning,</w:t>
            </w:r>
          </w:p>
          <w:p>
            <w:pPr>
              <w:numPr>
                <w:ilvl w:val="0"/>
                <w:numId w:val="36"/>
              </w:numPr>
              <w:ind w:left="851" w:hanging="851"/>
              <w:rPr>
                <w:noProof/>
                <w:snapToGrid w:val="0"/>
                <w:sz w:val="20"/>
                <w:szCs w:val="20"/>
              </w:rPr>
            </w:pPr>
            <w:r>
              <w:rPr>
                <w:noProof/>
                <w:snapToGrid w:val="0"/>
                <w:sz w:val="20"/>
                <w:szCs w:val="20"/>
              </w:rPr>
              <w:t>natural fibres, not carded or combed or otherwise prepared for spinning,</w:t>
            </w:r>
          </w:p>
          <w:p>
            <w:pPr>
              <w:numPr>
                <w:ilvl w:val="0"/>
                <w:numId w:val="36"/>
              </w:numPr>
              <w:ind w:left="851" w:hanging="851"/>
              <w:rPr>
                <w:noProof/>
                <w:snapToGrid w:val="0"/>
                <w:sz w:val="20"/>
                <w:szCs w:val="20"/>
              </w:rPr>
            </w:pPr>
            <w:r>
              <w:rPr>
                <w:noProof/>
                <w:snapToGrid w:val="0"/>
                <w:sz w:val="20"/>
                <w:szCs w:val="20"/>
              </w:rPr>
              <w:t>chemical materials or textile pulp, or</w:t>
            </w:r>
          </w:p>
          <w:p>
            <w:pPr>
              <w:numPr>
                <w:ilvl w:val="0"/>
                <w:numId w:val="36"/>
              </w:numPr>
              <w:ind w:left="851" w:hanging="851"/>
              <w:rPr>
                <w:noProof/>
                <w:snapToGrid w:val="0"/>
                <w:sz w:val="20"/>
                <w:szCs w:val="20"/>
              </w:rPr>
            </w:pPr>
            <w:r>
              <w:rPr>
                <w:noProof/>
                <w:snapToGrid w:val="0"/>
                <w:sz w:val="20"/>
                <w:szCs w:val="20"/>
              </w:rPr>
              <w:t>paper-making materials</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5309 to 5311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Woven fabrics of other vegetable textile fibres; woven fabrics of paper yarn:</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Incorporating rubber thread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single yarn</w:t>
            </w:r>
            <w:r>
              <w:rPr>
                <w:rStyle w:val="FootnoteReference"/>
                <w:noProof/>
              </w:rPr>
              <w:footnoteReference w:id="119"/>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w:t>
            </w:r>
            <w:r>
              <w:rPr>
                <w:rStyle w:val="FootnoteReference"/>
                <w:noProof/>
              </w:rPr>
              <w:footnoteReference w:id="120"/>
            </w:r>
            <w:r>
              <w:rPr>
                <w:noProof/>
                <w:snapToGrid w:val="0"/>
                <w:sz w:val="20"/>
                <w:szCs w:val="20"/>
              </w:rPr>
              <w:t>:</w:t>
            </w:r>
          </w:p>
          <w:p>
            <w:pPr>
              <w:numPr>
                <w:ilvl w:val="0"/>
                <w:numId w:val="36"/>
              </w:numPr>
              <w:ind w:left="851" w:hanging="851"/>
              <w:rPr>
                <w:noProof/>
                <w:snapToGrid w:val="0"/>
                <w:sz w:val="20"/>
                <w:szCs w:val="20"/>
              </w:rPr>
            </w:pPr>
            <w:r>
              <w:rPr>
                <w:noProof/>
                <w:snapToGrid w:val="0"/>
                <w:sz w:val="20"/>
                <w:szCs w:val="20"/>
              </w:rPr>
              <w:t>coir yarn</w:t>
            </w:r>
          </w:p>
          <w:p>
            <w:pPr>
              <w:numPr>
                <w:ilvl w:val="0"/>
                <w:numId w:val="36"/>
              </w:numPr>
              <w:ind w:left="851" w:hanging="851"/>
              <w:rPr>
                <w:noProof/>
                <w:snapToGrid w:val="0"/>
                <w:sz w:val="20"/>
                <w:szCs w:val="20"/>
              </w:rPr>
            </w:pPr>
            <w:r>
              <w:rPr>
                <w:noProof/>
                <w:snapToGrid w:val="0"/>
                <w:sz w:val="20"/>
                <w:szCs w:val="20"/>
              </w:rPr>
              <w:t>jute yarn</w:t>
            </w:r>
          </w:p>
          <w:p>
            <w:pPr>
              <w:numPr>
                <w:ilvl w:val="0"/>
                <w:numId w:val="36"/>
              </w:numPr>
              <w:ind w:left="851" w:hanging="851"/>
              <w:rPr>
                <w:noProof/>
                <w:snapToGrid w:val="0"/>
                <w:sz w:val="20"/>
                <w:szCs w:val="20"/>
              </w:rPr>
            </w:pPr>
            <w:r>
              <w:rPr>
                <w:noProof/>
                <w:snapToGrid w:val="0"/>
                <w:sz w:val="20"/>
                <w:szCs w:val="20"/>
              </w:rPr>
              <w:t>natural fibres,</w:t>
            </w:r>
          </w:p>
          <w:p>
            <w:pPr>
              <w:numPr>
                <w:ilvl w:val="0"/>
                <w:numId w:val="36"/>
              </w:numPr>
              <w:ind w:left="851" w:hanging="851"/>
              <w:rPr>
                <w:noProof/>
                <w:snapToGrid w:val="0"/>
                <w:sz w:val="20"/>
                <w:szCs w:val="20"/>
              </w:rPr>
            </w:pPr>
            <w:r>
              <w:rPr>
                <w:noProof/>
                <w:snapToGrid w:val="0"/>
                <w:sz w:val="20"/>
                <w:szCs w:val="20"/>
              </w:rPr>
              <w:t>man-made staple fibres, not carded or combed or otherwise prepared for spinning,</w:t>
            </w:r>
          </w:p>
          <w:p>
            <w:pPr>
              <w:numPr>
                <w:ilvl w:val="0"/>
                <w:numId w:val="36"/>
              </w:numPr>
              <w:ind w:left="851" w:hanging="851"/>
              <w:rPr>
                <w:noProof/>
                <w:snapToGrid w:val="0"/>
                <w:sz w:val="20"/>
                <w:szCs w:val="20"/>
              </w:rPr>
            </w:pPr>
            <w:r>
              <w:rPr>
                <w:noProof/>
                <w:snapToGrid w:val="0"/>
                <w:sz w:val="20"/>
                <w:szCs w:val="20"/>
              </w:rPr>
              <w:t>chemical materials or textile pulp, or</w:t>
            </w:r>
          </w:p>
          <w:p>
            <w:pPr>
              <w:numPr>
                <w:ilvl w:val="0"/>
                <w:numId w:val="36"/>
              </w:numPr>
              <w:ind w:left="851" w:hanging="851"/>
              <w:rPr>
                <w:noProof/>
                <w:snapToGrid w:val="0"/>
                <w:sz w:val="20"/>
                <w:szCs w:val="20"/>
              </w:rPr>
            </w:pPr>
            <w:r>
              <w:rPr>
                <w:noProof/>
                <w:snapToGrid w:val="0"/>
                <w:sz w:val="20"/>
                <w:szCs w:val="20"/>
              </w:rPr>
              <w:t>paper</w:t>
            </w:r>
          </w:p>
          <w:p>
            <w:pPr>
              <w:rPr>
                <w:noProof/>
                <w:snapToGrid w:val="0"/>
                <w:sz w:val="20"/>
                <w:szCs w:val="20"/>
              </w:rPr>
            </w:pPr>
            <w:r>
              <w:rPr>
                <w:noProof/>
                <w:snapToGrid w:val="0"/>
                <w:sz w:val="20"/>
                <w:szCs w:val="20"/>
              </w:rPr>
              <w:t>or</w:t>
            </w:r>
          </w:p>
          <w:p>
            <w:pPr>
              <w:rPr>
                <w:noProof/>
                <w:snapToGrid w:val="0"/>
                <w:sz w:val="20"/>
                <w:szCs w:val="20"/>
              </w:rPr>
            </w:pPr>
            <w:r>
              <w:rPr>
                <w:noProof/>
                <w:snapToGrid w:val="0"/>
                <w:sz w:val="20"/>
                <w:szCs w:val="20"/>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5401 to 5406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Yarn, monofilament and thread of man-made filaments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w:t>
            </w:r>
            <w:r>
              <w:rPr>
                <w:rStyle w:val="FootnoteReference"/>
                <w:noProof/>
              </w:rPr>
              <w:footnoteReference w:id="121"/>
            </w:r>
            <w:r>
              <w:rPr>
                <w:noProof/>
                <w:snapToGrid w:val="0"/>
                <w:sz w:val="20"/>
                <w:szCs w:val="20"/>
              </w:rPr>
              <w:t>:</w:t>
            </w:r>
          </w:p>
          <w:p>
            <w:pPr>
              <w:numPr>
                <w:ilvl w:val="0"/>
                <w:numId w:val="36"/>
              </w:numPr>
              <w:ind w:left="851" w:hanging="851"/>
              <w:rPr>
                <w:noProof/>
                <w:snapToGrid w:val="0"/>
                <w:sz w:val="20"/>
                <w:szCs w:val="20"/>
              </w:rPr>
            </w:pPr>
            <w:r>
              <w:rPr>
                <w:noProof/>
                <w:snapToGrid w:val="0"/>
                <w:sz w:val="20"/>
                <w:szCs w:val="20"/>
              </w:rPr>
              <w:t>raw silk or silk waste, carded or combed or otherwise prepared for spinning,</w:t>
            </w:r>
          </w:p>
          <w:p>
            <w:pPr>
              <w:numPr>
                <w:ilvl w:val="0"/>
                <w:numId w:val="36"/>
              </w:numPr>
              <w:ind w:left="851" w:hanging="851"/>
              <w:rPr>
                <w:noProof/>
                <w:snapToGrid w:val="0"/>
                <w:sz w:val="20"/>
                <w:szCs w:val="20"/>
              </w:rPr>
            </w:pPr>
            <w:r>
              <w:rPr>
                <w:noProof/>
                <w:snapToGrid w:val="0"/>
                <w:sz w:val="20"/>
                <w:szCs w:val="20"/>
              </w:rPr>
              <w:t>natural fibres, not carded or combed or otherwise prepared for spinning,</w:t>
            </w:r>
          </w:p>
          <w:p>
            <w:pPr>
              <w:numPr>
                <w:ilvl w:val="0"/>
                <w:numId w:val="36"/>
              </w:numPr>
              <w:ind w:left="851" w:hanging="851"/>
              <w:rPr>
                <w:noProof/>
                <w:snapToGrid w:val="0"/>
                <w:sz w:val="20"/>
                <w:szCs w:val="20"/>
              </w:rPr>
            </w:pPr>
            <w:r>
              <w:rPr>
                <w:noProof/>
                <w:snapToGrid w:val="0"/>
                <w:sz w:val="20"/>
                <w:szCs w:val="20"/>
              </w:rPr>
              <w:t>chemical materials or textile pulp, or</w:t>
            </w:r>
          </w:p>
          <w:p>
            <w:pPr>
              <w:numPr>
                <w:ilvl w:val="0"/>
                <w:numId w:val="36"/>
              </w:numPr>
              <w:ind w:left="851" w:hanging="851"/>
              <w:rPr>
                <w:noProof/>
                <w:snapToGrid w:val="0"/>
                <w:sz w:val="20"/>
                <w:szCs w:val="20"/>
              </w:rPr>
            </w:pPr>
            <w:r>
              <w:rPr>
                <w:noProof/>
                <w:snapToGrid w:val="0"/>
                <w:sz w:val="20"/>
                <w:szCs w:val="20"/>
              </w:rPr>
              <w:t>paper-making materials</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5407 and 5408</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Woven fabrics of man-made filament yarn:</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Incorporating rubber thread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single yarn</w:t>
            </w:r>
            <w:r>
              <w:rPr>
                <w:rStyle w:val="FootnoteReference"/>
                <w:noProof/>
              </w:rPr>
              <w:footnoteReference w:id="122"/>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w:t>
            </w:r>
            <w:r>
              <w:rPr>
                <w:rStyle w:val="FootnoteReference"/>
                <w:noProof/>
              </w:rPr>
              <w:footnoteReference w:id="123"/>
            </w:r>
            <w:r>
              <w:rPr>
                <w:noProof/>
                <w:snapToGrid w:val="0"/>
                <w:sz w:val="20"/>
                <w:szCs w:val="20"/>
              </w:rPr>
              <w:t>:</w:t>
            </w:r>
          </w:p>
          <w:p>
            <w:pPr>
              <w:numPr>
                <w:ilvl w:val="0"/>
                <w:numId w:val="36"/>
              </w:numPr>
              <w:ind w:left="851" w:hanging="851"/>
              <w:rPr>
                <w:noProof/>
                <w:snapToGrid w:val="0"/>
                <w:sz w:val="20"/>
                <w:szCs w:val="20"/>
              </w:rPr>
            </w:pPr>
            <w:r>
              <w:rPr>
                <w:noProof/>
                <w:snapToGrid w:val="0"/>
                <w:sz w:val="20"/>
                <w:szCs w:val="20"/>
              </w:rPr>
              <w:t>coir yarn,</w:t>
            </w:r>
          </w:p>
          <w:p>
            <w:pPr>
              <w:numPr>
                <w:ilvl w:val="0"/>
                <w:numId w:val="36"/>
              </w:numPr>
              <w:ind w:left="851" w:hanging="851"/>
              <w:rPr>
                <w:noProof/>
                <w:snapToGrid w:val="0"/>
                <w:sz w:val="20"/>
                <w:szCs w:val="20"/>
              </w:rPr>
            </w:pPr>
            <w:r>
              <w:rPr>
                <w:noProof/>
                <w:snapToGrid w:val="0"/>
                <w:sz w:val="20"/>
                <w:szCs w:val="20"/>
              </w:rPr>
              <w:t>natural fibres,</w:t>
            </w:r>
          </w:p>
          <w:p>
            <w:pPr>
              <w:numPr>
                <w:ilvl w:val="0"/>
                <w:numId w:val="36"/>
              </w:numPr>
              <w:ind w:left="851" w:hanging="851"/>
              <w:rPr>
                <w:noProof/>
                <w:snapToGrid w:val="0"/>
                <w:sz w:val="20"/>
                <w:szCs w:val="20"/>
              </w:rPr>
            </w:pPr>
            <w:r>
              <w:rPr>
                <w:noProof/>
                <w:snapToGrid w:val="0"/>
                <w:sz w:val="20"/>
                <w:szCs w:val="20"/>
              </w:rPr>
              <w:t>man-made staple fibres, not carded or combed or otherwise prepared for spinning,</w:t>
            </w:r>
          </w:p>
          <w:p>
            <w:pPr>
              <w:numPr>
                <w:ilvl w:val="0"/>
                <w:numId w:val="36"/>
              </w:numPr>
              <w:ind w:left="851" w:hanging="851"/>
              <w:rPr>
                <w:noProof/>
                <w:snapToGrid w:val="0"/>
                <w:sz w:val="20"/>
                <w:szCs w:val="20"/>
              </w:rPr>
            </w:pPr>
            <w:r>
              <w:rPr>
                <w:noProof/>
                <w:snapToGrid w:val="0"/>
                <w:sz w:val="20"/>
                <w:szCs w:val="20"/>
              </w:rPr>
              <w:t>chemical materials or textile pulp, or</w:t>
            </w:r>
          </w:p>
          <w:p>
            <w:pPr>
              <w:numPr>
                <w:ilvl w:val="0"/>
                <w:numId w:val="36"/>
              </w:numPr>
              <w:ind w:left="851" w:hanging="851"/>
              <w:rPr>
                <w:noProof/>
                <w:snapToGrid w:val="0"/>
                <w:sz w:val="20"/>
                <w:szCs w:val="20"/>
              </w:rPr>
            </w:pPr>
            <w:r>
              <w:rPr>
                <w:noProof/>
                <w:snapToGrid w:val="0"/>
                <w:sz w:val="20"/>
                <w:szCs w:val="20"/>
              </w:rPr>
              <w:t>paper</w:t>
            </w:r>
          </w:p>
          <w:p>
            <w:pPr>
              <w:rPr>
                <w:noProof/>
                <w:snapToGrid w:val="0"/>
                <w:sz w:val="20"/>
                <w:szCs w:val="20"/>
              </w:rPr>
            </w:pPr>
            <w:r>
              <w:rPr>
                <w:noProof/>
                <w:snapToGrid w:val="0"/>
                <w:sz w:val="20"/>
                <w:szCs w:val="20"/>
              </w:rPr>
              <w:t>or</w:t>
            </w:r>
          </w:p>
          <w:p>
            <w:pPr>
              <w:rPr>
                <w:noProof/>
                <w:snapToGrid w:val="0"/>
                <w:sz w:val="20"/>
                <w:szCs w:val="20"/>
              </w:rPr>
            </w:pPr>
            <w:r>
              <w:rPr>
                <w:noProof/>
                <w:snapToGrid w:val="0"/>
                <w:sz w:val="20"/>
                <w:szCs w:val="20"/>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5501 to 5507</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Man-made staple fibres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chemical materials or textile pulp</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5508 to 5511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Yarn and sewing thread of man-made staple fibres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w:t>
            </w:r>
            <w:r>
              <w:rPr>
                <w:rStyle w:val="FootnoteReference"/>
                <w:noProof/>
              </w:rPr>
              <w:footnoteReference w:id="124"/>
            </w:r>
            <w:r>
              <w:rPr>
                <w:noProof/>
                <w:snapToGrid w:val="0"/>
                <w:sz w:val="20"/>
                <w:szCs w:val="20"/>
              </w:rPr>
              <w:t>:</w:t>
            </w:r>
          </w:p>
          <w:p>
            <w:pPr>
              <w:numPr>
                <w:ilvl w:val="0"/>
                <w:numId w:val="36"/>
              </w:numPr>
              <w:ind w:left="851" w:hanging="851"/>
              <w:rPr>
                <w:noProof/>
                <w:snapToGrid w:val="0"/>
                <w:sz w:val="20"/>
                <w:szCs w:val="20"/>
              </w:rPr>
            </w:pPr>
            <w:r>
              <w:rPr>
                <w:noProof/>
                <w:snapToGrid w:val="0"/>
                <w:sz w:val="20"/>
                <w:szCs w:val="20"/>
              </w:rPr>
              <w:t>raw silk or silk waste, carded or combed or otherwise prepared for spinning,</w:t>
            </w:r>
          </w:p>
          <w:p>
            <w:pPr>
              <w:numPr>
                <w:ilvl w:val="0"/>
                <w:numId w:val="36"/>
              </w:numPr>
              <w:ind w:left="851" w:hanging="851"/>
              <w:rPr>
                <w:noProof/>
                <w:snapToGrid w:val="0"/>
                <w:sz w:val="20"/>
                <w:szCs w:val="20"/>
              </w:rPr>
            </w:pPr>
            <w:r>
              <w:rPr>
                <w:noProof/>
                <w:snapToGrid w:val="0"/>
                <w:sz w:val="20"/>
                <w:szCs w:val="20"/>
              </w:rPr>
              <w:t>natural fibres, not carded or combed or otherwise prepared for spinning,</w:t>
            </w:r>
          </w:p>
          <w:p>
            <w:pPr>
              <w:numPr>
                <w:ilvl w:val="0"/>
                <w:numId w:val="36"/>
              </w:numPr>
              <w:ind w:left="851" w:hanging="851"/>
              <w:rPr>
                <w:noProof/>
                <w:snapToGrid w:val="0"/>
                <w:sz w:val="20"/>
                <w:szCs w:val="20"/>
              </w:rPr>
            </w:pPr>
            <w:r>
              <w:rPr>
                <w:noProof/>
                <w:snapToGrid w:val="0"/>
                <w:sz w:val="20"/>
                <w:szCs w:val="20"/>
              </w:rPr>
              <w:t>chemical materials or textile pulp, or</w:t>
            </w:r>
          </w:p>
          <w:p>
            <w:pPr>
              <w:numPr>
                <w:ilvl w:val="0"/>
                <w:numId w:val="36"/>
              </w:numPr>
              <w:ind w:left="851" w:hanging="851"/>
              <w:rPr>
                <w:noProof/>
                <w:snapToGrid w:val="0"/>
                <w:sz w:val="20"/>
                <w:szCs w:val="20"/>
              </w:rPr>
            </w:pPr>
            <w:r>
              <w:rPr>
                <w:noProof/>
                <w:snapToGrid w:val="0"/>
                <w:sz w:val="20"/>
                <w:szCs w:val="20"/>
              </w:rPr>
              <w:t>paper-making materials</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5512 to 5516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Woven fabrics of man-made staple fibres: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Incorporating rubber thread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single yarn</w:t>
            </w:r>
            <w:r>
              <w:rPr>
                <w:rStyle w:val="FootnoteReference"/>
                <w:noProof/>
              </w:rPr>
              <w:footnoteReference w:id="125"/>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w:t>
            </w:r>
            <w:r>
              <w:rPr>
                <w:rStyle w:val="FootnoteReference"/>
                <w:noProof/>
              </w:rPr>
              <w:footnoteReference w:id="126"/>
            </w:r>
            <w:r>
              <w:rPr>
                <w:noProof/>
                <w:snapToGrid w:val="0"/>
                <w:sz w:val="20"/>
                <w:szCs w:val="20"/>
              </w:rPr>
              <w:t>:</w:t>
            </w:r>
          </w:p>
          <w:p>
            <w:pPr>
              <w:numPr>
                <w:ilvl w:val="0"/>
                <w:numId w:val="36"/>
              </w:numPr>
              <w:ind w:left="851" w:hanging="851"/>
              <w:rPr>
                <w:noProof/>
                <w:snapToGrid w:val="0"/>
                <w:sz w:val="20"/>
                <w:szCs w:val="20"/>
              </w:rPr>
            </w:pPr>
            <w:r>
              <w:rPr>
                <w:noProof/>
                <w:snapToGrid w:val="0"/>
                <w:sz w:val="20"/>
                <w:szCs w:val="20"/>
              </w:rPr>
              <w:t>coir yarn,</w:t>
            </w:r>
          </w:p>
          <w:p>
            <w:pPr>
              <w:numPr>
                <w:ilvl w:val="0"/>
                <w:numId w:val="36"/>
              </w:numPr>
              <w:ind w:left="851" w:hanging="851"/>
              <w:rPr>
                <w:noProof/>
                <w:snapToGrid w:val="0"/>
                <w:sz w:val="20"/>
                <w:szCs w:val="20"/>
              </w:rPr>
            </w:pPr>
            <w:r>
              <w:rPr>
                <w:noProof/>
                <w:snapToGrid w:val="0"/>
                <w:sz w:val="20"/>
                <w:szCs w:val="20"/>
              </w:rPr>
              <w:t>natural fibres,</w:t>
            </w:r>
          </w:p>
          <w:p>
            <w:pPr>
              <w:numPr>
                <w:ilvl w:val="0"/>
                <w:numId w:val="36"/>
              </w:numPr>
              <w:ind w:left="851" w:hanging="851"/>
              <w:rPr>
                <w:noProof/>
                <w:snapToGrid w:val="0"/>
                <w:sz w:val="20"/>
                <w:szCs w:val="20"/>
              </w:rPr>
            </w:pPr>
            <w:r>
              <w:rPr>
                <w:noProof/>
                <w:snapToGrid w:val="0"/>
                <w:sz w:val="20"/>
                <w:szCs w:val="20"/>
              </w:rPr>
              <w:t>man-made staple fibres, not carded or combed or otherwise prepared for spinning,</w:t>
            </w:r>
          </w:p>
          <w:p>
            <w:pPr>
              <w:numPr>
                <w:ilvl w:val="0"/>
                <w:numId w:val="36"/>
              </w:numPr>
              <w:ind w:left="851" w:hanging="851"/>
              <w:rPr>
                <w:noProof/>
                <w:snapToGrid w:val="0"/>
                <w:sz w:val="20"/>
                <w:szCs w:val="20"/>
              </w:rPr>
            </w:pPr>
            <w:r>
              <w:rPr>
                <w:noProof/>
                <w:snapToGrid w:val="0"/>
                <w:sz w:val="20"/>
                <w:szCs w:val="20"/>
              </w:rPr>
              <w:t>chemical materials or textile pulp, or</w:t>
            </w:r>
          </w:p>
          <w:p>
            <w:pPr>
              <w:numPr>
                <w:ilvl w:val="0"/>
                <w:numId w:val="36"/>
              </w:numPr>
              <w:ind w:left="851" w:hanging="851"/>
              <w:rPr>
                <w:noProof/>
                <w:snapToGrid w:val="0"/>
                <w:sz w:val="20"/>
                <w:szCs w:val="20"/>
              </w:rPr>
            </w:pPr>
            <w:r>
              <w:rPr>
                <w:noProof/>
                <w:snapToGrid w:val="0"/>
                <w:sz w:val="20"/>
                <w:szCs w:val="20"/>
              </w:rPr>
              <w:t>paper</w:t>
            </w:r>
          </w:p>
          <w:p>
            <w:pPr>
              <w:rPr>
                <w:noProof/>
                <w:snapToGrid w:val="0"/>
                <w:sz w:val="20"/>
                <w:szCs w:val="20"/>
              </w:rPr>
            </w:pPr>
            <w:r>
              <w:rPr>
                <w:noProof/>
                <w:snapToGrid w:val="0"/>
                <w:sz w:val="20"/>
                <w:szCs w:val="20"/>
              </w:rPr>
              <w:t>or</w:t>
            </w:r>
          </w:p>
          <w:p>
            <w:pPr>
              <w:rPr>
                <w:noProof/>
                <w:snapToGrid w:val="0"/>
                <w:sz w:val="20"/>
                <w:szCs w:val="20"/>
              </w:rPr>
            </w:pPr>
            <w:r>
              <w:rPr>
                <w:noProof/>
                <w:snapToGrid w:val="0"/>
                <w:sz w:val="20"/>
                <w:szCs w:val="20"/>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56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Wadding, felt and non-wovens; special yarns; twine, cordage, ropes and cables and articles thereof;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w:t>
            </w:r>
            <w:r>
              <w:rPr>
                <w:rStyle w:val="FootnoteReference"/>
                <w:noProof/>
              </w:rPr>
              <w:footnoteReference w:id="127"/>
            </w:r>
            <w:r>
              <w:rPr>
                <w:noProof/>
                <w:snapToGrid w:val="0"/>
                <w:sz w:val="20"/>
                <w:szCs w:val="20"/>
              </w:rPr>
              <w:t>:</w:t>
            </w:r>
          </w:p>
          <w:p>
            <w:pPr>
              <w:numPr>
                <w:ilvl w:val="0"/>
                <w:numId w:val="36"/>
              </w:numPr>
              <w:ind w:left="851" w:hanging="851"/>
              <w:rPr>
                <w:noProof/>
                <w:snapToGrid w:val="0"/>
                <w:sz w:val="20"/>
                <w:szCs w:val="20"/>
              </w:rPr>
            </w:pPr>
            <w:r>
              <w:rPr>
                <w:noProof/>
                <w:snapToGrid w:val="0"/>
                <w:sz w:val="20"/>
                <w:szCs w:val="20"/>
              </w:rPr>
              <w:t>coir yarn,</w:t>
            </w:r>
          </w:p>
          <w:p>
            <w:pPr>
              <w:numPr>
                <w:ilvl w:val="0"/>
                <w:numId w:val="36"/>
              </w:numPr>
              <w:ind w:left="851" w:hanging="851"/>
              <w:rPr>
                <w:noProof/>
                <w:snapToGrid w:val="0"/>
                <w:sz w:val="20"/>
                <w:szCs w:val="20"/>
              </w:rPr>
            </w:pPr>
            <w:r>
              <w:rPr>
                <w:noProof/>
                <w:snapToGrid w:val="0"/>
                <w:sz w:val="20"/>
                <w:szCs w:val="20"/>
              </w:rPr>
              <w:t>natural fibres,</w:t>
            </w:r>
          </w:p>
          <w:p>
            <w:pPr>
              <w:numPr>
                <w:ilvl w:val="0"/>
                <w:numId w:val="36"/>
              </w:numPr>
              <w:ind w:left="851" w:hanging="851"/>
              <w:rPr>
                <w:noProof/>
                <w:snapToGrid w:val="0"/>
                <w:sz w:val="20"/>
                <w:szCs w:val="20"/>
              </w:rPr>
            </w:pPr>
            <w:r>
              <w:rPr>
                <w:noProof/>
                <w:snapToGrid w:val="0"/>
                <w:sz w:val="20"/>
                <w:szCs w:val="20"/>
              </w:rPr>
              <w:t>chemical materials or textile pulp, or</w:t>
            </w:r>
          </w:p>
          <w:p>
            <w:pPr>
              <w:numPr>
                <w:ilvl w:val="0"/>
                <w:numId w:val="36"/>
              </w:numPr>
              <w:ind w:left="851" w:hanging="851"/>
              <w:rPr>
                <w:noProof/>
                <w:snapToGrid w:val="0"/>
                <w:sz w:val="20"/>
                <w:szCs w:val="20"/>
              </w:rPr>
            </w:pPr>
            <w:r>
              <w:rPr>
                <w:noProof/>
                <w:snapToGrid w:val="0"/>
                <w:sz w:val="20"/>
                <w:szCs w:val="20"/>
              </w:rPr>
              <w:t>paper-making materials</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5602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Felt, whether or not impregnated, coated, covered or laminated: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Needleloom felt</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w:t>
            </w:r>
            <w:r>
              <w:rPr>
                <w:rStyle w:val="FootnoteReference"/>
                <w:noProof/>
              </w:rPr>
              <w:footnoteReference w:id="128"/>
            </w:r>
            <w:r>
              <w:rPr>
                <w:noProof/>
                <w:snapToGrid w:val="0"/>
                <w:sz w:val="20"/>
                <w:szCs w:val="20"/>
              </w:rPr>
              <w:t>:</w:t>
            </w:r>
          </w:p>
          <w:p>
            <w:pPr>
              <w:numPr>
                <w:ilvl w:val="0"/>
                <w:numId w:val="36"/>
              </w:numPr>
              <w:ind w:left="851" w:hanging="851"/>
              <w:rPr>
                <w:noProof/>
                <w:snapToGrid w:val="0"/>
                <w:sz w:val="20"/>
                <w:szCs w:val="20"/>
              </w:rPr>
            </w:pPr>
            <w:r>
              <w:rPr>
                <w:noProof/>
                <w:snapToGrid w:val="0"/>
                <w:sz w:val="20"/>
                <w:szCs w:val="20"/>
              </w:rPr>
              <w:t>natural fibres, or</w:t>
            </w:r>
          </w:p>
          <w:p>
            <w:pPr>
              <w:numPr>
                <w:ilvl w:val="0"/>
                <w:numId w:val="36"/>
              </w:numPr>
              <w:ind w:left="851" w:hanging="851"/>
              <w:rPr>
                <w:noProof/>
                <w:snapToGrid w:val="0"/>
                <w:sz w:val="20"/>
                <w:szCs w:val="20"/>
              </w:rPr>
            </w:pPr>
            <w:r>
              <w:rPr>
                <w:noProof/>
                <w:snapToGrid w:val="0"/>
                <w:sz w:val="20"/>
                <w:szCs w:val="20"/>
              </w:rPr>
              <w:t>chemical materials or textile pulp</w:t>
            </w:r>
          </w:p>
          <w:p>
            <w:pPr>
              <w:rPr>
                <w:noProof/>
                <w:snapToGrid w:val="0"/>
                <w:sz w:val="20"/>
                <w:szCs w:val="20"/>
              </w:rPr>
            </w:pPr>
            <w:r>
              <w:rPr>
                <w:noProof/>
                <w:snapToGrid w:val="0"/>
                <w:sz w:val="20"/>
                <w:szCs w:val="20"/>
              </w:rPr>
              <w:t>However:</w:t>
            </w:r>
          </w:p>
          <w:p>
            <w:pPr>
              <w:numPr>
                <w:ilvl w:val="0"/>
                <w:numId w:val="36"/>
              </w:numPr>
              <w:ind w:left="851" w:hanging="851"/>
              <w:rPr>
                <w:noProof/>
                <w:snapToGrid w:val="0"/>
                <w:sz w:val="20"/>
                <w:szCs w:val="20"/>
              </w:rPr>
            </w:pPr>
            <w:r>
              <w:rPr>
                <w:noProof/>
                <w:snapToGrid w:val="0"/>
                <w:sz w:val="20"/>
                <w:szCs w:val="20"/>
              </w:rPr>
              <w:t>polypropylene filament of heading 5402,</w:t>
            </w:r>
          </w:p>
          <w:p>
            <w:pPr>
              <w:numPr>
                <w:ilvl w:val="0"/>
                <w:numId w:val="36"/>
              </w:numPr>
              <w:ind w:left="851" w:hanging="851"/>
              <w:rPr>
                <w:noProof/>
                <w:snapToGrid w:val="0"/>
                <w:sz w:val="20"/>
                <w:szCs w:val="20"/>
              </w:rPr>
            </w:pPr>
            <w:r>
              <w:rPr>
                <w:noProof/>
                <w:snapToGrid w:val="0"/>
                <w:sz w:val="20"/>
                <w:szCs w:val="20"/>
              </w:rPr>
              <w:t>polypropylene fibres of heading 5503 or 5506, or</w:t>
            </w:r>
          </w:p>
          <w:p>
            <w:pPr>
              <w:numPr>
                <w:ilvl w:val="0"/>
                <w:numId w:val="36"/>
              </w:numPr>
              <w:ind w:left="851" w:hanging="851"/>
              <w:rPr>
                <w:noProof/>
                <w:snapToGrid w:val="0"/>
                <w:sz w:val="20"/>
                <w:szCs w:val="20"/>
              </w:rPr>
            </w:pPr>
            <w:r>
              <w:rPr>
                <w:noProof/>
                <w:snapToGrid w:val="0"/>
                <w:sz w:val="20"/>
                <w:szCs w:val="20"/>
              </w:rPr>
              <w:t>polypropylene filament tow of heading 5501,</w:t>
            </w:r>
          </w:p>
          <w:p>
            <w:pPr>
              <w:rPr>
                <w:noProof/>
                <w:snapToGrid w:val="0"/>
                <w:sz w:val="20"/>
                <w:szCs w:val="20"/>
              </w:rPr>
            </w:pPr>
            <w:r>
              <w:rPr>
                <w:noProof/>
                <w:snapToGrid w:val="0"/>
                <w:sz w:val="20"/>
                <w:szCs w:val="20"/>
              </w:rPr>
              <w:t>of which the denomination in all cases of a single filament or fibre is less than 9 decitex, may be used, provided that their total value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w:t>
            </w:r>
            <w:r>
              <w:rPr>
                <w:rStyle w:val="FootnoteReference"/>
                <w:noProof/>
              </w:rPr>
              <w:footnoteReference w:id="129"/>
            </w:r>
            <w:r>
              <w:rPr>
                <w:noProof/>
                <w:snapToGrid w:val="0"/>
                <w:sz w:val="20"/>
                <w:szCs w:val="20"/>
              </w:rPr>
              <w:t>:</w:t>
            </w:r>
          </w:p>
          <w:p>
            <w:pPr>
              <w:numPr>
                <w:ilvl w:val="0"/>
                <w:numId w:val="36"/>
              </w:numPr>
              <w:ind w:left="851" w:hanging="851"/>
              <w:rPr>
                <w:noProof/>
                <w:snapToGrid w:val="0"/>
                <w:sz w:val="20"/>
                <w:szCs w:val="20"/>
              </w:rPr>
            </w:pPr>
            <w:r>
              <w:rPr>
                <w:noProof/>
                <w:snapToGrid w:val="0"/>
                <w:sz w:val="20"/>
                <w:szCs w:val="20"/>
              </w:rPr>
              <w:t>natural fibres,</w:t>
            </w:r>
          </w:p>
          <w:p>
            <w:pPr>
              <w:numPr>
                <w:ilvl w:val="0"/>
                <w:numId w:val="36"/>
              </w:numPr>
              <w:ind w:left="851" w:hanging="851"/>
              <w:rPr>
                <w:noProof/>
                <w:snapToGrid w:val="0"/>
                <w:sz w:val="20"/>
                <w:szCs w:val="20"/>
              </w:rPr>
            </w:pPr>
            <w:r>
              <w:rPr>
                <w:noProof/>
                <w:snapToGrid w:val="0"/>
                <w:sz w:val="20"/>
                <w:szCs w:val="20"/>
              </w:rPr>
              <w:t>man-made staple fibres made from casein, or</w:t>
            </w:r>
          </w:p>
          <w:p>
            <w:pPr>
              <w:numPr>
                <w:ilvl w:val="0"/>
                <w:numId w:val="36"/>
              </w:numPr>
              <w:ind w:left="851" w:hanging="851"/>
              <w:rPr>
                <w:noProof/>
                <w:snapToGrid w:val="0"/>
                <w:sz w:val="20"/>
                <w:szCs w:val="20"/>
              </w:rPr>
            </w:pPr>
            <w:r>
              <w:rPr>
                <w:noProof/>
                <w:snapToGrid w:val="0"/>
                <w:sz w:val="20"/>
                <w:szCs w:val="20"/>
              </w:rPr>
              <w:t>chemical materials or textile pulp</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5604</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Rubber thread and cord, textile covered; textile yarn, and strip and the like of heading 5404 or 5405, impregnated, coated, covered or sheathed with rubber or plastics: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Rubber thread and cord, textile covered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rubber thread or cord, not textile covered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w:t>
            </w:r>
            <w:r>
              <w:rPr>
                <w:rStyle w:val="FootnoteReference"/>
                <w:noProof/>
              </w:rPr>
              <w:footnoteReference w:id="130"/>
            </w:r>
            <w:r>
              <w:rPr>
                <w:noProof/>
                <w:snapToGrid w:val="0"/>
                <w:sz w:val="20"/>
                <w:szCs w:val="20"/>
              </w:rPr>
              <w:t>:</w:t>
            </w:r>
          </w:p>
          <w:p>
            <w:pPr>
              <w:numPr>
                <w:ilvl w:val="0"/>
                <w:numId w:val="36"/>
              </w:numPr>
              <w:ind w:left="851" w:hanging="851"/>
              <w:rPr>
                <w:noProof/>
                <w:snapToGrid w:val="0"/>
                <w:sz w:val="20"/>
                <w:szCs w:val="20"/>
              </w:rPr>
            </w:pPr>
            <w:r>
              <w:rPr>
                <w:noProof/>
                <w:snapToGrid w:val="0"/>
                <w:sz w:val="20"/>
                <w:szCs w:val="20"/>
              </w:rPr>
              <w:t>natural fibres, not carded or combed or otherwise processed for spinning,</w:t>
            </w:r>
          </w:p>
          <w:p>
            <w:pPr>
              <w:numPr>
                <w:ilvl w:val="0"/>
                <w:numId w:val="36"/>
              </w:numPr>
              <w:ind w:left="851" w:hanging="851"/>
              <w:rPr>
                <w:noProof/>
                <w:snapToGrid w:val="0"/>
                <w:sz w:val="20"/>
                <w:szCs w:val="20"/>
              </w:rPr>
            </w:pPr>
            <w:r>
              <w:rPr>
                <w:noProof/>
                <w:snapToGrid w:val="0"/>
                <w:sz w:val="20"/>
                <w:szCs w:val="20"/>
              </w:rPr>
              <w:t>chemical materials or textile pulp, or</w:t>
            </w:r>
          </w:p>
          <w:p>
            <w:pPr>
              <w:numPr>
                <w:ilvl w:val="0"/>
                <w:numId w:val="36"/>
              </w:numPr>
              <w:ind w:left="851" w:hanging="851"/>
              <w:rPr>
                <w:noProof/>
                <w:snapToGrid w:val="0"/>
                <w:sz w:val="20"/>
                <w:szCs w:val="20"/>
              </w:rPr>
            </w:pPr>
            <w:r>
              <w:rPr>
                <w:noProof/>
                <w:snapToGrid w:val="0"/>
                <w:sz w:val="20"/>
                <w:szCs w:val="20"/>
              </w:rPr>
              <w:t>paper-making materials</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5605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Metallised yarn, whether or not gimped, being textile yarn, or strip or the like of heading 5404 or 5405, combined with metal in the form of thread, strip or powder or covered with metal</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w:t>
            </w:r>
            <w:r>
              <w:rPr>
                <w:rStyle w:val="FootnoteReference"/>
                <w:noProof/>
              </w:rPr>
              <w:footnoteReference w:id="131"/>
            </w:r>
            <w:r>
              <w:rPr>
                <w:noProof/>
                <w:snapToGrid w:val="0"/>
                <w:sz w:val="20"/>
                <w:szCs w:val="20"/>
              </w:rPr>
              <w:t>:</w:t>
            </w:r>
          </w:p>
          <w:p>
            <w:pPr>
              <w:numPr>
                <w:ilvl w:val="0"/>
                <w:numId w:val="36"/>
              </w:numPr>
              <w:ind w:left="851" w:hanging="851"/>
              <w:rPr>
                <w:noProof/>
                <w:snapToGrid w:val="0"/>
                <w:sz w:val="20"/>
                <w:szCs w:val="20"/>
              </w:rPr>
            </w:pPr>
            <w:r>
              <w:rPr>
                <w:noProof/>
                <w:snapToGrid w:val="0"/>
                <w:sz w:val="20"/>
                <w:szCs w:val="20"/>
              </w:rPr>
              <w:t>natural fibres,</w:t>
            </w:r>
          </w:p>
          <w:p>
            <w:pPr>
              <w:numPr>
                <w:ilvl w:val="0"/>
                <w:numId w:val="36"/>
              </w:numPr>
              <w:ind w:left="851" w:hanging="851"/>
              <w:rPr>
                <w:noProof/>
                <w:snapToGrid w:val="0"/>
                <w:sz w:val="20"/>
                <w:szCs w:val="20"/>
              </w:rPr>
            </w:pPr>
            <w:r>
              <w:rPr>
                <w:noProof/>
                <w:snapToGrid w:val="0"/>
                <w:sz w:val="20"/>
                <w:szCs w:val="20"/>
              </w:rPr>
              <w:t>man-made staple fibres, not carded or combed or otherwise processed for spinning,</w:t>
            </w:r>
          </w:p>
          <w:p>
            <w:pPr>
              <w:numPr>
                <w:ilvl w:val="0"/>
                <w:numId w:val="36"/>
              </w:numPr>
              <w:ind w:left="851" w:hanging="851"/>
              <w:rPr>
                <w:noProof/>
                <w:snapToGrid w:val="0"/>
                <w:sz w:val="20"/>
                <w:szCs w:val="20"/>
              </w:rPr>
            </w:pPr>
            <w:r>
              <w:rPr>
                <w:noProof/>
                <w:snapToGrid w:val="0"/>
                <w:sz w:val="20"/>
                <w:szCs w:val="20"/>
              </w:rPr>
              <w:t>chemical materials or textile pulp, or</w:t>
            </w:r>
          </w:p>
          <w:p>
            <w:pPr>
              <w:numPr>
                <w:ilvl w:val="0"/>
                <w:numId w:val="36"/>
              </w:numPr>
              <w:ind w:left="851" w:hanging="851"/>
              <w:rPr>
                <w:noProof/>
                <w:snapToGrid w:val="0"/>
                <w:sz w:val="20"/>
                <w:szCs w:val="20"/>
              </w:rPr>
            </w:pPr>
            <w:r>
              <w:rPr>
                <w:noProof/>
                <w:snapToGrid w:val="0"/>
                <w:sz w:val="20"/>
                <w:szCs w:val="20"/>
              </w:rPr>
              <w:t>paper-making materials</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5606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Gimped yarn, and strip and the like of heading 5404 or 5405, gimped (other than those of heading 5605 and gimped horsehair yarn); chenille yarn (including flock chenille yarn); loop wale-yarn</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w:t>
            </w:r>
            <w:r>
              <w:rPr>
                <w:rStyle w:val="FootnoteReference"/>
                <w:noProof/>
              </w:rPr>
              <w:footnoteReference w:id="132"/>
            </w:r>
            <w:r>
              <w:rPr>
                <w:noProof/>
                <w:snapToGrid w:val="0"/>
                <w:sz w:val="20"/>
                <w:szCs w:val="20"/>
              </w:rPr>
              <w:t>:</w:t>
            </w:r>
          </w:p>
          <w:p>
            <w:pPr>
              <w:numPr>
                <w:ilvl w:val="0"/>
                <w:numId w:val="36"/>
              </w:numPr>
              <w:ind w:left="851" w:hanging="851"/>
              <w:rPr>
                <w:noProof/>
                <w:snapToGrid w:val="0"/>
                <w:sz w:val="20"/>
                <w:szCs w:val="20"/>
              </w:rPr>
            </w:pPr>
            <w:r>
              <w:rPr>
                <w:noProof/>
                <w:snapToGrid w:val="0"/>
                <w:sz w:val="20"/>
                <w:szCs w:val="20"/>
              </w:rPr>
              <w:t>natural fibres,</w:t>
            </w:r>
          </w:p>
          <w:p>
            <w:pPr>
              <w:numPr>
                <w:ilvl w:val="0"/>
                <w:numId w:val="36"/>
              </w:numPr>
              <w:ind w:left="851" w:hanging="851"/>
              <w:rPr>
                <w:noProof/>
                <w:snapToGrid w:val="0"/>
                <w:sz w:val="20"/>
                <w:szCs w:val="20"/>
              </w:rPr>
            </w:pPr>
            <w:r>
              <w:rPr>
                <w:noProof/>
                <w:snapToGrid w:val="0"/>
                <w:sz w:val="20"/>
                <w:szCs w:val="20"/>
              </w:rPr>
              <w:t>man-made staple fibres, not carded or combed or otherwise processed for spinning,</w:t>
            </w:r>
          </w:p>
          <w:p>
            <w:pPr>
              <w:numPr>
                <w:ilvl w:val="0"/>
                <w:numId w:val="36"/>
              </w:numPr>
              <w:ind w:left="851" w:hanging="851"/>
              <w:rPr>
                <w:noProof/>
                <w:snapToGrid w:val="0"/>
                <w:sz w:val="20"/>
                <w:szCs w:val="20"/>
              </w:rPr>
            </w:pPr>
            <w:r>
              <w:rPr>
                <w:noProof/>
                <w:snapToGrid w:val="0"/>
                <w:sz w:val="20"/>
                <w:szCs w:val="20"/>
              </w:rPr>
              <w:t>chemical materials or textile pulp, or</w:t>
            </w:r>
          </w:p>
          <w:p>
            <w:pPr>
              <w:numPr>
                <w:ilvl w:val="0"/>
                <w:numId w:val="36"/>
              </w:numPr>
              <w:ind w:left="851" w:hanging="851"/>
              <w:rPr>
                <w:noProof/>
                <w:snapToGrid w:val="0"/>
                <w:sz w:val="20"/>
                <w:szCs w:val="20"/>
              </w:rPr>
            </w:pPr>
            <w:r>
              <w:rPr>
                <w:noProof/>
                <w:snapToGrid w:val="0"/>
                <w:sz w:val="20"/>
                <w:szCs w:val="20"/>
              </w:rPr>
              <w:t>paper-making materials</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Chapter 57</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Carpets and other textile floor coverings: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Of needleloom felt</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w:t>
            </w:r>
            <w:r>
              <w:rPr>
                <w:rStyle w:val="FootnoteReference"/>
                <w:noProof/>
              </w:rPr>
              <w:footnoteReference w:id="133"/>
            </w:r>
            <w:r>
              <w:rPr>
                <w:noProof/>
                <w:snapToGrid w:val="0"/>
                <w:sz w:val="20"/>
                <w:szCs w:val="20"/>
              </w:rPr>
              <w:t>:</w:t>
            </w:r>
          </w:p>
          <w:p>
            <w:pPr>
              <w:numPr>
                <w:ilvl w:val="0"/>
                <w:numId w:val="36"/>
              </w:numPr>
              <w:ind w:left="851" w:hanging="851"/>
              <w:rPr>
                <w:noProof/>
                <w:snapToGrid w:val="0"/>
                <w:sz w:val="20"/>
                <w:szCs w:val="20"/>
              </w:rPr>
            </w:pPr>
            <w:r>
              <w:rPr>
                <w:noProof/>
                <w:snapToGrid w:val="0"/>
                <w:sz w:val="20"/>
                <w:szCs w:val="20"/>
              </w:rPr>
              <w:t>natural fibres, or</w:t>
            </w:r>
          </w:p>
          <w:p>
            <w:pPr>
              <w:numPr>
                <w:ilvl w:val="0"/>
                <w:numId w:val="36"/>
              </w:numPr>
              <w:ind w:left="851" w:hanging="851"/>
              <w:rPr>
                <w:noProof/>
                <w:snapToGrid w:val="0"/>
                <w:sz w:val="20"/>
                <w:szCs w:val="20"/>
              </w:rPr>
            </w:pPr>
            <w:r>
              <w:rPr>
                <w:noProof/>
                <w:snapToGrid w:val="0"/>
                <w:sz w:val="20"/>
                <w:szCs w:val="20"/>
              </w:rPr>
              <w:t>chemical materials or textile pulp</w:t>
            </w:r>
          </w:p>
          <w:p>
            <w:pPr>
              <w:rPr>
                <w:noProof/>
                <w:snapToGrid w:val="0"/>
                <w:sz w:val="20"/>
                <w:szCs w:val="20"/>
              </w:rPr>
            </w:pPr>
            <w:r>
              <w:rPr>
                <w:noProof/>
                <w:snapToGrid w:val="0"/>
                <w:sz w:val="20"/>
                <w:szCs w:val="20"/>
              </w:rPr>
              <w:t>However:</w:t>
            </w:r>
          </w:p>
          <w:p>
            <w:pPr>
              <w:numPr>
                <w:ilvl w:val="0"/>
                <w:numId w:val="36"/>
              </w:numPr>
              <w:ind w:left="851" w:hanging="851"/>
              <w:rPr>
                <w:noProof/>
                <w:snapToGrid w:val="0"/>
                <w:sz w:val="20"/>
                <w:szCs w:val="20"/>
              </w:rPr>
            </w:pPr>
            <w:r>
              <w:rPr>
                <w:noProof/>
                <w:snapToGrid w:val="0"/>
                <w:sz w:val="20"/>
                <w:szCs w:val="20"/>
              </w:rPr>
              <w:t>polypropylene filament of heading 5402,</w:t>
            </w:r>
          </w:p>
          <w:p>
            <w:pPr>
              <w:numPr>
                <w:ilvl w:val="0"/>
                <w:numId w:val="36"/>
              </w:numPr>
              <w:ind w:left="851" w:hanging="851"/>
              <w:rPr>
                <w:noProof/>
                <w:snapToGrid w:val="0"/>
                <w:sz w:val="20"/>
                <w:szCs w:val="20"/>
              </w:rPr>
            </w:pPr>
            <w:r>
              <w:rPr>
                <w:noProof/>
                <w:snapToGrid w:val="0"/>
                <w:sz w:val="20"/>
                <w:szCs w:val="20"/>
              </w:rPr>
              <w:t>polypropylene fibres of heading 5503 or 5506, or</w:t>
            </w:r>
          </w:p>
          <w:p>
            <w:pPr>
              <w:numPr>
                <w:ilvl w:val="0"/>
                <w:numId w:val="36"/>
              </w:numPr>
              <w:ind w:left="851" w:hanging="851"/>
              <w:rPr>
                <w:noProof/>
                <w:snapToGrid w:val="0"/>
                <w:sz w:val="20"/>
                <w:szCs w:val="20"/>
              </w:rPr>
            </w:pPr>
            <w:r>
              <w:rPr>
                <w:noProof/>
                <w:snapToGrid w:val="0"/>
                <w:sz w:val="20"/>
                <w:szCs w:val="20"/>
              </w:rPr>
              <w:t>polypropylene filament tow of heading 5501,</w:t>
            </w:r>
          </w:p>
          <w:p>
            <w:pPr>
              <w:rPr>
                <w:noProof/>
                <w:snapToGrid w:val="0"/>
                <w:sz w:val="20"/>
                <w:szCs w:val="20"/>
              </w:rPr>
            </w:pPr>
            <w:r>
              <w:rPr>
                <w:noProof/>
                <w:snapToGrid w:val="0"/>
                <w:sz w:val="20"/>
                <w:szCs w:val="20"/>
              </w:rPr>
              <w:t>of which the denomination in all cases of a single filament or fibre is less than 9 decitex, may be used, provided that their total value does not exceed 40 % of the ex-works price of the product</w:t>
            </w:r>
          </w:p>
          <w:p>
            <w:pPr>
              <w:rPr>
                <w:noProof/>
                <w:snapToGrid w:val="0"/>
                <w:sz w:val="20"/>
                <w:szCs w:val="20"/>
              </w:rPr>
            </w:pPr>
            <w:r>
              <w:rPr>
                <w:noProof/>
                <w:snapToGrid w:val="0"/>
                <w:sz w:val="20"/>
                <w:szCs w:val="20"/>
              </w:rPr>
              <w:t>Jute fabric may be used as a backing</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Of other felt</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w:t>
            </w:r>
            <w:r>
              <w:rPr>
                <w:rStyle w:val="FootnoteReference"/>
                <w:noProof/>
              </w:rPr>
              <w:footnoteReference w:id="134"/>
            </w:r>
            <w:r>
              <w:rPr>
                <w:noProof/>
                <w:snapToGrid w:val="0"/>
                <w:sz w:val="20"/>
                <w:szCs w:val="20"/>
              </w:rPr>
              <w:t>:</w:t>
            </w:r>
          </w:p>
          <w:p>
            <w:pPr>
              <w:numPr>
                <w:ilvl w:val="0"/>
                <w:numId w:val="36"/>
              </w:numPr>
              <w:ind w:left="851" w:hanging="851"/>
              <w:rPr>
                <w:noProof/>
                <w:snapToGrid w:val="0"/>
                <w:sz w:val="20"/>
                <w:szCs w:val="20"/>
              </w:rPr>
            </w:pPr>
            <w:r>
              <w:rPr>
                <w:noProof/>
                <w:snapToGrid w:val="0"/>
                <w:sz w:val="20"/>
                <w:szCs w:val="20"/>
              </w:rPr>
              <w:t>natural fibres, not carded or combed or otherwise processed for spinning, or</w:t>
            </w:r>
          </w:p>
          <w:p>
            <w:pPr>
              <w:numPr>
                <w:ilvl w:val="0"/>
                <w:numId w:val="36"/>
              </w:numPr>
              <w:ind w:left="851" w:hanging="851"/>
              <w:rPr>
                <w:noProof/>
                <w:snapToGrid w:val="0"/>
                <w:sz w:val="20"/>
                <w:szCs w:val="20"/>
              </w:rPr>
            </w:pPr>
            <w:r>
              <w:rPr>
                <w:noProof/>
                <w:snapToGrid w:val="0"/>
                <w:sz w:val="20"/>
                <w:szCs w:val="20"/>
              </w:rPr>
              <w:t>chemical materials or textile pulp</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w:t>
            </w:r>
            <w:r>
              <w:rPr>
                <w:rStyle w:val="FootnoteReference"/>
                <w:noProof/>
              </w:rPr>
              <w:footnoteReference w:id="135"/>
            </w:r>
            <w:r>
              <w:rPr>
                <w:noProof/>
                <w:snapToGrid w:val="0"/>
                <w:sz w:val="20"/>
                <w:szCs w:val="20"/>
              </w:rPr>
              <w:t>:</w:t>
            </w:r>
          </w:p>
          <w:p>
            <w:pPr>
              <w:numPr>
                <w:ilvl w:val="0"/>
                <w:numId w:val="36"/>
              </w:numPr>
              <w:ind w:left="851" w:hanging="851"/>
              <w:rPr>
                <w:noProof/>
                <w:snapToGrid w:val="0"/>
                <w:sz w:val="20"/>
                <w:szCs w:val="20"/>
              </w:rPr>
            </w:pPr>
            <w:r>
              <w:rPr>
                <w:noProof/>
                <w:snapToGrid w:val="0"/>
                <w:sz w:val="20"/>
                <w:szCs w:val="20"/>
              </w:rPr>
              <w:t>coir yarn or jute yarn,</w:t>
            </w:r>
          </w:p>
          <w:p>
            <w:pPr>
              <w:numPr>
                <w:ilvl w:val="0"/>
                <w:numId w:val="36"/>
              </w:numPr>
              <w:ind w:left="851" w:hanging="851"/>
              <w:rPr>
                <w:noProof/>
                <w:snapToGrid w:val="0"/>
                <w:sz w:val="20"/>
                <w:szCs w:val="20"/>
              </w:rPr>
            </w:pPr>
            <w:r>
              <w:rPr>
                <w:noProof/>
                <w:snapToGrid w:val="0"/>
                <w:sz w:val="20"/>
                <w:szCs w:val="20"/>
              </w:rPr>
              <w:t>synthetic or artificial filament yarn,</w:t>
            </w:r>
          </w:p>
          <w:p>
            <w:pPr>
              <w:numPr>
                <w:ilvl w:val="0"/>
                <w:numId w:val="36"/>
              </w:numPr>
              <w:ind w:left="851" w:hanging="851"/>
              <w:rPr>
                <w:noProof/>
                <w:snapToGrid w:val="0"/>
                <w:sz w:val="20"/>
                <w:szCs w:val="20"/>
              </w:rPr>
            </w:pPr>
            <w:r>
              <w:rPr>
                <w:noProof/>
                <w:snapToGrid w:val="0"/>
                <w:sz w:val="20"/>
                <w:szCs w:val="20"/>
              </w:rPr>
              <w:t>natural fibres, or</w:t>
            </w:r>
          </w:p>
          <w:p>
            <w:pPr>
              <w:numPr>
                <w:ilvl w:val="0"/>
                <w:numId w:val="36"/>
              </w:numPr>
              <w:ind w:left="851" w:hanging="851"/>
              <w:rPr>
                <w:noProof/>
                <w:snapToGrid w:val="0"/>
                <w:sz w:val="20"/>
                <w:szCs w:val="20"/>
              </w:rPr>
            </w:pPr>
            <w:r>
              <w:rPr>
                <w:noProof/>
                <w:snapToGrid w:val="0"/>
                <w:sz w:val="20"/>
                <w:szCs w:val="20"/>
              </w:rPr>
              <w:t>man-made staple fibres, not carded or combed or otherwise processed for spinning</w:t>
            </w:r>
          </w:p>
          <w:p>
            <w:pPr>
              <w:rPr>
                <w:noProof/>
                <w:snapToGrid w:val="0"/>
                <w:sz w:val="20"/>
                <w:szCs w:val="20"/>
              </w:rPr>
            </w:pPr>
            <w:r>
              <w:rPr>
                <w:noProof/>
                <w:snapToGrid w:val="0"/>
                <w:sz w:val="20"/>
                <w:szCs w:val="20"/>
              </w:rPr>
              <w:t>Jute fabric may be used as a backing</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58</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Special woven fabrics; tufted textile fabrics; lace; tapestries; trimmings; embroidery;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Combined with rubber thread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single yarn</w:t>
            </w:r>
            <w:r>
              <w:rPr>
                <w:rStyle w:val="FootnoteReference"/>
                <w:noProof/>
              </w:rPr>
              <w:footnoteReference w:id="136"/>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w:t>
            </w:r>
            <w:r>
              <w:rPr>
                <w:rStyle w:val="FootnoteReference"/>
                <w:noProof/>
              </w:rPr>
              <w:footnoteReference w:id="137"/>
            </w:r>
            <w:r>
              <w:rPr>
                <w:noProof/>
                <w:snapToGrid w:val="0"/>
                <w:sz w:val="20"/>
                <w:szCs w:val="20"/>
              </w:rPr>
              <w:t>:</w:t>
            </w:r>
          </w:p>
          <w:p>
            <w:pPr>
              <w:numPr>
                <w:ilvl w:val="0"/>
                <w:numId w:val="36"/>
              </w:numPr>
              <w:ind w:left="851" w:hanging="851"/>
              <w:rPr>
                <w:noProof/>
                <w:snapToGrid w:val="0"/>
                <w:sz w:val="20"/>
                <w:szCs w:val="20"/>
              </w:rPr>
            </w:pPr>
            <w:r>
              <w:rPr>
                <w:noProof/>
                <w:snapToGrid w:val="0"/>
                <w:sz w:val="20"/>
                <w:szCs w:val="20"/>
              </w:rPr>
              <w:t>natural fibres,</w:t>
            </w:r>
          </w:p>
          <w:p>
            <w:pPr>
              <w:numPr>
                <w:ilvl w:val="0"/>
                <w:numId w:val="36"/>
              </w:numPr>
              <w:ind w:left="851" w:hanging="851"/>
              <w:rPr>
                <w:noProof/>
                <w:snapToGrid w:val="0"/>
                <w:sz w:val="20"/>
                <w:szCs w:val="20"/>
              </w:rPr>
            </w:pPr>
            <w:r>
              <w:rPr>
                <w:noProof/>
                <w:snapToGrid w:val="0"/>
                <w:sz w:val="20"/>
                <w:szCs w:val="20"/>
              </w:rPr>
              <w:t>man-made staple fibres, not carded or combed or otherwise processed for spinning, or</w:t>
            </w:r>
          </w:p>
          <w:p>
            <w:pPr>
              <w:numPr>
                <w:ilvl w:val="0"/>
                <w:numId w:val="36"/>
              </w:numPr>
              <w:ind w:left="851" w:hanging="851"/>
              <w:rPr>
                <w:noProof/>
                <w:snapToGrid w:val="0"/>
                <w:sz w:val="20"/>
                <w:szCs w:val="20"/>
              </w:rPr>
            </w:pPr>
            <w:r>
              <w:rPr>
                <w:noProof/>
                <w:snapToGrid w:val="0"/>
                <w:sz w:val="20"/>
                <w:szCs w:val="20"/>
              </w:rPr>
              <w:t>chemical materials or textile pulp</w:t>
            </w:r>
          </w:p>
          <w:p>
            <w:pPr>
              <w:rPr>
                <w:noProof/>
                <w:snapToGrid w:val="0"/>
                <w:sz w:val="20"/>
                <w:szCs w:val="20"/>
              </w:rPr>
            </w:pPr>
            <w:r>
              <w:rPr>
                <w:noProof/>
                <w:snapToGrid w:val="0"/>
                <w:sz w:val="20"/>
                <w:szCs w:val="20"/>
              </w:rPr>
              <w:t>or</w:t>
            </w:r>
          </w:p>
          <w:p>
            <w:pPr>
              <w:rPr>
                <w:noProof/>
                <w:snapToGrid w:val="0"/>
                <w:sz w:val="20"/>
                <w:szCs w:val="20"/>
              </w:rPr>
            </w:pPr>
            <w:r>
              <w:rPr>
                <w:noProof/>
                <w:snapToGrid w:val="0"/>
                <w:sz w:val="20"/>
                <w:szCs w:val="20"/>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5805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Hand-woven tapestries of the types Gobelins, Flanders, Aubusson, Beauvais and the like, and needle-worked tapestries (for example, petit point, cross stitch), whether or not made up</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5810</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Embroidery in the piece, in strips or in motifs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5901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Textile fabrics coated with gum or amylaceous substances, of a kind used for the outer covers of books or the like; tracing cloth; prepared painting canvas; buckram and similar stiffened textile fabrics of a kind used for hat foundations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yarn</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5902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Tyre cord fabric of high tenacity yarn of nylon or other polyamides, polyesters or viscose rayon:</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Containing not more than 90 % by weight of textile materials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yarn</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chemical materials or textile pulp</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5903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Textile fabrics impregnated, coated, covered or laminated with plastics, other than those of heading 5902</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yarn</w:t>
            </w:r>
          </w:p>
          <w:p>
            <w:pPr>
              <w:rPr>
                <w:noProof/>
                <w:snapToGrid w:val="0"/>
                <w:sz w:val="20"/>
                <w:szCs w:val="20"/>
              </w:rPr>
            </w:pPr>
            <w:r>
              <w:rPr>
                <w:noProof/>
                <w:snapToGrid w:val="0"/>
                <w:sz w:val="20"/>
                <w:szCs w:val="20"/>
              </w:rPr>
              <w:t>or</w:t>
            </w:r>
          </w:p>
          <w:p>
            <w:pPr>
              <w:rPr>
                <w:noProof/>
                <w:snapToGrid w:val="0"/>
                <w:sz w:val="20"/>
                <w:szCs w:val="20"/>
              </w:rPr>
            </w:pPr>
            <w:r>
              <w:rPr>
                <w:noProof/>
                <w:snapToGrid w:val="0"/>
                <w:sz w:val="20"/>
                <w:szCs w:val="20"/>
              </w:rPr>
              <w:t>Printing accompanied by at least two preparatory or finishing operations (such as scouring, bleaching, mercerising, heat setting, rasing, calendering, shrink resistance processing, permanent finishing, decatising, impregnating, mending and burling), provided that the value of the unprinted fabric used does not exceed 47,5 %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5904</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Linoleum, whether or note cut to shape; floor coverings consisting of a coating or covering applied on a textile backing, whether or not cut to shape</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yarn</w:t>
            </w:r>
            <w:r>
              <w:rPr>
                <w:rStyle w:val="FootnoteReference"/>
                <w:noProof/>
              </w:rPr>
              <w:footnoteReference w:id="138"/>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5905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Textile wall coverings: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Impregnated, coated, covered or laminated with rubber, plastics or other materials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yarn</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w:t>
            </w:r>
            <w:r>
              <w:rPr>
                <w:rStyle w:val="FootnoteReference"/>
                <w:noProof/>
              </w:rPr>
              <w:footnoteReference w:id="139"/>
            </w:r>
            <w:r>
              <w:rPr>
                <w:noProof/>
                <w:snapToGrid w:val="0"/>
                <w:sz w:val="20"/>
                <w:szCs w:val="20"/>
              </w:rPr>
              <w:t>:</w:t>
            </w:r>
          </w:p>
          <w:p>
            <w:pPr>
              <w:numPr>
                <w:ilvl w:val="0"/>
                <w:numId w:val="36"/>
              </w:numPr>
              <w:ind w:left="851" w:hanging="851"/>
              <w:rPr>
                <w:noProof/>
                <w:snapToGrid w:val="0"/>
                <w:sz w:val="20"/>
                <w:szCs w:val="20"/>
              </w:rPr>
            </w:pPr>
            <w:r>
              <w:rPr>
                <w:noProof/>
                <w:snapToGrid w:val="0"/>
                <w:sz w:val="20"/>
                <w:szCs w:val="20"/>
              </w:rPr>
              <w:t>coir yarn,</w:t>
            </w:r>
          </w:p>
          <w:p>
            <w:pPr>
              <w:numPr>
                <w:ilvl w:val="0"/>
                <w:numId w:val="36"/>
              </w:numPr>
              <w:ind w:left="851" w:hanging="851"/>
              <w:rPr>
                <w:noProof/>
                <w:snapToGrid w:val="0"/>
                <w:sz w:val="20"/>
                <w:szCs w:val="20"/>
              </w:rPr>
            </w:pPr>
            <w:r>
              <w:rPr>
                <w:noProof/>
                <w:snapToGrid w:val="0"/>
                <w:sz w:val="20"/>
                <w:szCs w:val="20"/>
              </w:rPr>
              <w:t>natural fibres,</w:t>
            </w:r>
          </w:p>
          <w:p>
            <w:pPr>
              <w:numPr>
                <w:ilvl w:val="0"/>
                <w:numId w:val="36"/>
              </w:numPr>
              <w:ind w:left="851" w:hanging="851"/>
              <w:rPr>
                <w:noProof/>
                <w:snapToGrid w:val="0"/>
                <w:sz w:val="20"/>
                <w:szCs w:val="20"/>
              </w:rPr>
            </w:pPr>
            <w:r>
              <w:rPr>
                <w:noProof/>
                <w:snapToGrid w:val="0"/>
                <w:sz w:val="20"/>
                <w:szCs w:val="20"/>
              </w:rPr>
              <w:t>man-made staple fibres, not carded or combed or otherwise processed for spinning, or</w:t>
            </w:r>
          </w:p>
          <w:p>
            <w:pPr>
              <w:numPr>
                <w:ilvl w:val="0"/>
                <w:numId w:val="36"/>
              </w:numPr>
              <w:ind w:left="851" w:hanging="851"/>
              <w:rPr>
                <w:noProof/>
                <w:snapToGrid w:val="0"/>
                <w:sz w:val="20"/>
                <w:szCs w:val="20"/>
              </w:rPr>
            </w:pPr>
            <w:r>
              <w:rPr>
                <w:noProof/>
                <w:snapToGrid w:val="0"/>
                <w:sz w:val="20"/>
                <w:szCs w:val="20"/>
              </w:rPr>
              <w:t>chemical materials or textile pulp</w:t>
            </w:r>
          </w:p>
          <w:p>
            <w:pPr>
              <w:rPr>
                <w:noProof/>
                <w:snapToGrid w:val="0"/>
                <w:sz w:val="20"/>
                <w:szCs w:val="20"/>
              </w:rPr>
            </w:pPr>
            <w:r>
              <w:rPr>
                <w:noProof/>
                <w:snapToGrid w:val="0"/>
                <w:sz w:val="20"/>
                <w:szCs w:val="20"/>
              </w:rPr>
              <w:t>or</w:t>
            </w:r>
          </w:p>
          <w:p>
            <w:pPr>
              <w:rPr>
                <w:noProof/>
                <w:snapToGrid w:val="0"/>
                <w:sz w:val="20"/>
                <w:szCs w:val="20"/>
              </w:rPr>
            </w:pPr>
            <w:r>
              <w:rPr>
                <w:noProof/>
                <w:snapToGrid w:val="0"/>
                <w:sz w:val="20"/>
                <w:szCs w:val="20"/>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5906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Rubberised textile fabrics, other than those of heading 5902:</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Knitted or crocheted fabrics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w:t>
            </w:r>
            <w:r>
              <w:rPr>
                <w:rStyle w:val="FootnoteReference"/>
                <w:noProof/>
              </w:rPr>
              <w:footnoteReference w:id="140"/>
            </w:r>
            <w:r>
              <w:rPr>
                <w:noProof/>
                <w:snapToGrid w:val="0"/>
                <w:sz w:val="20"/>
                <w:szCs w:val="20"/>
              </w:rPr>
              <w:t>:</w:t>
            </w:r>
          </w:p>
          <w:p>
            <w:pPr>
              <w:numPr>
                <w:ilvl w:val="0"/>
                <w:numId w:val="36"/>
              </w:numPr>
              <w:ind w:left="851" w:hanging="851"/>
              <w:rPr>
                <w:noProof/>
                <w:snapToGrid w:val="0"/>
                <w:sz w:val="20"/>
                <w:szCs w:val="20"/>
              </w:rPr>
            </w:pPr>
            <w:r>
              <w:rPr>
                <w:noProof/>
                <w:snapToGrid w:val="0"/>
                <w:sz w:val="20"/>
                <w:szCs w:val="20"/>
              </w:rPr>
              <w:t>natural fibres,</w:t>
            </w:r>
          </w:p>
          <w:p>
            <w:pPr>
              <w:numPr>
                <w:ilvl w:val="0"/>
                <w:numId w:val="36"/>
              </w:numPr>
              <w:ind w:left="851" w:hanging="851"/>
              <w:rPr>
                <w:noProof/>
                <w:snapToGrid w:val="0"/>
                <w:sz w:val="20"/>
                <w:szCs w:val="20"/>
              </w:rPr>
            </w:pPr>
            <w:r>
              <w:rPr>
                <w:noProof/>
                <w:snapToGrid w:val="0"/>
                <w:sz w:val="20"/>
                <w:szCs w:val="20"/>
              </w:rPr>
              <w:t>man-made staple fibres, not carded or combed or otherwise processed for spinning, or</w:t>
            </w:r>
          </w:p>
          <w:p>
            <w:pPr>
              <w:numPr>
                <w:ilvl w:val="0"/>
                <w:numId w:val="36"/>
              </w:numPr>
              <w:ind w:left="851" w:hanging="851"/>
              <w:rPr>
                <w:noProof/>
                <w:snapToGrid w:val="0"/>
                <w:sz w:val="20"/>
                <w:szCs w:val="20"/>
              </w:rPr>
            </w:pPr>
            <w:r>
              <w:rPr>
                <w:noProof/>
                <w:snapToGrid w:val="0"/>
                <w:sz w:val="20"/>
                <w:szCs w:val="20"/>
              </w:rPr>
              <w:t>chemical materials or textile pulp</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 fabrics made of synthetic filament yarn, containing more than 90 % by weight of textile materials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chemical materials</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yarn</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5907</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Textile fabrics otherwise impregnated, coated or covered; painted canvas being theatrical scenery, studio back-cloths or the like</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yarn</w:t>
            </w:r>
          </w:p>
          <w:p>
            <w:pPr>
              <w:rPr>
                <w:noProof/>
                <w:snapToGrid w:val="0"/>
                <w:sz w:val="20"/>
                <w:szCs w:val="20"/>
              </w:rPr>
            </w:pPr>
            <w:r>
              <w:rPr>
                <w:noProof/>
                <w:snapToGrid w:val="0"/>
                <w:sz w:val="20"/>
                <w:szCs w:val="20"/>
              </w:rPr>
              <w:t>or</w:t>
            </w:r>
          </w:p>
          <w:p>
            <w:pPr>
              <w:rPr>
                <w:noProof/>
                <w:snapToGrid w:val="0"/>
                <w:sz w:val="20"/>
                <w:szCs w:val="20"/>
              </w:rPr>
            </w:pPr>
            <w:r>
              <w:rPr>
                <w:noProof/>
                <w:snapToGrid w:val="0"/>
                <w:sz w:val="20"/>
                <w:szCs w:val="20"/>
              </w:rPr>
              <w:t>Printing accompanied by at least two preparatory or finishing operations (such as scouring, bleaching, mercerising, heat setting, rasing, calendering, shrink resistance processing, permanent finishing, decatising, impregnating, mending and burling), provided that the value of the unprinted fabric used does not exceed 47,5 %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5908</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Textile wicks, woven, plaited or knitted, for lamps, stoves, lighters, candles or the like; incandescent gas mantles and tubular knitted gas mantle fabric therefor, whether or not impregnated: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Incandescent gas mantles, impregnated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tubular knitted gas-mantle fabric</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5909 to 5911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Textile articles of a kind suitable for industrial use:</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Polishing discs or rings other than of felt of heading 5911</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yarn or waste fabrics or rags of heading 6310</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Woven fabrics, of a kind commonly used in papermaking or other technical uses, felted or not, whether or not impregnated or coated, tubular or endless with single or multiple warp and/or weft, or flat woven with multiple warp and/or weft of heading 5911</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w:t>
            </w:r>
            <w:r>
              <w:rPr>
                <w:rStyle w:val="FootnoteReference"/>
                <w:noProof/>
              </w:rPr>
              <w:footnoteReference w:id="141"/>
            </w:r>
            <w:r>
              <w:rPr>
                <w:noProof/>
                <w:snapToGrid w:val="0"/>
                <w:sz w:val="20"/>
                <w:szCs w:val="20"/>
              </w:rPr>
              <w:t>:</w:t>
            </w:r>
          </w:p>
          <w:p>
            <w:pPr>
              <w:rPr>
                <w:noProof/>
                <w:snapToGrid w:val="0"/>
                <w:sz w:val="20"/>
                <w:szCs w:val="20"/>
              </w:rPr>
            </w:pPr>
            <w:r>
              <w:rPr>
                <w:noProof/>
                <w:snapToGrid w:val="0"/>
                <w:sz w:val="20"/>
                <w:szCs w:val="20"/>
              </w:rPr>
              <w:t>- coir yarn,</w:t>
            </w:r>
          </w:p>
          <w:p>
            <w:pPr>
              <w:rPr>
                <w:noProof/>
                <w:snapToGrid w:val="0"/>
                <w:sz w:val="20"/>
                <w:szCs w:val="20"/>
              </w:rPr>
            </w:pPr>
            <w:r>
              <w:rPr>
                <w:noProof/>
                <w:snapToGrid w:val="0"/>
                <w:sz w:val="20"/>
                <w:szCs w:val="20"/>
              </w:rPr>
              <w:t>- the following materials:</w:t>
            </w:r>
          </w:p>
          <w:p>
            <w:pPr>
              <w:rPr>
                <w:noProof/>
                <w:snapToGrid w:val="0"/>
                <w:sz w:val="20"/>
                <w:szCs w:val="20"/>
              </w:rPr>
            </w:pPr>
            <w:r>
              <w:rPr>
                <w:noProof/>
                <w:snapToGrid w:val="0"/>
                <w:sz w:val="20"/>
                <w:szCs w:val="20"/>
              </w:rPr>
              <w:t>- - yarn of polytetrafluoroethylene</w:t>
            </w:r>
            <w:r>
              <w:rPr>
                <w:rStyle w:val="FootnoteReference"/>
                <w:noProof/>
              </w:rPr>
              <w:footnoteReference w:id="142"/>
            </w:r>
            <w:r>
              <w:rPr>
                <w:noProof/>
                <w:snapToGrid w:val="0"/>
                <w:sz w:val="20"/>
                <w:szCs w:val="20"/>
              </w:rPr>
              <w:t>,</w:t>
            </w:r>
          </w:p>
          <w:p>
            <w:pPr>
              <w:rPr>
                <w:noProof/>
                <w:snapToGrid w:val="0"/>
                <w:sz w:val="20"/>
                <w:szCs w:val="20"/>
              </w:rPr>
            </w:pPr>
            <w:r>
              <w:rPr>
                <w:noProof/>
                <w:snapToGrid w:val="0"/>
                <w:sz w:val="20"/>
                <w:szCs w:val="20"/>
              </w:rPr>
              <w:t>- - yarn, multiple, of polyamide, coated impregnated or covered with a phenolic resin,</w:t>
            </w:r>
          </w:p>
          <w:p>
            <w:pPr>
              <w:rPr>
                <w:noProof/>
                <w:snapToGrid w:val="0"/>
                <w:sz w:val="20"/>
                <w:szCs w:val="20"/>
              </w:rPr>
            </w:pPr>
            <w:r>
              <w:rPr>
                <w:noProof/>
                <w:snapToGrid w:val="0"/>
                <w:sz w:val="20"/>
                <w:szCs w:val="20"/>
              </w:rPr>
              <w:t xml:space="preserve">- - yarn of synthetic textile fibres of aromatic polyamides, obtained by polycondensation of </w:t>
            </w:r>
            <w:r>
              <w:rPr>
                <w:i/>
                <w:iCs/>
                <w:noProof/>
                <w:snapToGrid w:val="0"/>
                <w:sz w:val="20"/>
                <w:szCs w:val="20"/>
              </w:rPr>
              <w:t>m</w:t>
            </w:r>
            <w:r>
              <w:rPr>
                <w:noProof/>
                <w:snapToGrid w:val="0"/>
                <w:sz w:val="20"/>
                <w:szCs w:val="20"/>
              </w:rPr>
              <w:t>-phenylenediamine and isophthalic acid,</w:t>
            </w:r>
          </w:p>
          <w:p>
            <w:pPr>
              <w:rPr>
                <w:noProof/>
                <w:snapToGrid w:val="0"/>
                <w:sz w:val="20"/>
                <w:szCs w:val="20"/>
              </w:rPr>
            </w:pPr>
            <w:r>
              <w:rPr>
                <w:noProof/>
                <w:snapToGrid w:val="0"/>
                <w:sz w:val="20"/>
                <w:szCs w:val="20"/>
              </w:rPr>
              <w:t>- - monofil of polytetrafluoroethylene</w:t>
            </w:r>
            <w:r>
              <w:rPr>
                <w:rStyle w:val="FootnoteReference"/>
                <w:noProof/>
              </w:rPr>
              <w:footnoteReference w:id="143"/>
            </w:r>
            <w:r>
              <w:rPr>
                <w:noProof/>
                <w:snapToGrid w:val="0"/>
                <w:sz w:val="20"/>
                <w:szCs w:val="20"/>
              </w:rPr>
              <w:t>,</w:t>
            </w:r>
          </w:p>
          <w:p>
            <w:pPr>
              <w:rPr>
                <w:noProof/>
                <w:snapToGrid w:val="0"/>
                <w:sz w:val="20"/>
                <w:szCs w:val="20"/>
              </w:rPr>
            </w:pPr>
            <w:r>
              <w:rPr>
                <w:noProof/>
                <w:snapToGrid w:val="0"/>
                <w:sz w:val="20"/>
                <w:szCs w:val="20"/>
              </w:rPr>
              <w:t>- - yarn of synthetic textile fibres of poly(</w:t>
            </w:r>
            <w:r>
              <w:rPr>
                <w:i/>
                <w:iCs/>
                <w:noProof/>
                <w:snapToGrid w:val="0"/>
                <w:sz w:val="20"/>
                <w:szCs w:val="20"/>
              </w:rPr>
              <w:t>p</w:t>
            </w:r>
            <w:r>
              <w:rPr>
                <w:noProof/>
                <w:snapToGrid w:val="0"/>
                <w:sz w:val="20"/>
                <w:szCs w:val="20"/>
              </w:rPr>
              <w:t>-phenylene terephthalamide),</w:t>
            </w:r>
          </w:p>
          <w:p>
            <w:pPr>
              <w:rPr>
                <w:noProof/>
                <w:snapToGrid w:val="0"/>
                <w:sz w:val="20"/>
                <w:szCs w:val="20"/>
              </w:rPr>
            </w:pPr>
            <w:r>
              <w:rPr>
                <w:noProof/>
                <w:snapToGrid w:val="0"/>
                <w:sz w:val="20"/>
                <w:szCs w:val="20"/>
              </w:rPr>
              <w:t>- - glass fibre yarn, coated with phenol resin and gimped with acrylic yarn</w:t>
            </w:r>
            <w:r>
              <w:rPr>
                <w:rStyle w:val="FootnoteReference"/>
                <w:noProof/>
              </w:rPr>
              <w:footnoteReference w:id="144"/>
            </w:r>
            <w:r>
              <w:rPr>
                <w:noProof/>
                <w:snapToGrid w:val="0"/>
                <w:sz w:val="20"/>
                <w:szCs w:val="20"/>
              </w:rPr>
              <w:t>,</w:t>
            </w:r>
          </w:p>
          <w:p>
            <w:pPr>
              <w:rPr>
                <w:noProof/>
                <w:snapToGrid w:val="0"/>
                <w:sz w:val="20"/>
                <w:szCs w:val="20"/>
              </w:rPr>
            </w:pPr>
            <w:r>
              <w:rPr>
                <w:noProof/>
                <w:snapToGrid w:val="0"/>
                <w:sz w:val="20"/>
                <w:szCs w:val="20"/>
              </w:rPr>
              <w:t>- - copolyester monofilaments of a polyester and a resin of terephthalic acid and 1,4 cyclohexanediethanol and isophthalic acid,</w:t>
            </w:r>
          </w:p>
          <w:p>
            <w:pPr>
              <w:rPr>
                <w:noProof/>
                <w:snapToGrid w:val="0"/>
                <w:sz w:val="20"/>
                <w:szCs w:val="20"/>
              </w:rPr>
            </w:pPr>
            <w:r>
              <w:rPr>
                <w:noProof/>
                <w:snapToGrid w:val="0"/>
                <w:sz w:val="20"/>
                <w:szCs w:val="20"/>
              </w:rPr>
              <w:t>- - natural fibres,</w:t>
            </w:r>
          </w:p>
          <w:p>
            <w:pPr>
              <w:rPr>
                <w:noProof/>
                <w:snapToGrid w:val="0"/>
                <w:sz w:val="20"/>
                <w:szCs w:val="20"/>
              </w:rPr>
            </w:pPr>
            <w:r>
              <w:rPr>
                <w:noProof/>
                <w:snapToGrid w:val="0"/>
                <w:sz w:val="20"/>
                <w:szCs w:val="20"/>
              </w:rPr>
              <w:t>- - man-made staple fibres not carded or combed or otherwise processed for spinning, or</w:t>
            </w:r>
          </w:p>
          <w:p>
            <w:pPr>
              <w:rPr>
                <w:noProof/>
                <w:snapToGrid w:val="0"/>
                <w:sz w:val="20"/>
                <w:szCs w:val="20"/>
              </w:rPr>
            </w:pPr>
            <w:r>
              <w:rPr>
                <w:noProof/>
                <w:snapToGrid w:val="0"/>
                <w:sz w:val="20"/>
                <w:szCs w:val="20"/>
              </w:rPr>
              <w:t>- - chemical materials or textile pulp</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w:t>
            </w:r>
            <w:r>
              <w:rPr>
                <w:rStyle w:val="FootnoteReference"/>
                <w:noProof/>
              </w:rPr>
              <w:footnoteReference w:id="145"/>
            </w:r>
            <w:r>
              <w:rPr>
                <w:noProof/>
                <w:snapToGrid w:val="0"/>
                <w:sz w:val="20"/>
                <w:szCs w:val="20"/>
              </w:rPr>
              <w:t>:</w:t>
            </w:r>
          </w:p>
          <w:p>
            <w:pPr>
              <w:numPr>
                <w:ilvl w:val="0"/>
                <w:numId w:val="36"/>
              </w:numPr>
              <w:ind w:left="851" w:hanging="851"/>
              <w:rPr>
                <w:noProof/>
                <w:snapToGrid w:val="0"/>
                <w:sz w:val="20"/>
                <w:szCs w:val="20"/>
              </w:rPr>
            </w:pPr>
            <w:r>
              <w:rPr>
                <w:noProof/>
                <w:snapToGrid w:val="0"/>
                <w:sz w:val="20"/>
                <w:szCs w:val="20"/>
              </w:rPr>
              <w:t>coir yarn,</w:t>
            </w:r>
          </w:p>
          <w:p>
            <w:pPr>
              <w:numPr>
                <w:ilvl w:val="0"/>
                <w:numId w:val="36"/>
              </w:numPr>
              <w:ind w:left="851" w:hanging="851"/>
              <w:rPr>
                <w:noProof/>
                <w:snapToGrid w:val="0"/>
                <w:sz w:val="20"/>
                <w:szCs w:val="20"/>
              </w:rPr>
            </w:pPr>
            <w:r>
              <w:rPr>
                <w:noProof/>
                <w:snapToGrid w:val="0"/>
                <w:sz w:val="20"/>
                <w:szCs w:val="20"/>
              </w:rPr>
              <w:t>natural fibres,</w:t>
            </w:r>
          </w:p>
          <w:p>
            <w:pPr>
              <w:numPr>
                <w:ilvl w:val="0"/>
                <w:numId w:val="36"/>
              </w:numPr>
              <w:ind w:left="851" w:hanging="851"/>
              <w:rPr>
                <w:noProof/>
                <w:snapToGrid w:val="0"/>
                <w:sz w:val="20"/>
                <w:szCs w:val="20"/>
              </w:rPr>
            </w:pPr>
            <w:r>
              <w:rPr>
                <w:noProof/>
                <w:snapToGrid w:val="0"/>
                <w:sz w:val="20"/>
                <w:szCs w:val="20"/>
              </w:rPr>
              <w:t>man-made staple fibres, not carded or combed or otherwise processed for spinning, or</w:t>
            </w:r>
          </w:p>
          <w:p>
            <w:pPr>
              <w:numPr>
                <w:ilvl w:val="0"/>
                <w:numId w:val="36"/>
              </w:numPr>
              <w:ind w:left="851" w:hanging="851"/>
              <w:rPr>
                <w:noProof/>
                <w:snapToGrid w:val="0"/>
                <w:sz w:val="20"/>
                <w:szCs w:val="20"/>
              </w:rPr>
            </w:pPr>
            <w:r>
              <w:rPr>
                <w:noProof/>
                <w:snapToGrid w:val="0"/>
                <w:sz w:val="20"/>
                <w:szCs w:val="20"/>
              </w:rPr>
              <w:t>chemical materials or textile pulp</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Chapter 60</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Knitted or crocheted fabrics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w:t>
            </w:r>
            <w:r>
              <w:rPr>
                <w:rStyle w:val="FootnoteReference"/>
                <w:noProof/>
              </w:rPr>
              <w:footnoteReference w:id="146"/>
            </w:r>
            <w:r>
              <w:rPr>
                <w:noProof/>
                <w:snapToGrid w:val="0"/>
                <w:sz w:val="20"/>
                <w:szCs w:val="20"/>
              </w:rPr>
              <w:t>:</w:t>
            </w:r>
          </w:p>
          <w:p>
            <w:pPr>
              <w:numPr>
                <w:ilvl w:val="0"/>
                <w:numId w:val="36"/>
              </w:numPr>
              <w:ind w:left="851" w:hanging="851"/>
              <w:rPr>
                <w:noProof/>
                <w:snapToGrid w:val="0"/>
                <w:sz w:val="20"/>
                <w:szCs w:val="20"/>
              </w:rPr>
            </w:pPr>
            <w:r>
              <w:rPr>
                <w:noProof/>
                <w:snapToGrid w:val="0"/>
                <w:sz w:val="20"/>
                <w:szCs w:val="20"/>
              </w:rPr>
              <w:t>natural fibres,</w:t>
            </w:r>
          </w:p>
          <w:p>
            <w:pPr>
              <w:numPr>
                <w:ilvl w:val="0"/>
                <w:numId w:val="36"/>
              </w:numPr>
              <w:ind w:left="851" w:hanging="851"/>
              <w:rPr>
                <w:noProof/>
                <w:snapToGrid w:val="0"/>
                <w:sz w:val="20"/>
                <w:szCs w:val="20"/>
              </w:rPr>
            </w:pPr>
            <w:r>
              <w:rPr>
                <w:noProof/>
                <w:snapToGrid w:val="0"/>
                <w:sz w:val="20"/>
                <w:szCs w:val="20"/>
              </w:rPr>
              <w:t>man-made staple fibres, not carded or combed or otherwise processed for spinning, or</w:t>
            </w:r>
          </w:p>
          <w:p>
            <w:pPr>
              <w:numPr>
                <w:ilvl w:val="0"/>
                <w:numId w:val="36"/>
              </w:numPr>
              <w:ind w:left="851" w:hanging="851"/>
              <w:rPr>
                <w:noProof/>
                <w:snapToGrid w:val="0"/>
                <w:sz w:val="20"/>
                <w:szCs w:val="20"/>
              </w:rPr>
            </w:pPr>
            <w:r>
              <w:rPr>
                <w:noProof/>
                <w:snapToGrid w:val="0"/>
                <w:sz w:val="20"/>
                <w:szCs w:val="20"/>
              </w:rPr>
              <w:t>chemical materials or textile pulp</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Chapter 61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Articles of apparel and clothing accessories, knitted or crocheted: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Obtained by sewing together or otherwise assembling, two or more pieces of knitted or crocheted fabric which have been either cut to form or obtained directly to form</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yarn</w:t>
            </w:r>
            <w:r>
              <w:rPr>
                <w:rStyle w:val="FootnoteReference"/>
                <w:noProof/>
              </w:rPr>
              <w:footnoteReference w:id="147"/>
            </w:r>
            <w:r>
              <w:rPr>
                <w:rStyle w:val="FootnoteReference"/>
                <w:noProof/>
              </w:rPr>
              <w:footnoteReference w:id="148"/>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w:t>
            </w:r>
            <w:r>
              <w:rPr>
                <w:rStyle w:val="FootnoteReference"/>
                <w:noProof/>
              </w:rPr>
              <w:footnoteReference w:id="149"/>
            </w:r>
            <w:r>
              <w:rPr>
                <w:noProof/>
                <w:snapToGrid w:val="0"/>
                <w:sz w:val="20"/>
                <w:szCs w:val="20"/>
              </w:rPr>
              <w:t>:</w:t>
            </w:r>
          </w:p>
          <w:p>
            <w:pPr>
              <w:numPr>
                <w:ilvl w:val="0"/>
                <w:numId w:val="36"/>
              </w:numPr>
              <w:ind w:left="851" w:hanging="851"/>
              <w:rPr>
                <w:noProof/>
                <w:snapToGrid w:val="0"/>
                <w:sz w:val="20"/>
                <w:szCs w:val="20"/>
              </w:rPr>
            </w:pPr>
            <w:r>
              <w:rPr>
                <w:noProof/>
                <w:snapToGrid w:val="0"/>
                <w:sz w:val="20"/>
                <w:szCs w:val="20"/>
              </w:rPr>
              <w:t>natural fibres,</w:t>
            </w:r>
          </w:p>
          <w:p>
            <w:pPr>
              <w:numPr>
                <w:ilvl w:val="0"/>
                <w:numId w:val="36"/>
              </w:numPr>
              <w:ind w:left="851" w:hanging="851"/>
              <w:rPr>
                <w:noProof/>
                <w:snapToGrid w:val="0"/>
                <w:sz w:val="20"/>
                <w:szCs w:val="20"/>
              </w:rPr>
            </w:pPr>
            <w:r>
              <w:rPr>
                <w:noProof/>
                <w:snapToGrid w:val="0"/>
                <w:sz w:val="20"/>
                <w:szCs w:val="20"/>
              </w:rPr>
              <w:t>man-made staple fibres, not carded or combed or otherwise processed for spinning, or</w:t>
            </w:r>
          </w:p>
          <w:p>
            <w:pPr>
              <w:numPr>
                <w:ilvl w:val="0"/>
                <w:numId w:val="36"/>
              </w:numPr>
              <w:ind w:left="851" w:hanging="851"/>
              <w:rPr>
                <w:noProof/>
                <w:snapToGrid w:val="0"/>
                <w:sz w:val="20"/>
                <w:szCs w:val="20"/>
              </w:rPr>
            </w:pPr>
            <w:r>
              <w:rPr>
                <w:noProof/>
                <w:snapToGrid w:val="0"/>
                <w:sz w:val="20"/>
                <w:szCs w:val="20"/>
              </w:rPr>
              <w:t>chemical materials or textile pulp</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62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Articles of apparel and clothing accessories, not knitted or crocheted;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yarn</w:t>
            </w:r>
            <w:r>
              <w:rPr>
                <w:rStyle w:val="FootnoteReference"/>
                <w:noProof/>
              </w:rPr>
              <w:footnoteReference w:id="150"/>
            </w:r>
            <w:r>
              <w:rPr>
                <w:rStyle w:val="FootnoteReference"/>
                <w:noProof/>
              </w:rPr>
              <w:footnoteReference w:id="151"/>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lang w:val="fr-FR"/>
              </w:rPr>
            </w:pPr>
            <w:r>
              <w:rPr>
                <w:noProof/>
                <w:snapToGrid w:val="0"/>
                <w:sz w:val="20"/>
                <w:szCs w:val="20"/>
                <w:lang w:val="fr-FR"/>
              </w:rPr>
              <w:t>ex</w:t>
            </w:r>
            <w:r>
              <w:rPr>
                <w:noProof/>
                <w:snapToGrid w:val="0"/>
                <w:sz w:val="20"/>
                <w:szCs w:val="20"/>
              </w:rPr>
              <w:t> </w:t>
            </w:r>
            <w:r>
              <w:rPr>
                <w:noProof/>
                <w:snapToGrid w:val="0"/>
                <w:sz w:val="20"/>
                <w:szCs w:val="20"/>
                <w:lang w:val="fr-FR"/>
              </w:rPr>
              <w:t>6202, ex</w:t>
            </w:r>
            <w:r>
              <w:rPr>
                <w:noProof/>
                <w:snapToGrid w:val="0"/>
                <w:sz w:val="20"/>
                <w:szCs w:val="20"/>
              </w:rPr>
              <w:t> </w:t>
            </w:r>
            <w:r>
              <w:rPr>
                <w:noProof/>
                <w:snapToGrid w:val="0"/>
                <w:sz w:val="20"/>
                <w:szCs w:val="20"/>
                <w:lang w:val="fr-FR"/>
              </w:rPr>
              <w:t>6204, ex</w:t>
            </w:r>
            <w:r>
              <w:rPr>
                <w:noProof/>
                <w:snapToGrid w:val="0"/>
                <w:sz w:val="20"/>
                <w:szCs w:val="20"/>
              </w:rPr>
              <w:t> </w:t>
            </w:r>
            <w:r>
              <w:rPr>
                <w:noProof/>
                <w:snapToGrid w:val="0"/>
                <w:sz w:val="20"/>
                <w:szCs w:val="20"/>
                <w:lang w:val="fr-FR"/>
              </w:rPr>
              <w:t>6206, ex</w:t>
            </w:r>
            <w:r>
              <w:rPr>
                <w:noProof/>
                <w:snapToGrid w:val="0"/>
                <w:sz w:val="20"/>
                <w:szCs w:val="20"/>
              </w:rPr>
              <w:t> </w:t>
            </w:r>
            <w:r>
              <w:rPr>
                <w:noProof/>
                <w:snapToGrid w:val="0"/>
                <w:sz w:val="20"/>
                <w:szCs w:val="20"/>
                <w:lang w:val="fr-FR"/>
              </w:rPr>
              <w:t>6209 and ex</w:t>
            </w:r>
            <w:r>
              <w:rPr>
                <w:noProof/>
                <w:snapToGrid w:val="0"/>
                <w:sz w:val="20"/>
                <w:szCs w:val="20"/>
              </w:rPr>
              <w:t> </w:t>
            </w:r>
            <w:r>
              <w:rPr>
                <w:noProof/>
                <w:snapToGrid w:val="0"/>
                <w:sz w:val="20"/>
                <w:szCs w:val="20"/>
                <w:lang w:val="fr-FR"/>
              </w:rPr>
              <w:t>6211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Women's, girls' and babies' clothing and clothing accessories for babies, embroidered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yarn</w:t>
            </w:r>
            <w:r>
              <w:rPr>
                <w:rStyle w:val="FootnoteReference"/>
                <w:noProof/>
              </w:rPr>
              <w:footnoteReference w:id="152"/>
            </w:r>
          </w:p>
          <w:p>
            <w:pPr>
              <w:rPr>
                <w:noProof/>
                <w:snapToGrid w:val="0"/>
                <w:sz w:val="20"/>
                <w:szCs w:val="20"/>
              </w:rPr>
            </w:pPr>
            <w:r>
              <w:rPr>
                <w:noProof/>
                <w:snapToGrid w:val="0"/>
                <w:sz w:val="20"/>
                <w:szCs w:val="20"/>
              </w:rPr>
              <w:t>or</w:t>
            </w:r>
          </w:p>
          <w:p>
            <w:pPr>
              <w:rPr>
                <w:noProof/>
                <w:snapToGrid w:val="0"/>
                <w:sz w:val="20"/>
                <w:szCs w:val="20"/>
              </w:rPr>
            </w:pPr>
            <w:r>
              <w:rPr>
                <w:noProof/>
                <w:snapToGrid w:val="0"/>
                <w:sz w:val="20"/>
                <w:szCs w:val="20"/>
              </w:rPr>
              <w:t>Manufacture from unembroidered fabric, provided that the value of the unembroidered fabric used does not exceed 40 % of the ex-works price of the product</w:t>
            </w:r>
            <w:r>
              <w:rPr>
                <w:rStyle w:val="FootnoteReference"/>
                <w:noProof/>
              </w:rPr>
              <w:footnoteReference w:id="153"/>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6210 and ex 6216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Fire-resistant equipment of fabric covered with foil of aluminised polyester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yarn</w:t>
            </w:r>
            <w:r>
              <w:rPr>
                <w:rStyle w:val="FootnoteReference"/>
                <w:noProof/>
              </w:rPr>
              <w:footnoteReference w:id="154"/>
            </w:r>
          </w:p>
          <w:p>
            <w:pPr>
              <w:rPr>
                <w:noProof/>
                <w:snapToGrid w:val="0"/>
                <w:sz w:val="20"/>
                <w:szCs w:val="20"/>
              </w:rPr>
            </w:pPr>
            <w:r>
              <w:rPr>
                <w:noProof/>
                <w:snapToGrid w:val="0"/>
                <w:sz w:val="20"/>
                <w:szCs w:val="20"/>
              </w:rPr>
              <w:t>or</w:t>
            </w:r>
          </w:p>
          <w:p>
            <w:pPr>
              <w:rPr>
                <w:noProof/>
                <w:snapToGrid w:val="0"/>
                <w:sz w:val="20"/>
                <w:szCs w:val="20"/>
              </w:rPr>
            </w:pPr>
            <w:r>
              <w:rPr>
                <w:noProof/>
                <w:snapToGrid w:val="0"/>
                <w:sz w:val="20"/>
                <w:szCs w:val="20"/>
              </w:rPr>
              <w:t>Manufacture from uncoated fabric, provided that the value of the uncoated fabric used does not exceed 40 % of the ex-works price of the product</w:t>
            </w:r>
            <w:r>
              <w:rPr>
                <w:rStyle w:val="FootnoteReference"/>
                <w:noProof/>
              </w:rPr>
              <w:footnoteReference w:id="155"/>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6213 and 6214</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Handkerchiefs, shawls, scarves, mufflers, mantillas, veils and the like:</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Embroidered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unbleached single yarn</w:t>
            </w:r>
            <w:r>
              <w:rPr>
                <w:rStyle w:val="FootnoteReference"/>
                <w:noProof/>
              </w:rPr>
              <w:footnoteReference w:id="156"/>
            </w:r>
            <w:r>
              <w:rPr>
                <w:rStyle w:val="FootnoteReference"/>
                <w:noProof/>
              </w:rPr>
              <w:footnoteReference w:id="157"/>
            </w:r>
          </w:p>
          <w:p>
            <w:pPr>
              <w:rPr>
                <w:noProof/>
                <w:snapToGrid w:val="0"/>
                <w:sz w:val="20"/>
                <w:szCs w:val="20"/>
              </w:rPr>
            </w:pPr>
            <w:r>
              <w:rPr>
                <w:noProof/>
                <w:snapToGrid w:val="0"/>
                <w:sz w:val="20"/>
                <w:szCs w:val="20"/>
              </w:rPr>
              <w:t>or</w:t>
            </w:r>
          </w:p>
          <w:p>
            <w:pPr>
              <w:rPr>
                <w:noProof/>
                <w:snapToGrid w:val="0"/>
                <w:sz w:val="20"/>
                <w:szCs w:val="20"/>
              </w:rPr>
            </w:pPr>
            <w:r>
              <w:rPr>
                <w:noProof/>
                <w:snapToGrid w:val="0"/>
                <w:sz w:val="20"/>
                <w:szCs w:val="20"/>
              </w:rPr>
              <w:t>Manufacture from unembroidered fabric, provided that the value of the unembroidered fabric used does not exceed 40 % of the ex-works price of the product</w:t>
            </w:r>
            <w:r>
              <w:rPr>
                <w:rStyle w:val="FootnoteReference"/>
                <w:noProof/>
              </w:rPr>
              <w:footnoteReference w:id="158"/>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unbleached single yarn</w:t>
            </w:r>
            <w:r>
              <w:rPr>
                <w:rStyle w:val="FootnoteReference"/>
                <w:noProof/>
              </w:rPr>
              <w:footnoteReference w:id="159"/>
            </w:r>
            <w:r>
              <w:rPr>
                <w:rStyle w:val="FootnoteReference"/>
                <w:noProof/>
              </w:rPr>
              <w:footnoteReference w:id="160"/>
            </w:r>
          </w:p>
          <w:p>
            <w:pPr>
              <w:rPr>
                <w:noProof/>
                <w:snapToGrid w:val="0"/>
                <w:sz w:val="20"/>
                <w:szCs w:val="20"/>
              </w:rPr>
            </w:pPr>
            <w:r>
              <w:rPr>
                <w:noProof/>
                <w:snapToGrid w:val="0"/>
                <w:sz w:val="20"/>
                <w:szCs w:val="20"/>
              </w:rPr>
              <w:t>or</w:t>
            </w:r>
          </w:p>
          <w:p>
            <w:pPr>
              <w:rPr>
                <w:noProof/>
                <w:snapToGrid w:val="0"/>
                <w:sz w:val="20"/>
                <w:szCs w:val="20"/>
              </w:rPr>
            </w:pPr>
            <w:r>
              <w:rPr>
                <w:noProof/>
                <w:snapToGrid w:val="0"/>
                <w:sz w:val="20"/>
                <w:szCs w:val="20"/>
              </w:rPr>
              <w:t>Making up, followed by printing accompanied by at least two preparatory or finishing operations (such as scouring, bleaching, mercerising, heat setting, raising, calendering, shrink resistance processing, permanent finishing, decatising, impregnating, mending and burling), provided that the value of all the unprinted goods of headings 6213 and 6214 used does not exceed 47,5 %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6217</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Other made up clothing accessories; parts of garments or of clothing accessories, other than those of heading 6212:</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Embroidered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yarn</w:t>
            </w:r>
            <w:r>
              <w:rPr>
                <w:rStyle w:val="FootnoteReference"/>
                <w:noProof/>
              </w:rPr>
              <w:footnoteReference w:id="161"/>
            </w:r>
          </w:p>
          <w:p>
            <w:pPr>
              <w:rPr>
                <w:noProof/>
                <w:snapToGrid w:val="0"/>
                <w:sz w:val="20"/>
                <w:szCs w:val="20"/>
              </w:rPr>
            </w:pPr>
            <w:r>
              <w:rPr>
                <w:noProof/>
                <w:snapToGrid w:val="0"/>
                <w:sz w:val="20"/>
                <w:szCs w:val="20"/>
              </w:rPr>
              <w:t>or</w:t>
            </w:r>
          </w:p>
          <w:p>
            <w:pPr>
              <w:rPr>
                <w:noProof/>
                <w:snapToGrid w:val="0"/>
                <w:sz w:val="20"/>
                <w:szCs w:val="20"/>
              </w:rPr>
            </w:pPr>
            <w:r>
              <w:rPr>
                <w:noProof/>
                <w:snapToGrid w:val="0"/>
                <w:sz w:val="20"/>
                <w:szCs w:val="20"/>
              </w:rPr>
              <w:t>Manufacture from unembroidered fabric, provided that the value of the unembroidered fabric used does not exceed 40 % of the ex-works price of the product</w:t>
            </w:r>
            <w:r>
              <w:rPr>
                <w:rStyle w:val="FootnoteReference"/>
                <w:noProof/>
              </w:rPr>
              <w:footnoteReference w:id="162"/>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Fire-resistant equipment of fabric covered with foil of aluminised polyester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yarn</w:t>
            </w:r>
            <w:r>
              <w:rPr>
                <w:rStyle w:val="FootnoteReference"/>
                <w:noProof/>
              </w:rPr>
              <w:footnoteReference w:id="163"/>
            </w:r>
          </w:p>
          <w:p>
            <w:pPr>
              <w:rPr>
                <w:noProof/>
                <w:snapToGrid w:val="0"/>
                <w:sz w:val="20"/>
                <w:szCs w:val="20"/>
              </w:rPr>
            </w:pPr>
            <w:r>
              <w:rPr>
                <w:noProof/>
                <w:snapToGrid w:val="0"/>
                <w:sz w:val="20"/>
                <w:szCs w:val="20"/>
              </w:rPr>
              <w:t>or</w:t>
            </w:r>
          </w:p>
          <w:p>
            <w:pPr>
              <w:rPr>
                <w:noProof/>
                <w:snapToGrid w:val="0"/>
                <w:sz w:val="20"/>
                <w:szCs w:val="20"/>
              </w:rPr>
            </w:pPr>
            <w:r>
              <w:rPr>
                <w:noProof/>
                <w:snapToGrid w:val="0"/>
                <w:sz w:val="20"/>
                <w:szCs w:val="20"/>
              </w:rPr>
              <w:t>Manufacture from uncoated fabric, provided that the value of the uncoated fabric used does not exceed 40 % of the ex-works price of the product</w:t>
            </w:r>
            <w:r>
              <w:rPr>
                <w:rStyle w:val="FootnoteReference"/>
                <w:noProof/>
              </w:rPr>
              <w:footnoteReference w:id="164"/>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Interlinings for collars and cuffs, cut out</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yarn</w:t>
            </w:r>
            <w:r>
              <w:rPr>
                <w:rStyle w:val="FootnoteReference"/>
                <w:noProof/>
              </w:rPr>
              <w:footnoteReference w:id="165"/>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63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Other made-up textile articles; sets; worn clothing and worn textile articles; rags;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6301 to 6304</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Blankets, travelling rugs, bed linen etc.; curtains etc.; other furnishing articles: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Of felt, of nonwovens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w:t>
            </w:r>
            <w:r>
              <w:rPr>
                <w:rStyle w:val="FootnoteReference"/>
                <w:noProof/>
              </w:rPr>
              <w:footnoteReference w:id="166"/>
            </w:r>
            <w:r>
              <w:rPr>
                <w:noProof/>
                <w:snapToGrid w:val="0"/>
                <w:sz w:val="20"/>
                <w:szCs w:val="20"/>
              </w:rPr>
              <w:t>:</w:t>
            </w:r>
          </w:p>
          <w:p>
            <w:pPr>
              <w:numPr>
                <w:ilvl w:val="0"/>
                <w:numId w:val="36"/>
              </w:numPr>
              <w:ind w:left="851" w:hanging="851"/>
              <w:rPr>
                <w:noProof/>
                <w:snapToGrid w:val="0"/>
                <w:sz w:val="20"/>
                <w:szCs w:val="20"/>
              </w:rPr>
            </w:pPr>
            <w:r>
              <w:rPr>
                <w:noProof/>
                <w:snapToGrid w:val="0"/>
                <w:sz w:val="20"/>
                <w:szCs w:val="20"/>
              </w:rPr>
              <w:t>natural fibres, or</w:t>
            </w:r>
          </w:p>
          <w:p>
            <w:pPr>
              <w:numPr>
                <w:ilvl w:val="0"/>
                <w:numId w:val="36"/>
              </w:numPr>
              <w:ind w:left="851" w:hanging="851"/>
              <w:rPr>
                <w:noProof/>
                <w:snapToGrid w:val="0"/>
                <w:sz w:val="20"/>
                <w:szCs w:val="20"/>
              </w:rPr>
            </w:pPr>
            <w:r>
              <w:rPr>
                <w:noProof/>
                <w:snapToGrid w:val="0"/>
                <w:sz w:val="20"/>
                <w:szCs w:val="20"/>
              </w:rPr>
              <w:t>chemical materials or textile pulp</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 Embroidered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unbleached single yarn</w:t>
            </w:r>
            <w:r>
              <w:rPr>
                <w:rStyle w:val="FootnoteReference"/>
                <w:noProof/>
              </w:rPr>
              <w:footnoteReference w:id="167"/>
            </w:r>
            <w:r>
              <w:rPr>
                <w:rStyle w:val="FootnoteReference"/>
                <w:noProof/>
              </w:rPr>
              <w:footnoteReference w:id="168"/>
            </w:r>
          </w:p>
          <w:p>
            <w:pPr>
              <w:rPr>
                <w:noProof/>
                <w:snapToGrid w:val="0"/>
                <w:sz w:val="20"/>
                <w:szCs w:val="20"/>
              </w:rPr>
            </w:pPr>
            <w:r>
              <w:rPr>
                <w:noProof/>
                <w:snapToGrid w:val="0"/>
                <w:sz w:val="20"/>
                <w:szCs w:val="20"/>
              </w:rPr>
              <w:t>or</w:t>
            </w:r>
          </w:p>
          <w:p>
            <w:pPr>
              <w:rPr>
                <w:noProof/>
                <w:snapToGrid w:val="0"/>
                <w:sz w:val="20"/>
                <w:szCs w:val="20"/>
              </w:rPr>
            </w:pPr>
            <w:r>
              <w:rPr>
                <w:noProof/>
                <w:snapToGrid w:val="0"/>
                <w:sz w:val="20"/>
                <w:szCs w:val="20"/>
              </w:rPr>
              <w:t>Manufacture from unembroidered fabric (other than knitted or crocheted), provided that the value of the unembroidered fabric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unbleached single yarn</w:t>
            </w:r>
            <w:r>
              <w:rPr>
                <w:rStyle w:val="FootnoteReference"/>
                <w:noProof/>
              </w:rPr>
              <w:footnoteReference w:id="169"/>
            </w:r>
            <w:r>
              <w:rPr>
                <w:rStyle w:val="FootnoteReference"/>
                <w:noProof/>
              </w:rPr>
              <w:footnoteReference w:id="170"/>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6305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Sacks and bags, of a kind used for the packing of goods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w:t>
            </w:r>
            <w:r>
              <w:rPr>
                <w:rStyle w:val="FootnoteReference"/>
                <w:noProof/>
              </w:rPr>
              <w:footnoteReference w:id="171"/>
            </w:r>
            <w:r>
              <w:rPr>
                <w:noProof/>
                <w:snapToGrid w:val="0"/>
                <w:sz w:val="20"/>
                <w:szCs w:val="20"/>
              </w:rPr>
              <w:t>:</w:t>
            </w:r>
          </w:p>
          <w:p>
            <w:pPr>
              <w:numPr>
                <w:ilvl w:val="0"/>
                <w:numId w:val="36"/>
              </w:numPr>
              <w:ind w:left="851" w:hanging="851"/>
              <w:rPr>
                <w:noProof/>
                <w:snapToGrid w:val="0"/>
                <w:sz w:val="20"/>
                <w:szCs w:val="20"/>
              </w:rPr>
            </w:pPr>
            <w:r>
              <w:rPr>
                <w:noProof/>
                <w:snapToGrid w:val="0"/>
                <w:sz w:val="20"/>
                <w:szCs w:val="20"/>
              </w:rPr>
              <w:t>natural fibres,</w:t>
            </w:r>
          </w:p>
          <w:p>
            <w:pPr>
              <w:numPr>
                <w:ilvl w:val="0"/>
                <w:numId w:val="36"/>
              </w:numPr>
              <w:ind w:left="851" w:hanging="851"/>
              <w:rPr>
                <w:noProof/>
                <w:snapToGrid w:val="0"/>
                <w:sz w:val="20"/>
                <w:szCs w:val="20"/>
              </w:rPr>
            </w:pPr>
            <w:r>
              <w:rPr>
                <w:noProof/>
                <w:snapToGrid w:val="0"/>
                <w:sz w:val="20"/>
                <w:szCs w:val="20"/>
              </w:rPr>
              <w:t>man-made staple fibres, not carded or combed or otherwise processed for spinning, or</w:t>
            </w:r>
          </w:p>
          <w:p>
            <w:pPr>
              <w:numPr>
                <w:ilvl w:val="0"/>
                <w:numId w:val="36"/>
              </w:numPr>
              <w:ind w:left="851" w:hanging="851"/>
              <w:rPr>
                <w:noProof/>
                <w:snapToGrid w:val="0"/>
                <w:sz w:val="20"/>
                <w:szCs w:val="20"/>
              </w:rPr>
            </w:pPr>
            <w:r>
              <w:rPr>
                <w:noProof/>
                <w:snapToGrid w:val="0"/>
                <w:sz w:val="20"/>
                <w:szCs w:val="20"/>
              </w:rPr>
              <w:t>chemical materials or textile pulp</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6306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Tarpaulins, awnings and sunblinds; tents; sails for boats, sailboards or landcraft; camping goods: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Of nonwovens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w:t>
            </w:r>
            <w:r>
              <w:rPr>
                <w:rStyle w:val="FootnoteReference"/>
                <w:noProof/>
              </w:rPr>
              <w:footnoteReference w:id="172"/>
            </w:r>
            <w:r>
              <w:rPr>
                <w:rStyle w:val="FootnoteReference"/>
                <w:noProof/>
              </w:rPr>
              <w:footnoteReference w:id="173"/>
            </w:r>
            <w:r>
              <w:rPr>
                <w:noProof/>
                <w:snapToGrid w:val="0"/>
                <w:sz w:val="20"/>
                <w:szCs w:val="20"/>
              </w:rPr>
              <w:t>:</w:t>
            </w:r>
          </w:p>
          <w:p>
            <w:pPr>
              <w:numPr>
                <w:ilvl w:val="0"/>
                <w:numId w:val="36"/>
              </w:numPr>
              <w:ind w:left="851" w:hanging="851"/>
              <w:rPr>
                <w:noProof/>
                <w:snapToGrid w:val="0"/>
                <w:sz w:val="20"/>
                <w:szCs w:val="20"/>
              </w:rPr>
            </w:pPr>
            <w:r>
              <w:rPr>
                <w:noProof/>
                <w:snapToGrid w:val="0"/>
                <w:sz w:val="20"/>
                <w:szCs w:val="20"/>
              </w:rPr>
              <w:t>natural fibres, or</w:t>
            </w:r>
          </w:p>
          <w:p>
            <w:pPr>
              <w:numPr>
                <w:ilvl w:val="0"/>
                <w:numId w:val="36"/>
              </w:numPr>
              <w:ind w:left="851" w:hanging="851"/>
              <w:rPr>
                <w:noProof/>
                <w:snapToGrid w:val="0"/>
                <w:sz w:val="20"/>
                <w:szCs w:val="20"/>
              </w:rPr>
            </w:pPr>
            <w:r>
              <w:rPr>
                <w:noProof/>
                <w:snapToGrid w:val="0"/>
                <w:sz w:val="20"/>
                <w:szCs w:val="20"/>
              </w:rPr>
              <w:t>chemical materials or textile pulp</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unbleached single yarn</w:t>
            </w:r>
            <w:r>
              <w:rPr>
                <w:rStyle w:val="FootnoteReference"/>
                <w:noProof/>
              </w:rPr>
              <w:footnoteReference w:id="174"/>
            </w:r>
            <w:r>
              <w:rPr>
                <w:rStyle w:val="FootnoteReference"/>
                <w:noProof/>
              </w:rPr>
              <w:footnoteReference w:id="175"/>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6307</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Other made-up articles, including dress patterns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6308</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Sets consisting of woven fabric and yarn, whether or not with accessories, for making up into rugs, tapestries, embroidered table cloths or serviettes, or similar textile articles, put up in packings for retail sale</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Each item in the set must satisfy the rule which would apply to it if it were not included in the set. However, non-originating articles may be incorporated, provided that their total value does not exceed 15 % of the ex-works price of the set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64</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Footwear, gaiters and the like; parts of such articles;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from assemblies of uppers affixed to inner soles or to other sole components of heading 6406</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6406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Parts of footwear (including uppers whether or not attached to soles other than outer soles); removable in-soles, heel cushions and similar articles; gaiters, leggings and similar articles, and parts thereof</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65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Headgear and parts thereof;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6505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Hats and other headgear, knitted or crocheted, or made up from lace, felt or other textile fabric, in the piece (but not in strips), whether or not lined or trimmed; hair-nets of any material, whether or not lined or trimmed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yarn or textile fibres</w:t>
            </w:r>
            <w:r>
              <w:rPr>
                <w:rStyle w:val="FootnoteReference"/>
                <w:noProof/>
              </w:rPr>
              <w:footnoteReference w:id="176"/>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66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Umbrellas, sun umbrellas, walking-sticks, seat-sticks, whips, riding-crops, and parts thereof;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6601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Umbrellas and sun umbrellas (including walking-stick umbrellas, garden umbrellas and similar umbrellas)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Chapter 67</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Prepared feathers and down and articles made of feathers or of down; artificial flowers; articles of human hair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68</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Articles of stone, plaster, cement, asbestos, mica or similar materials;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6803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Articles of slate or of agglomerated slate</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worked slate</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6812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Articles of asbestos; articles of mixtures with a basis of asbestos or of mixtures with a basis of asbestos and magnesium carbonate</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6814</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Articles of mica, including agglomerated or reconstituted mica, on a support of paper, paperboard or other materials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worked mica (including agglomerated or reconstituted mica)</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Chapter 69</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Ceramic products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70</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Glass and glassware;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7003, ex 7004 and ex 7005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Glass with a non-reflecting layer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heading 7001</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7006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Glass of heading 7003, 7004 or 7005, bent, edge-worked, engraved, drilled, enamelled or otherwise worked, but not framed or fitted with other materials: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Glass-plate substrates, coated with a dielectric thin film, and of a semiconductor grade in accordance with SEMII-standards</w:t>
            </w:r>
            <w:r>
              <w:rPr>
                <w:rStyle w:val="FootnoteReference"/>
                <w:noProof/>
              </w:rPr>
              <w:footnoteReference w:id="177"/>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non-coated glass-plate substrate of heading 7006</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heading 7001</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7007</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Safety glass, consisting of toughened (tempered) or laminated glass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heading 7001</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7008</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Multiple-walled insulating units of glass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heading 7001</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7009</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Glass mirrors, whether or not framed, including rear-view mirrors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heading 7001</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7010</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Carboys, bottles, flasks, jars, pots, phials, ampoules and other containers, of glass, of a kind used for the conveyance or packing of goods; preserving jars of glass; stoppers, lids and other closures, of glass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p>
            <w:pPr>
              <w:rPr>
                <w:noProof/>
                <w:snapToGrid w:val="0"/>
                <w:sz w:val="20"/>
                <w:szCs w:val="20"/>
              </w:rPr>
            </w:pPr>
            <w:r>
              <w:rPr>
                <w:noProof/>
                <w:snapToGrid w:val="0"/>
                <w:sz w:val="20"/>
                <w:szCs w:val="20"/>
              </w:rPr>
              <w:t>or</w:t>
            </w:r>
          </w:p>
          <w:p>
            <w:pPr>
              <w:rPr>
                <w:noProof/>
                <w:snapToGrid w:val="0"/>
                <w:sz w:val="20"/>
                <w:szCs w:val="20"/>
              </w:rPr>
            </w:pPr>
            <w:r>
              <w:rPr>
                <w:noProof/>
                <w:snapToGrid w:val="0"/>
                <w:sz w:val="20"/>
                <w:szCs w:val="20"/>
              </w:rPr>
              <w:t>Cutting of glassware, provided that the total value of the uncut glassware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7013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Glassware of a kind used for table, kitchen, toilet, office, indoor decoration or similar purposes (other than that of heading 7010 or 7018)</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p>
            <w:pPr>
              <w:rPr>
                <w:noProof/>
                <w:snapToGrid w:val="0"/>
                <w:sz w:val="20"/>
                <w:szCs w:val="20"/>
              </w:rPr>
            </w:pPr>
            <w:r>
              <w:rPr>
                <w:noProof/>
                <w:snapToGrid w:val="0"/>
                <w:sz w:val="20"/>
                <w:szCs w:val="20"/>
              </w:rPr>
              <w:t>or</w:t>
            </w:r>
          </w:p>
          <w:p>
            <w:pPr>
              <w:rPr>
                <w:noProof/>
                <w:snapToGrid w:val="0"/>
                <w:sz w:val="20"/>
                <w:szCs w:val="20"/>
              </w:rPr>
            </w:pPr>
            <w:r>
              <w:rPr>
                <w:noProof/>
                <w:snapToGrid w:val="0"/>
                <w:sz w:val="20"/>
                <w:szCs w:val="20"/>
              </w:rPr>
              <w:t>Cutting of glassware, provided that the total value of the uncut glassware used does not exceed 50 % of the ex-works price of the product</w:t>
            </w:r>
          </w:p>
          <w:p>
            <w:pPr>
              <w:rPr>
                <w:noProof/>
                <w:snapToGrid w:val="0"/>
                <w:sz w:val="20"/>
                <w:szCs w:val="20"/>
              </w:rPr>
            </w:pPr>
            <w:r>
              <w:rPr>
                <w:noProof/>
                <w:snapToGrid w:val="0"/>
                <w:sz w:val="20"/>
                <w:szCs w:val="20"/>
              </w:rPr>
              <w:t>or</w:t>
            </w:r>
          </w:p>
          <w:p>
            <w:pPr>
              <w:rPr>
                <w:noProof/>
                <w:snapToGrid w:val="0"/>
                <w:sz w:val="20"/>
                <w:szCs w:val="20"/>
              </w:rPr>
            </w:pPr>
            <w:r>
              <w:rPr>
                <w:noProof/>
                <w:snapToGrid w:val="0"/>
                <w:sz w:val="20"/>
                <w:szCs w:val="20"/>
              </w:rPr>
              <w:t>Hand-decoration (except silk-screen printing) of hand-blown glassware, provided that the total value of the hand-blown glassware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7019</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Articles (other than yarn) of glass fibres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w:t>
            </w:r>
          </w:p>
          <w:p>
            <w:pPr>
              <w:numPr>
                <w:ilvl w:val="0"/>
                <w:numId w:val="36"/>
              </w:numPr>
              <w:ind w:left="851" w:hanging="851"/>
              <w:rPr>
                <w:noProof/>
                <w:snapToGrid w:val="0"/>
                <w:sz w:val="20"/>
                <w:szCs w:val="20"/>
              </w:rPr>
            </w:pPr>
            <w:r>
              <w:rPr>
                <w:noProof/>
                <w:snapToGrid w:val="0"/>
                <w:sz w:val="20"/>
                <w:szCs w:val="20"/>
              </w:rPr>
              <w:t>uncoloured slivers, rovings, yarn or chopped strands, or</w:t>
            </w:r>
          </w:p>
          <w:p>
            <w:pPr>
              <w:numPr>
                <w:ilvl w:val="0"/>
                <w:numId w:val="36"/>
              </w:numPr>
              <w:ind w:left="851" w:hanging="851"/>
              <w:rPr>
                <w:noProof/>
                <w:snapToGrid w:val="0"/>
                <w:sz w:val="20"/>
                <w:szCs w:val="20"/>
              </w:rPr>
            </w:pPr>
            <w:r>
              <w:rPr>
                <w:noProof/>
                <w:snapToGrid w:val="0"/>
                <w:sz w:val="20"/>
                <w:szCs w:val="20"/>
              </w:rPr>
              <w:t>glass wool</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71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Natural or cultured pearls, precious or semi-precious stones, precious metals, metals clad with precious metal, and articles thereof; imitation jewellery; coin;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7101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Natural or cultured pearls, graded and temporarily strung for convenience of transport</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7102, ex 7103 and ex 7104</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Worked precious or semi-precious stones (natural, synthetic or reconstructed)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unworked precious or semi-precious stones</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7106, 7108 and 7110</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Precious metals: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Unwrought</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those of headings 7106, 7108 and 7110</w:t>
            </w:r>
          </w:p>
          <w:p>
            <w:pPr>
              <w:rPr>
                <w:noProof/>
                <w:snapToGrid w:val="0"/>
                <w:sz w:val="20"/>
                <w:szCs w:val="20"/>
              </w:rPr>
            </w:pPr>
            <w:r>
              <w:rPr>
                <w:noProof/>
                <w:snapToGrid w:val="0"/>
                <w:sz w:val="20"/>
                <w:szCs w:val="20"/>
              </w:rPr>
              <w:t>or</w:t>
            </w:r>
          </w:p>
          <w:p>
            <w:pPr>
              <w:rPr>
                <w:noProof/>
                <w:snapToGrid w:val="0"/>
                <w:sz w:val="20"/>
                <w:szCs w:val="20"/>
              </w:rPr>
            </w:pPr>
            <w:r>
              <w:rPr>
                <w:noProof/>
                <w:snapToGrid w:val="0"/>
                <w:sz w:val="20"/>
                <w:szCs w:val="20"/>
              </w:rPr>
              <w:t>Electrolytic, thermal or chemical separation of precious metals of heading 7106, 7108 or 7110</w:t>
            </w:r>
          </w:p>
          <w:p>
            <w:pPr>
              <w:rPr>
                <w:noProof/>
                <w:snapToGrid w:val="0"/>
                <w:sz w:val="20"/>
                <w:szCs w:val="20"/>
              </w:rPr>
            </w:pPr>
            <w:r>
              <w:rPr>
                <w:noProof/>
                <w:snapToGrid w:val="0"/>
                <w:sz w:val="20"/>
                <w:szCs w:val="20"/>
              </w:rPr>
              <w:t>or</w:t>
            </w:r>
          </w:p>
          <w:p>
            <w:pPr>
              <w:rPr>
                <w:noProof/>
                <w:snapToGrid w:val="0"/>
                <w:sz w:val="20"/>
                <w:szCs w:val="20"/>
              </w:rPr>
            </w:pPr>
            <w:r>
              <w:rPr>
                <w:noProof/>
                <w:snapToGrid w:val="0"/>
                <w:sz w:val="20"/>
                <w:szCs w:val="20"/>
              </w:rPr>
              <w:t>Alloying of precious metals of heading 7106, 7108 or 7110 with each other or with base metals</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Semi-manufactured or in powder form</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unwrought precious metals</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7107, ex 7109 and ex 7111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Metals clad with precious metals, semi-manufactured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metals clad with precious metals, unwrought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7116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Articles of natural or cultured pearls, precious or semi-precious stones (natural, synthetic or reconstructed)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7117</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Imitation jewellery</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p>
            <w:pPr>
              <w:rPr>
                <w:noProof/>
                <w:snapToGrid w:val="0"/>
                <w:sz w:val="20"/>
                <w:szCs w:val="20"/>
              </w:rPr>
            </w:pPr>
            <w:r>
              <w:rPr>
                <w:noProof/>
                <w:snapToGrid w:val="0"/>
                <w:sz w:val="20"/>
                <w:szCs w:val="20"/>
              </w:rPr>
              <w:t>or</w:t>
            </w:r>
          </w:p>
          <w:p>
            <w:pPr>
              <w:rPr>
                <w:noProof/>
                <w:snapToGrid w:val="0"/>
                <w:sz w:val="20"/>
                <w:szCs w:val="20"/>
              </w:rPr>
            </w:pPr>
            <w:r>
              <w:rPr>
                <w:noProof/>
                <w:snapToGrid w:val="0"/>
                <w:sz w:val="20"/>
                <w:szCs w:val="20"/>
              </w:rPr>
              <w:t>Manufacture from base metal parts, not plated or covered with precious metals, provided that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72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Iron and steel;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7207</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Semi-finished products of iron or non-alloy steel</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heading 7201, 7202, 7203, 7204 or 7205</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7208 to 7216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Flat-rolled products, bars and rods, angles, shapes and sections of iron or non-alloy steel</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ingots or other primary forms of heading 7206</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7217</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Wire of iron or non-alloy steel</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semi-finished materials of heading 7207</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7218, 7219 to 7222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Semi-finished products, flat-rolled products, bars and rods, angles, shapes and sections of stainless steel</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ingots or other primary forms of heading 7218</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7223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Wire of stainless steel</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semi-finished materials of heading 7218</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7224, 7225 to 7228</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Semi-finished products, flat-rolled products, hot-rolled bars and rods, in irregularly wound coils; angles, shapes and sections, of other alloy steel; hollow drill bars and rods, of alloy or non-alloy steel</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ingots or other primary forms of heading 7206, 7218 or 7224</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7229</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Wire of other alloy steel</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semi-finished materials of heading 7224</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73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Articles of iron or steel;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7301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Sheet piling</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heading 7206</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7302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Railway or tramway track construction material of iron or steel, the following: rails, check-rails and rack rails, switch blades, crossing frogs, point rods and other crossing pieces, sleepers (cross-ties), fish-plates, chairs, chair wedges, sole pates (base plates), rail clips, bedplates, ties and other material specialised for jointing or fixing rails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heading 7206</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7304, 7305 and 7306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Tubes, pipes and hollow profiles, of iron (other than cast iron) or steel</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heading 7206, 7207, 7218 or 7224</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7307</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Tube or pipe fittings of stainless steel (ISO No X5CrNiMo 1712), consisting of several parts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Turning, drilling, reaming, threading, deburring and sandblasting of forged blanks, provided that the total value of the forged blanks used does not exceed 35 %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7308</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Structures (excluding prefabricated buildings of heading 9406) and parts of structures (for example, bridges and bridge-sections, lock-gates, towers, lattice masts, roofs, roofing frameworks, doors and windows and their frames and thresholds for doors, shutters, balustrades, pillars and columns), of iron or steel; plates, rods, angles, shapes, sections, tubes and the like, prepared for use in structures, of iron or steel</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 However, welded angles, shapes and sections of heading 7301 may not be used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7315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Skid chain</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of heading 7315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74</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Copper and articles thereof;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7401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Copper mattes; cement copper (precipitated copper)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7402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Unrefined copper; copper anodes for electrolytic refining</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7403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Refined copper and copper alloys, unwrought:</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Refined copper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Copper alloys and refined copper containing other elements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refined copper, unwrought, or waste and scrap of copper</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7404</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Copper waste and scrap</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7405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Master alloys of copper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75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Nickel and articles thereof;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7501 to 7503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Nickel mattes, nickel oxide sinters and other intermediate products of nickel metallurgy; unwrought nickel; nickel waste and scrap</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76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Aluminium and articles thereof;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7601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Unwrought aluminium</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all the materials used does not exceed 50 % of the ex-works price of the product</w:t>
            </w:r>
          </w:p>
          <w:p>
            <w:pPr>
              <w:rPr>
                <w:noProof/>
                <w:snapToGrid w:val="0"/>
                <w:sz w:val="20"/>
                <w:szCs w:val="20"/>
              </w:rPr>
            </w:pPr>
            <w:r>
              <w:rPr>
                <w:noProof/>
                <w:snapToGrid w:val="0"/>
                <w:sz w:val="20"/>
                <w:szCs w:val="20"/>
              </w:rPr>
              <w:t>or</w:t>
            </w:r>
          </w:p>
          <w:p>
            <w:pPr>
              <w:rPr>
                <w:noProof/>
                <w:snapToGrid w:val="0"/>
                <w:sz w:val="20"/>
                <w:szCs w:val="20"/>
              </w:rPr>
            </w:pPr>
            <w:r>
              <w:rPr>
                <w:noProof/>
                <w:snapToGrid w:val="0"/>
                <w:sz w:val="20"/>
                <w:szCs w:val="20"/>
              </w:rPr>
              <w:t>Manufacture by thermal or electrolytic treatment from unalloyed aluminium or waste and scrap of aluminium</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7602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Aluminium waste and scrap</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7616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Aluminium articles other than gauze, cloth, grill, netting, fencing, reinforcing fabric and similar materials (including endless bands) of aluminium wire, and expanded metal of aluminium</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However, gauze, cloth, grill, netting, fencing, reinforcing fabric and similar materials (including endless bands) of aluminium wire, or expanded metal of aluminium may be used; and</w:t>
            </w:r>
          </w:p>
          <w:p>
            <w:pPr>
              <w:numPr>
                <w:ilvl w:val="0"/>
                <w:numId w:val="36"/>
              </w:numPr>
              <w:ind w:left="851" w:hanging="851"/>
              <w:rPr>
                <w:noProof/>
                <w:snapToGrid w:val="0"/>
                <w:sz w:val="20"/>
                <w:szCs w:val="20"/>
              </w:rPr>
            </w:pPr>
            <w:r>
              <w:rPr>
                <w:noProof/>
                <w:snapToGrid w:val="0"/>
                <w:sz w:val="20"/>
                <w:szCs w:val="20"/>
              </w:rPr>
              <w:t>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Chapter 77</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Reserved for possible future use in the HS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78</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Lead and articles thereof;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7801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Unwrought lead: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Refined lead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‘bullion’ or ‘work’ lead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 However, waste and scrap of heading 7802 may not be used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7802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Lead waste and scrap</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79</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Zinc and articles thereof;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7901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Unwrought zinc</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 However, waste and scrap of heading 7902 may not be used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7902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Zinc waste and scrap</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80</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Tin and articles thereof;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8001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Unwrought tin</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 However, waste and scrap of heading 8002 may not be used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8002 and 8007</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Tin waste and scrap; other articles of tin</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Chapter 81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Other base metals; cermets; articles thereof:</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 base metals, wrought; articles thereof</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of the same heading as the product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82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Tools, implements, cutlery, spoons and forks, of base metal; parts thereof of base metal;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8206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Tools of two or more of the headings 8202 to 8205, put up in sets for retail sale</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those of headings 8202 to 8205. However, tools of headings 8202 to 8205 may be incorporated into the set, provided that their total value does not exceed 15 % of the ex-works price of the set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8207</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Interchangeable tools for hand tools, whether or not power-operated, or for machine-tools (for example; for pressing, stamping, punching, tapping, threading, drilling, boring, broaching, milling, turning, or screwdriving), including dies for drawing or extruding metal, and rock drilling or earth boring tools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8208</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Knives and cutting blades, for machines or for mechanical appliances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8211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Knives with cutting blades, serrated or not (including pruning knives), other than knives of heading 8208</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 However, knife blades and handles of base metal may be used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8214</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Other articles of cutlery (for example; hair clippers, butchers' or kitchen cleavers, choppers and mincing knives, paper knives); manicure or pedicure sets and instruments (including nail files)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 However, handles of base metal may be used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8215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Spoons, forks, ladles, skimmers, cake-servers, fish-knives, butter-knives, sugar tongs and similar kitchen or tableware</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 However, handles of base metal may be used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83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Miscellaneous articles of base metal;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8302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Other mountings, fittings and similar articles suitable for buildings, and automatic door closers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 However, other materials of heading 8302 may be used, provided that their total value does not exceed 20 %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8306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Statuettes and other ornaments, of base metal</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 However, other materials of heading 8306 may be used, provided that their total value does not exceed 30 %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84</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Nuclear reactors, boilers, machinery and mechanical appliances; parts thereof;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30 %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8401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Nuclear fuel elements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30 %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8402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Steam or other vapour generating boilers (other than central heating hot water boilers capable also of producing low pressure steam); super-heated water boilers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25 %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8403 and ex 8404</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Central heating boilers other than those of heading 8402 and auxiliary plant for central heating boilers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those of headings 8403 and 8404</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8406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Steam turbines and other vapour turbines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8407</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Spark-ignition reciprocating or rotary internal combustion piston engines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8408</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Compression-ignition internal combustion piston engines (diesel or semi-diesel engines)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8409</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Parts suitable for use solely or principally with the engines of heading 8407 or 8408</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8411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Turbo-jets, turbo-propellers and other gas turbines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25 %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8412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Other engines and motors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8413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Rotary positive displacement pumps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25 %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8414</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Industrial fans, blowers and the like</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25 %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8415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Air conditioning machines, comprising a motor-driven fan and elements for changing the temperature and humidity, including those machines in which the humidity cannot be separately regulated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8418</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Refrigerators, freezers and other refrigerating or freezing equipment, electric or other; heat pumps other than air conditioning machines of heading 8415</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w:t>
            </w:r>
          </w:p>
          <w:p>
            <w:pPr>
              <w:numPr>
                <w:ilvl w:val="0"/>
                <w:numId w:val="36"/>
              </w:numPr>
              <w:ind w:left="851" w:hanging="851"/>
              <w:rPr>
                <w:noProof/>
                <w:snapToGrid w:val="0"/>
                <w:sz w:val="20"/>
                <w:szCs w:val="20"/>
              </w:rPr>
            </w:pPr>
            <w:r>
              <w:rPr>
                <w:noProof/>
                <w:snapToGrid w:val="0"/>
                <w:sz w:val="20"/>
                <w:szCs w:val="20"/>
              </w:rPr>
              <w:t>in which the value of all the materials used does not exceed 40 % of the ex-works price of the product, and</w:t>
            </w:r>
          </w:p>
          <w:p>
            <w:pPr>
              <w:numPr>
                <w:ilvl w:val="0"/>
                <w:numId w:val="36"/>
              </w:numPr>
              <w:ind w:left="851" w:hanging="851"/>
              <w:rPr>
                <w:noProof/>
                <w:snapToGrid w:val="0"/>
                <w:sz w:val="20"/>
                <w:szCs w:val="20"/>
              </w:rPr>
            </w:pPr>
            <w:r>
              <w:rPr>
                <w:noProof/>
                <w:snapToGrid w:val="0"/>
                <w:sz w:val="20"/>
                <w:szCs w:val="20"/>
              </w:rPr>
              <w:t>in which the value of all the non-originating materials used does not exceed the value of all the originating materials used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25 %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8419</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Machines for wood, paper pulp, paper and paperboard industries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w:t>
            </w:r>
          </w:p>
          <w:p>
            <w:pPr>
              <w:numPr>
                <w:ilvl w:val="0"/>
                <w:numId w:val="36"/>
              </w:numPr>
              <w:ind w:left="851" w:hanging="851"/>
              <w:rPr>
                <w:noProof/>
                <w:snapToGrid w:val="0"/>
                <w:sz w:val="20"/>
                <w:szCs w:val="20"/>
              </w:rPr>
            </w:pPr>
            <w:r>
              <w:rPr>
                <w:noProof/>
                <w:snapToGrid w:val="0"/>
                <w:sz w:val="20"/>
                <w:szCs w:val="20"/>
              </w:rPr>
              <w:t>the value of all the materials used does not exceed 40 % of the ex-works price of the product, and</w:t>
            </w:r>
          </w:p>
          <w:p>
            <w:pPr>
              <w:numPr>
                <w:ilvl w:val="0"/>
                <w:numId w:val="36"/>
              </w:numPr>
              <w:ind w:left="851" w:hanging="851"/>
              <w:rPr>
                <w:noProof/>
                <w:snapToGrid w:val="0"/>
                <w:sz w:val="20"/>
                <w:szCs w:val="20"/>
              </w:rPr>
            </w:pPr>
            <w:r>
              <w:rPr>
                <w:noProof/>
                <w:snapToGrid w:val="0"/>
                <w:sz w:val="20"/>
                <w:szCs w:val="20"/>
              </w:rPr>
              <w:t>within the above limit, the value of all the materials of the same heading as the product used does not exceed 25 %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30 %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8420</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Calendering or other rolling machines, other than for metals or glass, and cylinders therefor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w:t>
            </w:r>
          </w:p>
          <w:p>
            <w:pPr>
              <w:numPr>
                <w:ilvl w:val="0"/>
                <w:numId w:val="36"/>
              </w:numPr>
              <w:ind w:left="851" w:hanging="851"/>
              <w:rPr>
                <w:noProof/>
                <w:snapToGrid w:val="0"/>
                <w:sz w:val="20"/>
                <w:szCs w:val="20"/>
              </w:rPr>
            </w:pPr>
            <w:r>
              <w:rPr>
                <w:noProof/>
                <w:snapToGrid w:val="0"/>
                <w:sz w:val="20"/>
                <w:szCs w:val="20"/>
              </w:rPr>
              <w:t>the value of all the materials used does not exceed 40 % of the ex-works price of the product, and</w:t>
            </w:r>
          </w:p>
          <w:p>
            <w:pPr>
              <w:numPr>
                <w:ilvl w:val="0"/>
                <w:numId w:val="36"/>
              </w:numPr>
              <w:ind w:left="851" w:hanging="851"/>
              <w:rPr>
                <w:noProof/>
                <w:snapToGrid w:val="0"/>
                <w:sz w:val="20"/>
                <w:szCs w:val="20"/>
              </w:rPr>
            </w:pPr>
            <w:r>
              <w:rPr>
                <w:noProof/>
                <w:snapToGrid w:val="0"/>
                <w:sz w:val="20"/>
                <w:szCs w:val="20"/>
              </w:rPr>
              <w:t>within the above limit, the value of all the materials of the same heading as the product used does not exceed 25 %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30 %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8423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Weighing machinery (excluding balances of a sensitivity of 5 cg or better), including weight operated counting or checking machines; weighing machine weights of all kinds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25 %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8425 to 8428</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Lifting, handling, loading or unloading machinery</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w:t>
            </w:r>
          </w:p>
          <w:p>
            <w:pPr>
              <w:numPr>
                <w:ilvl w:val="0"/>
                <w:numId w:val="36"/>
              </w:numPr>
              <w:ind w:left="851" w:hanging="851"/>
              <w:rPr>
                <w:noProof/>
                <w:snapToGrid w:val="0"/>
                <w:sz w:val="20"/>
                <w:szCs w:val="20"/>
              </w:rPr>
            </w:pPr>
            <w:r>
              <w:rPr>
                <w:noProof/>
                <w:snapToGrid w:val="0"/>
                <w:sz w:val="20"/>
                <w:szCs w:val="20"/>
              </w:rPr>
              <w:t>the value of all the materials used does not exceed 40 % of the ex-works price of the product, and</w:t>
            </w:r>
          </w:p>
          <w:p>
            <w:pPr>
              <w:numPr>
                <w:ilvl w:val="0"/>
                <w:numId w:val="36"/>
              </w:numPr>
              <w:ind w:left="851" w:hanging="851"/>
              <w:rPr>
                <w:noProof/>
                <w:snapToGrid w:val="0"/>
                <w:sz w:val="20"/>
                <w:szCs w:val="20"/>
              </w:rPr>
            </w:pPr>
            <w:r>
              <w:rPr>
                <w:noProof/>
                <w:snapToGrid w:val="0"/>
                <w:sz w:val="20"/>
                <w:szCs w:val="20"/>
              </w:rPr>
              <w:t>within the above limit, the value of all the materials of heading 8431 used does not exceed 10 %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30 % of the ex-works price of the product</w:t>
            </w: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8429</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Self-propelled bulldozers, angledozers, graders, levellers, scrapers, mechanical shovels, excavators, shovel loaders, tamping machines and road rollers: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Road rollers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w:t>
            </w:r>
          </w:p>
          <w:p>
            <w:pPr>
              <w:numPr>
                <w:ilvl w:val="0"/>
                <w:numId w:val="36"/>
              </w:numPr>
              <w:ind w:left="851" w:hanging="851"/>
              <w:rPr>
                <w:noProof/>
                <w:snapToGrid w:val="0"/>
                <w:sz w:val="20"/>
                <w:szCs w:val="20"/>
              </w:rPr>
            </w:pPr>
            <w:r>
              <w:rPr>
                <w:noProof/>
                <w:snapToGrid w:val="0"/>
                <w:sz w:val="20"/>
                <w:szCs w:val="20"/>
              </w:rPr>
              <w:t>the value of all the materials used does not exceed 40 % of the ex-works price of the product, and</w:t>
            </w:r>
          </w:p>
          <w:p>
            <w:pPr>
              <w:numPr>
                <w:ilvl w:val="0"/>
                <w:numId w:val="36"/>
              </w:numPr>
              <w:ind w:left="851" w:hanging="851"/>
              <w:rPr>
                <w:noProof/>
                <w:snapToGrid w:val="0"/>
                <w:sz w:val="20"/>
                <w:szCs w:val="20"/>
              </w:rPr>
            </w:pPr>
            <w:r>
              <w:rPr>
                <w:noProof/>
                <w:snapToGrid w:val="0"/>
                <w:sz w:val="20"/>
                <w:szCs w:val="20"/>
              </w:rPr>
              <w:t>within the above limit, the value of all the materials of heading 8431 used does not exceed 10 %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30 %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8430</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Other moving, grading, levelling, scraping, excavating, tamping, compacting, extracting or boring machinery, for earth, minerals or ores; pile-drivers and pile-extractors; snow-ploughs and snow-blowers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w:t>
            </w:r>
          </w:p>
          <w:p>
            <w:pPr>
              <w:numPr>
                <w:ilvl w:val="0"/>
                <w:numId w:val="36"/>
              </w:numPr>
              <w:ind w:left="851" w:hanging="851"/>
              <w:rPr>
                <w:noProof/>
                <w:snapToGrid w:val="0"/>
                <w:sz w:val="20"/>
                <w:szCs w:val="20"/>
              </w:rPr>
            </w:pPr>
            <w:r>
              <w:rPr>
                <w:noProof/>
                <w:snapToGrid w:val="0"/>
                <w:sz w:val="20"/>
                <w:szCs w:val="20"/>
              </w:rPr>
              <w:t>the value of all the materials used does not exceed 40 % of the ex-works price of the product, and</w:t>
            </w:r>
          </w:p>
          <w:p>
            <w:pPr>
              <w:numPr>
                <w:ilvl w:val="0"/>
                <w:numId w:val="36"/>
              </w:numPr>
              <w:ind w:left="851" w:hanging="851"/>
              <w:rPr>
                <w:noProof/>
                <w:snapToGrid w:val="0"/>
                <w:sz w:val="20"/>
                <w:szCs w:val="20"/>
              </w:rPr>
            </w:pPr>
            <w:r>
              <w:rPr>
                <w:noProof/>
                <w:snapToGrid w:val="0"/>
                <w:sz w:val="20"/>
                <w:szCs w:val="20"/>
              </w:rPr>
              <w:t>within the above limit, the value of all the materials of heading 8431 used does not exceed 10 %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30 %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8431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Parts suitable for use solely or principally with road rollers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8439</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Machinery for making pulp of fibrous cellulosic material or for making or finishing paper or paperboard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w:t>
            </w:r>
          </w:p>
          <w:p>
            <w:pPr>
              <w:numPr>
                <w:ilvl w:val="0"/>
                <w:numId w:val="36"/>
              </w:numPr>
              <w:ind w:left="851" w:hanging="851"/>
              <w:rPr>
                <w:noProof/>
                <w:snapToGrid w:val="0"/>
                <w:sz w:val="20"/>
                <w:szCs w:val="20"/>
              </w:rPr>
            </w:pPr>
            <w:r>
              <w:rPr>
                <w:noProof/>
                <w:snapToGrid w:val="0"/>
                <w:sz w:val="20"/>
                <w:szCs w:val="20"/>
              </w:rPr>
              <w:t>the value of all the materials used does not exceed 40 % of the ex-works price of the product, and</w:t>
            </w:r>
          </w:p>
          <w:p>
            <w:pPr>
              <w:numPr>
                <w:ilvl w:val="0"/>
                <w:numId w:val="36"/>
              </w:numPr>
              <w:ind w:left="851" w:hanging="851"/>
              <w:rPr>
                <w:noProof/>
                <w:snapToGrid w:val="0"/>
                <w:sz w:val="20"/>
                <w:szCs w:val="20"/>
              </w:rPr>
            </w:pPr>
            <w:r>
              <w:rPr>
                <w:noProof/>
                <w:snapToGrid w:val="0"/>
                <w:sz w:val="20"/>
                <w:szCs w:val="20"/>
              </w:rPr>
              <w:t>within the above limit, the value of all the materials of the same heading as the product used does not exceed 25 %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30 %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8441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Other machinery for making up paper pulp, paper or paperboard, including cutting machines of all kinds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w:t>
            </w:r>
          </w:p>
          <w:p>
            <w:pPr>
              <w:numPr>
                <w:ilvl w:val="0"/>
                <w:numId w:val="36"/>
              </w:numPr>
              <w:ind w:left="851" w:hanging="851"/>
              <w:rPr>
                <w:noProof/>
                <w:snapToGrid w:val="0"/>
                <w:sz w:val="20"/>
                <w:szCs w:val="20"/>
              </w:rPr>
            </w:pPr>
            <w:r>
              <w:rPr>
                <w:noProof/>
                <w:snapToGrid w:val="0"/>
                <w:sz w:val="20"/>
                <w:szCs w:val="20"/>
              </w:rPr>
              <w:t>the value of all the materials used does not exceed 40 % of the ex-works price of the product, and</w:t>
            </w:r>
          </w:p>
          <w:p>
            <w:pPr>
              <w:numPr>
                <w:ilvl w:val="0"/>
                <w:numId w:val="36"/>
              </w:numPr>
              <w:ind w:left="851" w:hanging="851"/>
              <w:rPr>
                <w:noProof/>
                <w:snapToGrid w:val="0"/>
                <w:sz w:val="20"/>
                <w:szCs w:val="20"/>
              </w:rPr>
            </w:pPr>
            <w:r>
              <w:rPr>
                <w:noProof/>
                <w:snapToGrid w:val="0"/>
                <w:sz w:val="20"/>
                <w:szCs w:val="20"/>
              </w:rPr>
              <w:t>within the above limit, the value of all the materials of the same heading as the product used does not exceed 25 %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30 %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ex</w:t>
            </w:r>
            <w:r>
              <w:rPr>
                <w:noProof/>
                <w:snapToGrid w:val="0"/>
                <w:sz w:val="20"/>
                <w:szCs w:val="20"/>
              </w:rPr>
              <w:t> </w:t>
            </w:r>
            <w:r>
              <w:rPr>
                <w:noProof/>
                <w:sz w:val="20"/>
                <w:szCs w:val="20"/>
              </w:rPr>
              <w:t>8443</w:t>
            </w:r>
          </w:p>
        </w:tc>
        <w:tc>
          <w:tcPr>
            <w:tcW w:w="1574"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 xml:space="preserve">Printers, for office machines (for example automatic data processing machines, word-processing  machines) </w:t>
            </w:r>
          </w:p>
        </w:tc>
        <w:tc>
          <w:tcPr>
            <w:tcW w:w="1958"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8444 to 8447</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Machines of these headings for use in the textile industry</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8448</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Auxiliary machinery for use with machines of headings 8444 and 8445</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8452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Sewing machines, other than book-sewing machines of heading 8440; furniture, bases and covers specially designed for sewing machines; sewing machine needles: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Sewing machines (lock stitch only) with heads of a weight not exceeding 16 kg without motor or 17 kg with motor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w:t>
            </w:r>
          </w:p>
          <w:p>
            <w:pPr>
              <w:numPr>
                <w:ilvl w:val="0"/>
                <w:numId w:val="36"/>
              </w:numPr>
              <w:ind w:left="851" w:hanging="851"/>
              <w:rPr>
                <w:noProof/>
                <w:snapToGrid w:val="0"/>
                <w:sz w:val="20"/>
                <w:szCs w:val="20"/>
              </w:rPr>
            </w:pPr>
            <w:r>
              <w:rPr>
                <w:noProof/>
                <w:snapToGrid w:val="0"/>
                <w:sz w:val="20"/>
                <w:szCs w:val="20"/>
              </w:rPr>
              <w:t>the value of all the materials used does not exceed 40 % of the ex-works price of the product,</w:t>
            </w:r>
          </w:p>
          <w:p>
            <w:pPr>
              <w:numPr>
                <w:ilvl w:val="0"/>
                <w:numId w:val="36"/>
              </w:numPr>
              <w:ind w:left="851" w:hanging="851"/>
              <w:rPr>
                <w:noProof/>
                <w:snapToGrid w:val="0"/>
                <w:sz w:val="20"/>
                <w:szCs w:val="20"/>
              </w:rPr>
            </w:pPr>
            <w:r>
              <w:rPr>
                <w:noProof/>
                <w:snapToGrid w:val="0"/>
                <w:sz w:val="20"/>
                <w:szCs w:val="20"/>
              </w:rPr>
              <w:t>the value of all the non-originating materials used in assembling the head (without motor) does not exceed the value of all the originating materials used, and</w:t>
            </w:r>
          </w:p>
          <w:p>
            <w:pPr>
              <w:numPr>
                <w:ilvl w:val="0"/>
                <w:numId w:val="36"/>
              </w:numPr>
              <w:ind w:left="851" w:hanging="851"/>
              <w:rPr>
                <w:noProof/>
                <w:snapToGrid w:val="0"/>
                <w:sz w:val="20"/>
                <w:szCs w:val="20"/>
              </w:rPr>
            </w:pPr>
            <w:r>
              <w:rPr>
                <w:noProof/>
                <w:snapToGrid w:val="0"/>
                <w:sz w:val="20"/>
                <w:szCs w:val="20"/>
              </w:rPr>
              <w:t>the thread-tension, crochet and zigzag mechanisms used are originating</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8456, 8457 to 8465 and ex 8466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Machine-tools and machines and their parts and accessories of headings 8456 to 8466;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ex</w:t>
            </w:r>
            <w:r>
              <w:rPr>
                <w:noProof/>
                <w:snapToGrid w:val="0"/>
                <w:sz w:val="20"/>
                <w:szCs w:val="20"/>
              </w:rPr>
              <w:t> </w:t>
            </w:r>
            <w:r>
              <w:rPr>
                <w:noProof/>
                <w:sz w:val="20"/>
                <w:szCs w:val="20"/>
              </w:rPr>
              <w:t>8456 and ex 8466</w:t>
            </w:r>
          </w:p>
        </w:tc>
        <w:tc>
          <w:tcPr>
            <w:tcW w:w="1574"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szCs w:val="20"/>
              </w:rPr>
              <w:t xml:space="preserve">- water-jet cutting machines; </w:t>
            </w:r>
          </w:p>
          <w:p>
            <w:pPr>
              <w:spacing w:before="100" w:beforeAutospacing="1" w:after="100" w:afterAutospacing="1"/>
              <w:rPr>
                <w:noProof/>
                <w:sz w:val="20"/>
                <w:szCs w:val="20"/>
              </w:rPr>
            </w:pPr>
            <w:r>
              <w:rPr>
                <w:noProof/>
                <w:sz w:val="20"/>
                <w:szCs w:val="20"/>
              </w:rPr>
              <w:t xml:space="preserve">- parts and accessories of water-jet cutting machines </w:t>
            </w:r>
          </w:p>
          <w:p>
            <w:pPr>
              <w:rPr>
                <w:noProof/>
                <w:sz w:val="20"/>
                <w:szCs w:val="20"/>
              </w:rPr>
            </w:pPr>
          </w:p>
        </w:tc>
        <w:tc>
          <w:tcPr>
            <w:tcW w:w="1958"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szCs w:val="20"/>
              </w:rPr>
              <w:t>Manufacture:</w:t>
            </w:r>
          </w:p>
          <w:p>
            <w:pPr>
              <w:spacing w:before="100" w:beforeAutospacing="1" w:after="100" w:afterAutospacing="1"/>
              <w:rPr>
                <w:noProof/>
                <w:sz w:val="20"/>
                <w:szCs w:val="20"/>
              </w:rPr>
            </w:pPr>
            <w:r>
              <w:rPr>
                <w:noProof/>
                <w:sz w:val="20"/>
                <w:szCs w:val="20"/>
              </w:rPr>
              <w:t>— from materials of any heading, except that of the product, and</w:t>
            </w:r>
          </w:p>
          <w:p>
            <w:pPr>
              <w:rPr>
                <w:noProof/>
                <w:sz w:val="20"/>
                <w:szCs w:val="20"/>
              </w:rPr>
            </w:pPr>
            <w:r>
              <w:rPr>
                <w:noProof/>
                <w:sz w:val="20"/>
                <w:szCs w:val="20"/>
              </w:rPr>
              <w:t>—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Manufacture in which the value of all the materials used does not exceed 30 %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8469 to 8472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Office machines (for example, typewriters, calculating machines, automatic data processing machines, duplicating machines, stapling machines)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8480</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Moulding boxes for metal foundry; mould bases; moulding patterns; moulds for metal (other than ingot moulds), metal carbides, glass, mineral materials, rubber or plastics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8482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Ball or roller bearings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25 %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8484</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Gaskets and similar joints of metal sheeting combined with other material or of two or more layers of metal; sets or assortments of gaskets and similar joints, dissimilar in composition, put up in pouches, envelopes or similar packings; mechanical seals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ex 8486</w:t>
            </w:r>
          </w:p>
        </w:tc>
        <w:tc>
          <w:tcPr>
            <w:tcW w:w="1574"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szCs w:val="20"/>
              </w:rPr>
              <w:t>- Machine tools for working any material by removal of material, by laser or other light or photon beam, ultrasonic, electrodischarge, electrochemical, electron beam, ionic-beam or plasma arc processes and parts and accessories thereof</w:t>
            </w:r>
          </w:p>
          <w:p>
            <w:pPr>
              <w:spacing w:before="100" w:beforeAutospacing="1" w:after="100" w:afterAutospacing="1"/>
              <w:rPr>
                <w:noProof/>
                <w:sz w:val="20"/>
                <w:szCs w:val="20"/>
              </w:rPr>
            </w:pPr>
            <w:r>
              <w:rPr>
                <w:noProof/>
                <w:sz w:val="20"/>
                <w:szCs w:val="20"/>
              </w:rPr>
              <w:t>- machine tools (including presses) for working metal by bending, folding, straightening, flattening, and parts and accessories thereof</w:t>
            </w:r>
          </w:p>
          <w:p>
            <w:pPr>
              <w:spacing w:before="100" w:beforeAutospacing="1" w:after="100" w:afterAutospacing="1"/>
              <w:rPr>
                <w:noProof/>
                <w:sz w:val="20"/>
                <w:szCs w:val="20"/>
              </w:rPr>
            </w:pPr>
            <w:r>
              <w:rPr>
                <w:noProof/>
                <w:sz w:val="20"/>
                <w:szCs w:val="20"/>
              </w:rPr>
              <w:t>- machine tools for working stone, ceramics, concrete, asbestos-cement or like mineral materials or for cold working glass and parts and accessories thereof</w:t>
            </w:r>
          </w:p>
          <w:p>
            <w:pPr>
              <w:spacing w:before="100" w:beforeAutospacing="1" w:after="100" w:afterAutospacing="1"/>
              <w:rPr>
                <w:noProof/>
                <w:sz w:val="20"/>
                <w:szCs w:val="20"/>
              </w:rPr>
            </w:pPr>
            <w:r>
              <w:rPr>
                <w:noProof/>
                <w:sz w:val="20"/>
                <w:szCs w:val="20"/>
              </w:rPr>
              <w:t>- marking-out instruments which are pattern generating apparatus of a kind used for producing masks or reticles from photoresist coated substrates; parts and accessories thereof</w:t>
            </w:r>
          </w:p>
        </w:tc>
        <w:tc>
          <w:tcPr>
            <w:tcW w:w="1958"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1574"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 moulds, injection or compression types</w:t>
            </w:r>
          </w:p>
        </w:tc>
        <w:tc>
          <w:tcPr>
            <w:tcW w:w="1958"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Manufacture 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1574"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szCs w:val="20"/>
              </w:rPr>
              <w:t>- lifting, handling, loading or unloading machinery</w:t>
            </w:r>
          </w:p>
          <w:p>
            <w:pPr>
              <w:autoSpaceDE w:val="0"/>
              <w:autoSpaceDN w:val="0"/>
              <w:adjustRightInd w:val="0"/>
              <w:rPr>
                <w:noProof/>
                <w:sz w:val="20"/>
                <w:szCs w:val="20"/>
              </w:rPr>
            </w:pPr>
          </w:p>
        </w:tc>
        <w:tc>
          <w:tcPr>
            <w:tcW w:w="1958"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szCs w:val="20"/>
              </w:rPr>
              <w:t>Manufacture in which:</w:t>
            </w:r>
          </w:p>
          <w:p>
            <w:pPr>
              <w:spacing w:before="100" w:beforeAutospacing="1" w:after="100" w:afterAutospacing="1"/>
              <w:rPr>
                <w:noProof/>
                <w:sz w:val="20"/>
                <w:szCs w:val="20"/>
              </w:rPr>
            </w:pPr>
            <w:r>
              <w:rPr>
                <w:noProof/>
                <w:sz w:val="20"/>
                <w:szCs w:val="20"/>
              </w:rPr>
              <w:t>— the value of all the materials used does not exceed 40 % of the ex-works price of the product, and</w:t>
            </w:r>
          </w:p>
          <w:p>
            <w:pPr>
              <w:rPr>
                <w:noProof/>
                <w:sz w:val="20"/>
                <w:szCs w:val="20"/>
              </w:rPr>
            </w:pPr>
            <w:r>
              <w:rPr>
                <w:noProof/>
                <w:sz w:val="20"/>
                <w:szCs w:val="20"/>
              </w:rPr>
              <w:t>— within the above limit, the value of all the materials of heading 8431 used does not exceed 10 %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Manufacture in which the value of all the materials used does not exceed 30 %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8487</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Machinery parts, not containing electrical connectors, insulators, coils, contacts or other electrical features, not specified or included elsewhere in this Chapter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85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Electrical machinery and equipment and parts thereof; sound recorders and reproducers, television image and sound recorders and reproducers, and parts and accessories of such articles;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30 %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8501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Electric motors and generators (excluding generating sets)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w:t>
            </w:r>
          </w:p>
          <w:p>
            <w:pPr>
              <w:numPr>
                <w:ilvl w:val="0"/>
                <w:numId w:val="36"/>
              </w:numPr>
              <w:ind w:left="851" w:hanging="851"/>
              <w:rPr>
                <w:noProof/>
                <w:snapToGrid w:val="0"/>
                <w:sz w:val="20"/>
                <w:szCs w:val="20"/>
              </w:rPr>
            </w:pPr>
            <w:r>
              <w:rPr>
                <w:noProof/>
                <w:snapToGrid w:val="0"/>
                <w:sz w:val="20"/>
                <w:szCs w:val="20"/>
              </w:rPr>
              <w:t>the value of all the materials used does not exceed 40 % of the ex-works price of the product, and</w:t>
            </w:r>
          </w:p>
          <w:p>
            <w:pPr>
              <w:numPr>
                <w:ilvl w:val="0"/>
                <w:numId w:val="36"/>
              </w:numPr>
              <w:ind w:left="851" w:hanging="851"/>
              <w:rPr>
                <w:noProof/>
                <w:snapToGrid w:val="0"/>
                <w:sz w:val="20"/>
                <w:szCs w:val="20"/>
              </w:rPr>
            </w:pPr>
            <w:r>
              <w:rPr>
                <w:noProof/>
                <w:snapToGrid w:val="0"/>
                <w:sz w:val="20"/>
                <w:szCs w:val="20"/>
              </w:rPr>
              <w:t>within the above limit, the value of all the materials of heading 8503 used does not exceed 10 %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30 %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8502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Electric generating sets and rotary converters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w:t>
            </w:r>
          </w:p>
          <w:p>
            <w:pPr>
              <w:numPr>
                <w:ilvl w:val="0"/>
                <w:numId w:val="36"/>
              </w:numPr>
              <w:ind w:left="851" w:hanging="851"/>
              <w:rPr>
                <w:noProof/>
                <w:snapToGrid w:val="0"/>
                <w:sz w:val="20"/>
                <w:szCs w:val="20"/>
              </w:rPr>
            </w:pPr>
            <w:r>
              <w:rPr>
                <w:noProof/>
                <w:snapToGrid w:val="0"/>
                <w:sz w:val="20"/>
                <w:szCs w:val="20"/>
              </w:rPr>
              <w:t>the value of all the materials used does not exceed 40 % of the ex-works price of the product, and</w:t>
            </w:r>
          </w:p>
          <w:p>
            <w:pPr>
              <w:numPr>
                <w:ilvl w:val="0"/>
                <w:numId w:val="36"/>
              </w:numPr>
              <w:ind w:left="851" w:hanging="851"/>
              <w:rPr>
                <w:noProof/>
                <w:snapToGrid w:val="0"/>
                <w:sz w:val="20"/>
                <w:szCs w:val="20"/>
              </w:rPr>
            </w:pPr>
            <w:r>
              <w:rPr>
                <w:noProof/>
                <w:snapToGrid w:val="0"/>
                <w:sz w:val="20"/>
                <w:szCs w:val="20"/>
              </w:rPr>
              <w:t>within the above limit, the value of all the materials of headings 8501 and 8503 used does not exceed 10 %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30 %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8504</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Power supply units for automatic data-processing machines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 xml:space="preserve">ex 8517 </w:t>
            </w:r>
          </w:p>
        </w:tc>
        <w:tc>
          <w:tcPr>
            <w:tcW w:w="1574"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 xml:space="preserve">Other apparatus for the transmission or reception of voice, images or other data, including apparatus for communication in a wireless network (such as a local or wide area network), other than transmission or reception apparatus of headings 8443,8525,8527 or 8528 ; </w:t>
            </w:r>
          </w:p>
        </w:tc>
        <w:tc>
          <w:tcPr>
            <w:tcW w:w="1958"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szCs w:val="20"/>
              </w:rPr>
              <w:t>Manufacture in which:</w:t>
            </w:r>
          </w:p>
          <w:p>
            <w:pPr>
              <w:spacing w:before="100" w:beforeAutospacing="1" w:after="100" w:afterAutospacing="1"/>
              <w:rPr>
                <w:noProof/>
                <w:sz w:val="20"/>
                <w:szCs w:val="20"/>
              </w:rPr>
            </w:pPr>
            <w:r>
              <w:rPr>
                <w:noProof/>
                <w:sz w:val="20"/>
                <w:szCs w:val="20"/>
              </w:rPr>
              <w:t>— the value of all the materials used does not exceed 40 % of the ex-works price of the product, and</w:t>
            </w:r>
          </w:p>
          <w:p>
            <w:pPr>
              <w:rPr>
                <w:noProof/>
                <w:sz w:val="20"/>
                <w:szCs w:val="20"/>
              </w:rPr>
            </w:pPr>
            <w:r>
              <w:rPr>
                <w:noProof/>
                <w:sz w:val="20"/>
                <w:szCs w:val="20"/>
              </w:rPr>
              <w:t>— the value of all the non-originating materials used does not exceed the value of all the originating materials used</w:t>
            </w:r>
          </w:p>
        </w:tc>
        <w:tc>
          <w:tcPr>
            <w:tcW w:w="777"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Manufacture in which the value of all the materials used does not exceed 25 %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8518</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Microphones and stands therefor; loudspeakers, whether or not mounted in their enclosures; audio-frequency electric amplifiers; electric sound amplifier sets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w:t>
            </w:r>
          </w:p>
          <w:p>
            <w:pPr>
              <w:numPr>
                <w:ilvl w:val="0"/>
                <w:numId w:val="36"/>
              </w:numPr>
              <w:ind w:left="851" w:hanging="851"/>
              <w:rPr>
                <w:noProof/>
                <w:snapToGrid w:val="0"/>
                <w:sz w:val="20"/>
                <w:szCs w:val="20"/>
              </w:rPr>
            </w:pPr>
            <w:r>
              <w:rPr>
                <w:noProof/>
                <w:snapToGrid w:val="0"/>
                <w:sz w:val="20"/>
                <w:szCs w:val="20"/>
              </w:rPr>
              <w:t>the value of all the materials used does not exceed 40 % of the ex-works price of the product, and</w:t>
            </w:r>
          </w:p>
          <w:p>
            <w:pPr>
              <w:numPr>
                <w:ilvl w:val="0"/>
                <w:numId w:val="36"/>
              </w:numPr>
              <w:ind w:left="851" w:hanging="851"/>
              <w:rPr>
                <w:noProof/>
                <w:snapToGrid w:val="0"/>
                <w:sz w:val="20"/>
                <w:szCs w:val="20"/>
              </w:rPr>
            </w:pPr>
            <w:r>
              <w:rPr>
                <w:noProof/>
                <w:snapToGrid w:val="0"/>
                <w:sz w:val="20"/>
                <w:szCs w:val="20"/>
              </w:rPr>
              <w:t>the value of all the non-originating materials used does not exceed the value of all the originating materials used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25 %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8519</w:t>
            </w:r>
          </w:p>
        </w:tc>
        <w:tc>
          <w:tcPr>
            <w:tcW w:w="1574"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b/>
                <w:noProof/>
                <w:sz w:val="20"/>
                <w:szCs w:val="20"/>
              </w:rPr>
              <w:t>Sound recording or reproducing apparatus</w:t>
            </w:r>
          </w:p>
          <w:p>
            <w:pPr>
              <w:rPr>
                <w:noProof/>
                <w:snapToGrid w:val="0"/>
                <w:sz w:val="20"/>
                <w:szCs w:val="20"/>
              </w:rPr>
            </w:pPr>
            <w:r>
              <w:rPr>
                <w:noProof/>
                <w:snapToGrid w:val="0"/>
                <w:sz w:val="20"/>
                <w:szCs w:val="20"/>
              </w:rPr>
              <w:t>Turntables (record-decks), record-players, cassette-players and other sound reproducing apparatus, not incorporating a sound recording device</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w:t>
            </w:r>
          </w:p>
          <w:p>
            <w:pPr>
              <w:numPr>
                <w:ilvl w:val="0"/>
                <w:numId w:val="36"/>
              </w:numPr>
              <w:ind w:left="851" w:hanging="851"/>
              <w:rPr>
                <w:noProof/>
                <w:snapToGrid w:val="0"/>
                <w:sz w:val="20"/>
                <w:szCs w:val="20"/>
              </w:rPr>
            </w:pPr>
            <w:r>
              <w:rPr>
                <w:noProof/>
                <w:snapToGrid w:val="0"/>
                <w:sz w:val="20"/>
                <w:szCs w:val="20"/>
              </w:rPr>
              <w:t>the value of all the materials used does not exceed 40 % of the ex-works price of the product, and</w:t>
            </w:r>
          </w:p>
          <w:p>
            <w:pPr>
              <w:numPr>
                <w:ilvl w:val="0"/>
                <w:numId w:val="36"/>
              </w:numPr>
              <w:ind w:left="851" w:hanging="851"/>
              <w:rPr>
                <w:noProof/>
                <w:snapToGrid w:val="0"/>
                <w:sz w:val="20"/>
                <w:szCs w:val="20"/>
              </w:rPr>
            </w:pPr>
            <w:r>
              <w:rPr>
                <w:noProof/>
                <w:snapToGrid w:val="0"/>
                <w:sz w:val="20"/>
                <w:szCs w:val="20"/>
              </w:rPr>
              <w:t>the value of all the non-originating materials used does not exceed the value of all the originating materials used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30 %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8520</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Magnetic tape recorders and other sound recording apparatus, whether or not incorporating a sound reproducing device</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w:t>
            </w:r>
          </w:p>
          <w:p>
            <w:pPr>
              <w:numPr>
                <w:ilvl w:val="0"/>
                <w:numId w:val="36"/>
              </w:numPr>
              <w:ind w:left="851" w:hanging="851"/>
              <w:rPr>
                <w:noProof/>
                <w:snapToGrid w:val="0"/>
                <w:sz w:val="20"/>
                <w:szCs w:val="20"/>
              </w:rPr>
            </w:pPr>
            <w:r>
              <w:rPr>
                <w:noProof/>
                <w:snapToGrid w:val="0"/>
                <w:sz w:val="20"/>
                <w:szCs w:val="20"/>
              </w:rPr>
              <w:t>the value of all the materials used does not exceed 40 % of the ex-works price of the product, and</w:t>
            </w:r>
          </w:p>
          <w:p>
            <w:pPr>
              <w:numPr>
                <w:ilvl w:val="0"/>
                <w:numId w:val="36"/>
              </w:numPr>
              <w:ind w:left="851" w:hanging="851"/>
              <w:rPr>
                <w:noProof/>
                <w:snapToGrid w:val="0"/>
                <w:sz w:val="20"/>
                <w:szCs w:val="20"/>
              </w:rPr>
            </w:pPr>
            <w:r>
              <w:rPr>
                <w:noProof/>
                <w:snapToGrid w:val="0"/>
                <w:sz w:val="20"/>
                <w:szCs w:val="20"/>
              </w:rPr>
              <w:t>the value of all the non-originating materials used does not exceed the value of all the originating materials used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30 %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8521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Video recording or reproducing apparatus, whether or not incorporating a video tuner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w:t>
            </w:r>
          </w:p>
          <w:p>
            <w:pPr>
              <w:numPr>
                <w:ilvl w:val="0"/>
                <w:numId w:val="36"/>
              </w:numPr>
              <w:ind w:left="851" w:hanging="851"/>
              <w:rPr>
                <w:noProof/>
                <w:snapToGrid w:val="0"/>
                <w:sz w:val="20"/>
                <w:szCs w:val="20"/>
              </w:rPr>
            </w:pPr>
            <w:r>
              <w:rPr>
                <w:noProof/>
                <w:snapToGrid w:val="0"/>
                <w:sz w:val="20"/>
                <w:szCs w:val="20"/>
              </w:rPr>
              <w:t>the value of all the materials used does not exceed 40 % of the ex-works price of the product, and</w:t>
            </w:r>
          </w:p>
          <w:p>
            <w:pPr>
              <w:numPr>
                <w:ilvl w:val="0"/>
                <w:numId w:val="36"/>
              </w:numPr>
              <w:ind w:left="851" w:hanging="851"/>
              <w:rPr>
                <w:noProof/>
                <w:snapToGrid w:val="0"/>
                <w:sz w:val="20"/>
                <w:szCs w:val="20"/>
              </w:rPr>
            </w:pPr>
            <w:r>
              <w:rPr>
                <w:noProof/>
                <w:snapToGrid w:val="0"/>
                <w:sz w:val="20"/>
                <w:szCs w:val="20"/>
              </w:rPr>
              <w:t>the value of all the non-originating materials used does not exceed the value of all the originating materials used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30 %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8522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Parts and accessories suitable for use solely or principally with the apparatus of headings 8519 or 8521</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8523</w:t>
            </w:r>
          </w:p>
        </w:tc>
        <w:tc>
          <w:tcPr>
            <w:tcW w:w="1574"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b/>
                <w:noProof/>
                <w:sz w:val="20"/>
                <w:szCs w:val="20"/>
              </w:rPr>
              <w:t>Discs, tapes, solid-state non-volatile storage devices, 'smart cards' and other media for the recording of sound or of other phenomena, whether or not recorded, including matrices and masters for the production of discs, but excluding products of Chapter 37.</w:t>
            </w:r>
          </w:p>
          <w:p>
            <w:pPr>
              <w:rPr>
                <w:noProof/>
                <w:snapToGrid w:val="0"/>
                <w:sz w:val="20"/>
                <w:szCs w:val="20"/>
              </w:rPr>
            </w:pP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1574"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 Unrecorded discs, tapes, solid-state non-volatile storage devices and other media for the recording of sound or of other phenomena, but excluding products of Chapter 37;</w:t>
            </w:r>
          </w:p>
        </w:tc>
        <w:tc>
          <w:tcPr>
            <w:tcW w:w="1958"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1574"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szCs w:val="20"/>
              </w:rPr>
              <w:t xml:space="preserve"> - Recorded discs, tapes solid-state non-volatile storage devices and other media for the recording of sound or of other phenomena, but excluding products of Chapter 37</w:t>
            </w:r>
          </w:p>
          <w:p>
            <w:pPr>
              <w:spacing w:before="100" w:beforeAutospacing="1" w:after="100" w:afterAutospacing="1"/>
              <w:rPr>
                <w:noProof/>
                <w:sz w:val="20"/>
                <w:szCs w:val="20"/>
              </w:rPr>
            </w:pPr>
          </w:p>
        </w:tc>
        <w:tc>
          <w:tcPr>
            <w:tcW w:w="1958"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szCs w:val="20"/>
              </w:rPr>
              <w:t>Manufacture in which:</w:t>
            </w:r>
          </w:p>
          <w:p>
            <w:pPr>
              <w:spacing w:before="100" w:beforeAutospacing="1" w:after="100" w:afterAutospacing="1"/>
              <w:rPr>
                <w:noProof/>
                <w:sz w:val="20"/>
                <w:szCs w:val="20"/>
              </w:rPr>
            </w:pPr>
            <w:r>
              <w:rPr>
                <w:noProof/>
                <w:sz w:val="20"/>
                <w:szCs w:val="20"/>
              </w:rPr>
              <w:t>— the value of all the materials used does not exceed 40 % of the ex-works price of the product, and</w:t>
            </w:r>
          </w:p>
          <w:p>
            <w:pPr>
              <w:rPr>
                <w:noProof/>
                <w:sz w:val="20"/>
                <w:szCs w:val="20"/>
              </w:rPr>
            </w:pPr>
            <w:r>
              <w:rPr>
                <w:noProof/>
                <w:sz w:val="20"/>
                <w:szCs w:val="20"/>
              </w:rPr>
              <w:t>— within the above limit, the value of all the materials of heading 8523 used does not exceed 10 %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Manufacture in which the value of all the materials used does not exceed 30 %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1574"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 Matrices and masters for the production of discs, but excluding products of Chapter 37;</w:t>
            </w:r>
          </w:p>
        </w:tc>
        <w:tc>
          <w:tcPr>
            <w:tcW w:w="1958"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1574"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b/>
                <w:bCs/>
                <w:noProof/>
                <w:color w:val="000000"/>
                <w:sz w:val="20"/>
                <w:szCs w:val="20"/>
              </w:rPr>
            </w:pPr>
            <w:r>
              <w:rPr>
                <w:b/>
                <w:bCs/>
                <w:noProof/>
                <w:color w:val="000000"/>
                <w:sz w:val="20"/>
                <w:szCs w:val="20"/>
              </w:rPr>
              <w:t>- Proximity cards and "smart cards" with two or more electronic integrated circuits</w:t>
            </w:r>
          </w:p>
          <w:p>
            <w:pPr>
              <w:rPr>
                <w:noProof/>
                <w:sz w:val="20"/>
                <w:szCs w:val="20"/>
              </w:rPr>
            </w:pPr>
          </w:p>
        </w:tc>
        <w:tc>
          <w:tcPr>
            <w:tcW w:w="1958"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szCs w:val="20"/>
              </w:rPr>
              <w:t>Manufacture:</w:t>
            </w:r>
          </w:p>
          <w:p>
            <w:pPr>
              <w:spacing w:before="100" w:beforeAutospacing="1" w:after="100" w:afterAutospacing="1"/>
              <w:rPr>
                <w:noProof/>
                <w:sz w:val="20"/>
                <w:szCs w:val="20"/>
              </w:rPr>
            </w:pPr>
            <w:r>
              <w:rPr>
                <w:noProof/>
                <w:sz w:val="20"/>
                <w:szCs w:val="20"/>
              </w:rPr>
              <w:t>— from materials of any heading, except that of the product, and</w:t>
            </w:r>
          </w:p>
          <w:p>
            <w:pPr>
              <w:rPr>
                <w:noProof/>
                <w:sz w:val="20"/>
                <w:szCs w:val="20"/>
              </w:rPr>
            </w:pPr>
            <w:r>
              <w:rPr>
                <w:noProof/>
                <w:sz w:val="20"/>
                <w:szCs w:val="20"/>
              </w:rPr>
              <w:t>—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Manufacture in which the value of all the materials used does not exceed 30 %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1574"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b/>
                <w:bCs/>
                <w:noProof/>
                <w:color w:val="000000"/>
                <w:sz w:val="20"/>
                <w:szCs w:val="20"/>
              </w:rPr>
            </w:pPr>
            <w:r>
              <w:rPr>
                <w:b/>
                <w:bCs/>
                <w:noProof/>
                <w:color w:val="000000"/>
                <w:sz w:val="20"/>
                <w:szCs w:val="20"/>
              </w:rPr>
              <w:t>- "Smart cards" with one electronic integrated circuit</w:t>
            </w:r>
          </w:p>
          <w:p>
            <w:pPr>
              <w:spacing w:before="100" w:beforeAutospacing="1" w:after="100" w:afterAutospacing="1"/>
              <w:rPr>
                <w:b/>
                <w:bCs/>
                <w:noProof/>
                <w:color w:val="000000"/>
                <w:sz w:val="20"/>
                <w:szCs w:val="20"/>
              </w:rPr>
            </w:pPr>
          </w:p>
          <w:p>
            <w:pPr>
              <w:rPr>
                <w:noProof/>
                <w:sz w:val="20"/>
                <w:szCs w:val="20"/>
              </w:rPr>
            </w:pPr>
          </w:p>
        </w:tc>
        <w:tc>
          <w:tcPr>
            <w:tcW w:w="1958"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szCs w:val="20"/>
              </w:rPr>
              <w:t>Manufacture in which:</w:t>
            </w:r>
          </w:p>
          <w:p>
            <w:pPr>
              <w:spacing w:before="100" w:beforeAutospacing="1" w:after="100" w:afterAutospacing="1"/>
              <w:rPr>
                <w:noProof/>
                <w:sz w:val="20"/>
                <w:szCs w:val="20"/>
              </w:rPr>
            </w:pPr>
            <w:r>
              <w:rPr>
                <w:noProof/>
                <w:sz w:val="20"/>
                <w:szCs w:val="20"/>
              </w:rPr>
              <w:t>— the value of all the materials used does not exceed 40 % of the ex-works price of the product, and</w:t>
            </w:r>
          </w:p>
          <w:p>
            <w:pPr>
              <w:spacing w:before="100" w:beforeAutospacing="1" w:after="100" w:afterAutospacing="1"/>
              <w:rPr>
                <w:noProof/>
                <w:sz w:val="20"/>
                <w:szCs w:val="20"/>
              </w:rPr>
            </w:pPr>
            <w:r>
              <w:rPr>
                <w:noProof/>
                <w:sz w:val="20"/>
                <w:szCs w:val="20"/>
              </w:rPr>
              <w:t>— within the above limit, the value of all the materials of headings 8541 and 8542 used does not exceed 10 % of the ex-works price of the product</w:t>
            </w:r>
          </w:p>
          <w:p>
            <w:pPr>
              <w:spacing w:before="100" w:beforeAutospacing="1" w:after="100" w:afterAutospacing="1"/>
              <w:rPr>
                <w:noProof/>
                <w:sz w:val="20"/>
                <w:szCs w:val="20"/>
              </w:rPr>
            </w:pPr>
            <w:r>
              <w:rPr>
                <w:noProof/>
                <w:sz w:val="20"/>
                <w:szCs w:val="20"/>
              </w:rPr>
              <w:t>or</w:t>
            </w:r>
          </w:p>
          <w:p>
            <w:pPr>
              <w:rPr>
                <w:noProof/>
                <w:sz w:val="20"/>
                <w:szCs w:val="20"/>
              </w:rPr>
            </w:pPr>
            <w:r>
              <w:rPr>
                <w:noProof/>
                <w:sz w:val="20"/>
                <w:szCs w:val="20"/>
              </w:rPr>
              <w:t>The operation of diffusion, in which integrated circuits are formed on a semi-conductor substrate by the selective introduction of an appropriate dopant</w:t>
            </w:r>
          </w:p>
        </w:tc>
        <w:tc>
          <w:tcPr>
            <w:tcW w:w="777"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Manufacture in which the value of all the materials used does not exceed 25 %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8525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xml:space="preserve">Transmission apparatus for radio-broadcasting or television, whether or not incorporating reception apparatus or sound recording or reproducing apparatus; television cameras, digital camerasand video camera recorders </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w:t>
            </w:r>
          </w:p>
          <w:p>
            <w:pPr>
              <w:numPr>
                <w:ilvl w:val="0"/>
                <w:numId w:val="36"/>
              </w:numPr>
              <w:ind w:left="851" w:hanging="851"/>
              <w:rPr>
                <w:noProof/>
                <w:snapToGrid w:val="0"/>
                <w:sz w:val="20"/>
                <w:szCs w:val="20"/>
              </w:rPr>
            </w:pPr>
            <w:r>
              <w:rPr>
                <w:noProof/>
                <w:snapToGrid w:val="0"/>
                <w:sz w:val="20"/>
                <w:szCs w:val="20"/>
              </w:rPr>
              <w:t>the value of all the materials used does not exceed 40 % of the ex-works price of the product, and</w:t>
            </w:r>
          </w:p>
          <w:p>
            <w:pPr>
              <w:numPr>
                <w:ilvl w:val="0"/>
                <w:numId w:val="36"/>
              </w:numPr>
              <w:ind w:left="851" w:hanging="851"/>
              <w:rPr>
                <w:noProof/>
                <w:snapToGrid w:val="0"/>
                <w:sz w:val="20"/>
                <w:szCs w:val="20"/>
              </w:rPr>
            </w:pPr>
            <w:r>
              <w:rPr>
                <w:noProof/>
                <w:snapToGrid w:val="0"/>
                <w:sz w:val="20"/>
                <w:szCs w:val="20"/>
              </w:rPr>
              <w:t>the value of all the non-originating materials used does not exceed the value of all the originating materials used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25 %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8526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Radar apparatus, radio navigational aid apparatus and radio remote control apparatus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w:t>
            </w:r>
          </w:p>
          <w:p>
            <w:pPr>
              <w:numPr>
                <w:ilvl w:val="0"/>
                <w:numId w:val="36"/>
              </w:numPr>
              <w:ind w:left="851" w:hanging="851"/>
              <w:rPr>
                <w:noProof/>
                <w:snapToGrid w:val="0"/>
                <w:sz w:val="20"/>
                <w:szCs w:val="20"/>
              </w:rPr>
            </w:pPr>
            <w:r>
              <w:rPr>
                <w:noProof/>
                <w:snapToGrid w:val="0"/>
                <w:sz w:val="20"/>
                <w:szCs w:val="20"/>
              </w:rPr>
              <w:t>the value of all the materials used does not exceed 40 % of the ex-works price of the product, and</w:t>
            </w:r>
          </w:p>
          <w:p>
            <w:pPr>
              <w:numPr>
                <w:ilvl w:val="0"/>
                <w:numId w:val="36"/>
              </w:numPr>
              <w:ind w:left="851" w:hanging="851"/>
              <w:rPr>
                <w:noProof/>
                <w:snapToGrid w:val="0"/>
                <w:sz w:val="20"/>
                <w:szCs w:val="20"/>
              </w:rPr>
            </w:pPr>
            <w:r>
              <w:rPr>
                <w:noProof/>
                <w:snapToGrid w:val="0"/>
                <w:sz w:val="20"/>
                <w:szCs w:val="20"/>
              </w:rPr>
              <w:t>the value of all the non-originating materials used does not exceed the value of all the originating materials used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25 %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8527</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Reception apparatus for radio-broadcasting, whether or not combined, in the same housing, with sound recording or reproducing apparatus or a clock</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w:t>
            </w:r>
          </w:p>
          <w:p>
            <w:pPr>
              <w:numPr>
                <w:ilvl w:val="0"/>
                <w:numId w:val="36"/>
              </w:numPr>
              <w:ind w:left="851" w:hanging="851"/>
              <w:rPr>
                <w:noProof/>
                <w:snapToGrid w:val="0"/>
                <w:sz w:val="20"/>
                <w:szCs w:val="20"/>
              </w:rPr>
            </w:pPr>
            <w:r>
              <w:rPr>
                <w:noProof/>
                <w:snapToGrid w:val="0"/>
                <w:sz w:val="20"/>
                <w:szCs w:val="20"/>
              </w:rPr>
              <w:t>the value of all the materials used does not exceed 40 % of the ex-works price of the product, and</w:t>
            </w:r>
          </w:p>
          <w:p>
            <w:pPr>
              <w:numPr>
                <w:ilvl w:val="0"/>
                <w:numId w:val="36"/>
              </w:numPr>
              <w:ind w:left="851" w:hanging="851"/>
              <w:rPr>
                <w:noProof/>
                <w:snapToGrid w:val="0"/>
                <w:sz w:val="20"/>
                <w:szCs w:val="20"/>
              </w:rPr>
            </w:pPr>
            <w:r>
              <w:rPr>
                <w:noProof/>
                <w:snapToGrid w:val="0"/>
                <w:sz w:val="20"/>
                <w:szCs w:val="20"/>
              </w:rPr>
              <w:t>the value of all the non-originating materials used does not exceed the value of all the originating materials used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25 %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8528</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b/>
                <w:noProof/>
                <w:snapToGrid w:val="0"/>
                <w:sz w:val="20"/>
                <w:szCs w:val="20"/>
              </w:rPr>
              <w:t>Monitors and projectors, not incorporating television reception apparatus; reception apparatus for television, whether or not incorporating radio-broadcast receivers or sound or video recording or reproducing apparatus</w:t>
            </w:r>
          </w:p>
        </w:tc>
        <w:tc>
          <w:tcPr>
            <w:tcW w:w="1958"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1574"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 Monitors and projectors, not incorporating television reception apparatus, of a kind solely or principally used in an automatic data-processing system of heading 8471</w:t>
            </w:r>
          </w:p>
        </w:tc>
        <w:tc>
          <w:tcPr>
            <w:tcW w:w="1958"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z w:val="20"/>
                <w:szCs w:val="20"/>
              </w:rPr>
            </w:pPr>
          </w:p>
        </w:tc>
        <w:tc>
          <w:tcPr>
            <w:tcW w:w="1574"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 Other monitors and projectors, not incorporating television reception apparatus; reception apparatus for television, whether or not incorporating radio broadcast receivers or sound or video recording or reproducing apparatus;</w:t>
            </w:r>
          </w:p>
        </w:tc>
        <w:tc>
          <w:tcPr>
            <w:tcW w:w="1958"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szCs w:val="20"/>
              </w:rPr>
              <w:t>Manufacture in which:</w:t>
            </w:r>
          </w:p>
          <w:p>
            <w:pPr>
              <w:spacing w:before="100" w:beforeAutospacing="1" w:after="100" w:afterAutospacing="1"/>
              <w:rPr>
                <w:noProof/>
                <w:sz w:val="20"/>
                <w:szCs w:val="20"/>
              </w:rPr>
            </w:pPr>
            <w:r>
              <w:rPr>
                <w:noProof/>
                <w:sz w:val="20"/>
                <w:szCs w:val="20"/>
              </w:rPr>
              <w:t>— the value of all the materials used does not exceed 40 % of the ex-works price of the product, and</w:t>
            </w:r>
          </w:p>
          <w:p>
            <w:pPr>
              <w:rPr>
                <w:noProof/>
                <w:sz w:val="20"/>
                <w:szCs w:val="20"/>
              </w:rPr>
            </w:pPr>
            <w:r>
              <w:rPr>
                <w:noProof/>
                <w:sz w:val="20"/>
                <w:szCs w:val="20"/>
              </w:rPr>
              <w:t>— the value of all the non-originating materials used does not exceed the value of all the originating materials used</w:t>
            </w:r>
          </w:p>
        </w:tc>
        <w:tc>
          <w:tcPr>
            <w:tcW w:w="777"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Manufacture in which the value of all the materials used does not exceed 25 %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8529</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Parts suitable for use solely or principally with the apparatus of headings 8525 to 8528:</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Suitable for use solely or principally with video recording or reproducing apparatus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szCs w:val="20"/>
              </w:rPr>
              <w:t>- Suitable for use solely or principally with monitors and projectors, not incorporating television reception apparatus, of a kind solely or principally used in an automatic data-processing system of heading 8471</w:t>
            </w:r>
          </w:p>
        </w:tc>
        <w:tc>
          <w:tcPr>
            <w:tcW w:w="1958"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szCs w:val="20"/>
              </w:rPr>
              <w:t>Manufacture:</w:t>
            </w:r>
          </w:p>
          <w:p>
            <w:pPr>
              <w:spacing w:before="100" w:beforeAutospacing="1" w:after="100" w:afterAutospacing="1"/>
              <w:rPr>
                <w:noProof/>
                <w:sz w:val="20"/>
                <w:szCs w:val="20"/>
              </w:rPr>
            </w:pPr>
            <w:r>
              <w:rPr>
                <w:noProof/>
                <w:sz w:val="20"/>
                <w:szCs w:val="20"/>
              </w:rPr>
              <w:t>— from materials of any heading, except that of the product, and</w:t>
            </w:r>
          </w:p>
          <w:p>
            <w:pPr>
              <w:rPr>
                <w:noProof/>
                <w:sz w:val="20"/>
                <w:szCs w:val="20"/>
              </w:rPr>
            </w:pPr>
            <w:r>
              <w:rPr>
                <w:noProof/>
                <w:sz w:val="20"/>
                <w:szCs w:val="20"/>
              </w:rPr>
              <w:t>—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Manufacture in which the value of all the materials used does not exceed 30 % of the ex-works price of the product</w:t>
            </w: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w:t>
            </w:r>
          </w:p>
          <w:p>
            <w:pPr>
              <w:numPr>
                <w:ilvl w:val="0"/>
                <w:numId w:val="36"/>
              </w:numPr>
              <w:ind w:left="851" w:hanging="851"/>
              <w:rPr>
                <w:noProof/>
                <w:snapToGrid w:val="0"/>
                <w:sz w:val="20"/>
                <w:szCs w:val="20"/>
              </w:rPr>
            </w:pPr>
            <w:r>
              <w:rPr>
                <w:noProof/>
                <w:snapToGrid w:val="0"/>
                <w:sz w:val="20"/>
                <w:szCs w:val="20"/>
              </w:rPr>
              <w:t>the value of all the materials used does not exceed 40 % of the ex-works price of the product, and</w:t>
            </w:r>
          </w:p>
          <w:p>
            <w:pPr>
              <w:numPr>
                <w:ilvl w:val="0"/>
                <w:numId w:val="36"/>
              </w:numPr>
              <w:ind w:left="851" w:hanging="851"/>
              <w:rPr>
                <w:noProof/>
                <w:snapToGrid w:val="0"/>
                <w:sz w:val="20"/>
                <w:szCs w:val="20"/>
              </w:rPr>
            </w:pPr>
            <w:r>
              <w:rPr>
                <w:noProof/>
                <w:snapToGrid w:val="0"/>
                <w:sz w:val="20"/>
                <w:szCs w:val="20"/>
              </w:rPr>
              <w:t>the value of all the non-originating materials used does not exceed the value of all the originating materials used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25 %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xml:space="preserve">8535 </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Electrical apparatus for switching or protecting electrical circuits, or for making connections to or in electrical circuits</w:t>
            </w:r>
            <w:r>
              <w:rPr>
                <w:b/>
                <w:noProof/>
                <w:snapToGrid w:val="0"/>
                <w:sz w:val="20"/>
                <w:szCs w:val="20"/>
              </w:rPr>
              <w:t>, for a voltage exceeding 1000 Volt</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w:t>
            </w:r>
          </w:p>
          <w:p>
            <w:pPr>
              <w:numPr>
                <w:ilvl w:val="0"/>
                <w:numId w:val="36"/>
              </w:numPr>
              <w:ind w:left="851" w:hanging="851"/>
              <w:rPr>
                <w:noProof/>
                <w:snapToGrid w:val="0"/>
                <w:sz w:val="20"/>
                <w:szCs w:val="20"/>
              </w:rPr>
            </w:pPr>
            <w:r>
              <w:rPr>
                <w:noProof/>
                <w:snapToGrid w:val="0"/>
                <w:sz w:val="20"/>
                <w:szCs w:val="20"/>
              </w:rPr>
              <w:t>the value of all the materials used does not exceed 40 % of the ex-works price of the product, and</w:t>
            </w:r>
          </w:p>
          <w:p>
            <w:pPr>
              <w:numPr>
                <w:ilvl w:val="0"/>
                <w:numId w:val="36"/>
              </w:numPr>
              <w:ind w:left="851" w:hanging="851"/>
              <w:rPr>
                <w:noProof/>
                <w:snapToGrid w:val="0"/>
                <w:sz w:val="20"/>
                <w:szCs w:val="20"/>
              </w:rPr>
            </w:pPr>
            <w:r>
              <w:rPr>
                <w:noProof/>
                <w:snapToGrid w:val="0"/>
                <w:sz w:val="20"/>
                <w:szCs w:val="20"/>
              </w:rPr>
              <w:t>within the above limit, the value of all the materials of heading 8538 used does not exceed 10 %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30 %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8536</w:t>
            </w:r>
          </w:p>
        </w:tc>
        <w:tc>
          <w:tcPr>
            <w:tcW w:w="1574" w:type="pct"/>
            <w:tcBorders>
              <w:top w:val="single" w:sz="2" w:space="0" w:color="auto"/>
              <w:left w:val="single" w:sz="2" w:space="0" w:color="auto"/>
              <w:bottom w:val="single" w:sz="2" w:space="0" w:color="auto"/>
              <w:right w:val="single" w:sz="2" w:space="0" w:color="auto"/>
            </w:tcBorders>
          </w:tcPr>
          <w:p>
            <w:pPr>
              <w:rPr>
                <w:noProof/>
                <w:sz w:val="20"/>
                <w:szCs w:val="20"/>
              </w:rPr>
            </w:pPr>
            <w:r>
              <w:rPr>
                <w:b/>
                <w:noProof/>
                <w:sz w:val="20"/>
                <w:szCs w:val="20"/>
              </w:rPr>
              <w:t>Electrical apparatus for switching or protecting electrical circuits, or for making connections to or in electrical circuits for a voltage not exceeding 1000 Volt; connectors for optical fibres, optical fibre bundles or cables</w:t>
            </w:r>
          </w:p>
        </w:tc>
        <w:tc>
          <w:tcPr>
            <w:tcW w:w="1958" w:type="pct"/>
            <w:tcBorders>
              <w:top w:val="single" w:sz="2" w:space="0" w:color="auto"/>
              <w:left w:val="single" w:sz="2" w:space="0" w:color="auto"/>
              <w:bottom w:val="single" w:sz="2" w:space="0" w:color="auto"/>
              <w:right w:val="single" w:sz="2" w:space="0" w:color="auto"/>
            </w:tcBorders>
          </w:tcPr>
          <w:p>
            <w:pPr>
              <w:rPr>
                <w:noProof/>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z w:val="20"/>
                <w:szCs w:val="20"/>
              </w:rPr>
            </w:pPr>
          </w:p>
        </w:tc>
        <w:tc>
          <w:tcPr>
            <w:tcW w:w="1574"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b/>
                <w:noProof/>
                <w:sz w:val="20"/>
                <w:szCs w:val="20"/>
              </w:rPr>
            </w:pPr>
            <w:r>
              <w:rPr>
                <w:b/>
                <w:noProof/>
                <w:sz w:val="20"/>
                <w:szCs w:val="20"/>
              </w:rPr>
              <w:t>- Electrical apparatus for switching or protecting electrical circuits, or for making connections to or in electrical circuits for a voltage not exceeding 1000 Volt</w:t>
            </w:r>
          </w:p>
          <w:p>
            <w:pPr>
              <w:rPr>
                <w:noProof/>
                <w:sz w:val="20"/>
                <w:szCs w:val="20"/>
              </w:rPr>
            </w:pPr>
          </w:p>
        </w:tc>
        <w:tc>
          <w:tcPr>
            <w:tcW w:w="1958"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szCs w:val="20"/>
              </w:rPr>
              <w:t>Manufacture in which:</w:t>
            </w:r>
          </w:p>
          <w:p>
            <w:pPr>
              <w:spacing w:before="100" w:beforeAutospacing="1" w:after="100" w:afterAutospacing="1"/>
              <w:rPr>
                <w:noProof/>
                <w:sz w:val="20"/>
                <w:szCs w:val="20"/>
              </w:rPr>
            </w:pPr>
            <w:r>
              <w:rPr>
                <w:noProof/>
                <w:sz w:val="20"/>
                <w:szCs w:val="20"/>
              </w:rPr>
              <w:t>— the value of all the materials used does not exceed 40 % of the ex-works price of the product, and</w:t>
            </w:r>
          </w:p>
          <w:p>
            <w:pPr>
              <w:rPr>
                <w:noProof/>
                <w:sz w:val="20"/>
                <w:szCs w:val="20"/>
              </w:rPr>
            </w:pPr>
            <w:r>
              <w:rPr>
                <w:noProof/>
                <w:sz w:val="20"/>
                <w:szCs w:val="20"/>
              </w:rPr>
              <w:t>— within the above limit, the value of all the materials of heading 8538 used does not exceed 10 %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Manufacture in which the value of all the materials used does not exceed 30 %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z w:val="20"/>
                <w:szCs w:val="20"/>
              </w:rPr>
            </w:pPr>
          </w:p>
        </w:tc>
        <w:tc>
          <w:tcPr>
            <w:tcW w:w="1574" w:type="pct"/>
            <w:tcBorders>
              <w:top w:val="single" w:sz="2" w:space="0" w:color="auto"/>
              <w:left w:val="single" w:sz="2" w:space="0" w:color="auto"/>
              <w:bottom w:val="single" w:sz="2" w:space="0" w:color="auto"/>
              <w:right w:val="single" w:sz="2" w:space="0" w:color="auto"/>
            </w:tcBorders>
          </w:tcPr>
          <w:p>
            <w:pPr>
              <w:rPr>
                <w:noProof/>
                <w:sz w:val="20"/>
                <w:szCs w:val="20"/>
              </w:rPr>
            </w:pPr>
            <w:r>
              <w:rPr>
                <w:b/>
                <w:noProof/>
                <w:sz w:val="20"/>
                <w:szCs w:val="20"/>
              </w:rPr>
              <w:t xml:space="preserve">- Connectors for optical fibres, optical fibre bundles or cables </w:t>
            </w:r>
          </w:p>
        </w:tc>
        <w:tc>
          <w:tcPr>
            <w:tcW w:w="1958" w:type="pct"/>
            <w:tcBorders>
              <w:top w:val="single" w:sz="2" w:space="0" w:color="auto"/>
              <w:left w:val="single" w:sz="2" w:space="0" w:color="auto"/>
              <w:bottom w:val="single" w:sz="2" w:space="0" w:color="auto"/>
              <w:right w:val="single" w:sz="2" w:space="0" w:color="auto"/>
            </w:tcBorders>
          </w:tcPr>
          <w:p>
            <w:pPr>
              <w:rPr>
                <w:noProof/>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1574"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szCs w:val="20"/>
              </w:rPr>
              <w:t>-- of plastics</w:t>
            </w:r>
          </w:p>
          <w:p>
            <w:pPr>
              <w:rPr>
                <w:noProof/>
                <w:sz w:val="20"/>
                <w:szCs w:val="20"/>
              </w:rPr>
            </w:pPr>
          </w:p>
        </w:tc>
        <w:tc>
          <w:tcPr>
            <w:tcW w:w="1958"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Manufacture 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z w:val="20"/>
                <w:szCs w:val="20"/>
              </w:rPr>
            </w:pPr>
          </w:p>
        </w:tc>
        <w:tc>
          <w:tcPr>
            <w:tcW w:w="1574"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 of ceramics</w:t>
            </w:r>
          </w:p>
        </w:tc>
        <w:tc>
          <w:tcPr>
            <w:tcW w:w="1958"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z w:val="20"/>
                <w:szCs w:val="20"/>
              </w:rPr>
            </w:pPr>
          </w:p>
        </w:tc>
        <w:tc>
          <w:tcPr>
            <w:tcW w:w="1574"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szCs w:val="20"/>
              </w:rPr>
              <w:t>-- of copper</w:t>
            </w:r>
          </w:p>
          <w:p>
            <w:pPr>
              <w:rPr>
                <w:noProof/>
                <w:sz w:val="20"/>
                <w:szCs w:val="20"/>
              </w:rPr>
            </w:pPr>
          </w:p>
        </w:tc>
        <w:tc>
          <w:tcPr>
            <w:tcW w:w="1958"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szCs w:val="20"/>
              </w:rPr>
              <w:t>Manufacture:</w:t>
            </w:r>
          </w:p>
          <w:p>
            <w:pPr>
              <w:spacing w:before="100" w:beforeAutospacing="1" w:after="100" w:afterAutospacing="1"/>
              <w:rPr>
                <w:noProof/>
                <w:sz w:val="20"/>
                <w:szCs w:val="20"/>
              </w:rPr>
            </w:pPr>
            <w:r>
              <w:rPr>
                <w:noProof/>
                <w:sz w:val="20"/>
                <w:szCs w:val="20"/>
              </w:rPr>
              <w:t>— from materials of any heading, except that of the product, and</w:t>
            </w:r>
          </w:p>
          <w:p>
            <w:pPr>
              <w:rPr>
                <w:noProof/>
                <w:snapToGrid w:val="0"/>
                <w:sz w:val="20"/>
                <w:szCs w:val="20"/>
              </w:rPr>
            </w:pPr>
            <w:r>
              <w:rPr>
                <w:noProof/>
                <w:snapToGrid w:val="0"/>
                <w:sz w:val="20"/>
                <w:szCs w:val="20"/>
              </w:rPr>
              <w:t>— 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8537</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w:t>
            </w:r>
          </w:p>
          <w:p>
            <w:pPr>
              <w:numPr>
                <w:ilvl w:val="0"/>
                <w:numId w:val="36"/>
              </w:numPr>
              <w:ind w:left="851" w:hanging="851"/>
              <w:rPr>
                <w:noProof/>
                <w:snapToGrid w:val="0"/>
                <w:sz w:val="20"/>
                <w:szCs w:val="20"/>
              </w:rPr>
            </w:pPr>
            <w:r>
              <w:rPr>
                <w:noProof/>
                <w:snapToGrid w:val="0"/>
                <w:sz w:val="20"/>
                <w:szCs w:val="20"/>
              </w:rPr>
              <w:t>the value of all the materials used does not exceed 40 % of the ex-works price of the product, and</w:t>
            </w:r>
          </w:p>
          <w:p>
            <w:pPr>
              <w:numPr>
                <w:ilvl w:val="0"/>
                <w:numId w:val="36"/>
              </w:numPr>
              <w:ind w:left="851" w:hanging="851"/>
              <w:rPr>
                <w:noProof/>
                <w:snapToGrid w:val="0"/>
                <w:sz w:val="20"/>
                <w:szCs w:val="20"/>
              </w:rPr>
            </w:pPr>
            <w:r>
              <w:rPr>
                <w:noProof/>
                <w:snapToGrid w:val="0"/>
                <w:sz w:val="20"/>
                <w:szCs w:val="20"/>
              </w:rPr>
              <w:t>within the above limit, the value of all the materials of heading 8538 used does not exceed 10 %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30 %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8541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Diodes, transistors and similar semi-conductor devices, except wafers not yet cut into chips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25 % of the ex-works price of the product</w:t>
            </w: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8542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Electronic integrated circuits: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r>
              <w:rPr>
                <w:noProof/>
                <w:sz w:val="20"/>
                <w:szCs w:val="20"/>
              </w:rPr>
              <w:t>-</w:t>
            </w:r>
            <w:r>
              <w:rPr>
                <w:noProof/>
                <w:sz w:val="20"/>
                <w:szCs w:val="20"/>
              </w:rPr>
              <w:tab/>
              <w:t>Monolithic integrated circuits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w:t>
            </w:r>
          </w:p>
          <w:p>
            <w:pPr>
              <w:numPr>
                <w:ilvl w:val="0"/>
                <w:numId w:val="36"/>
              </w:numPr>
              <w:ind w:left="851" w:hanging="851"/>
              <w:rPr>
                <w:noProof/>
                <w:snapToGrid w:val="0"/>
                <w:sz w:val="20"/>
                <w:szCs w:val="20"/>
              </w:rPr>
            </w:pPr>
            <w:r>
              <w:rPr>
                <w:noProof/>
                <w:snapToGrid w:val="0"/>
                <w:sz w:val="20"/>
                <w:szCs w:val="20"/>
              </w:rPr>
              <w:t>the value of all the materials used does not exceed 40 % of the ex-works price of the product, and</w:t>
            </w:r>
          </w:p>
          <w:p>
            <w:pPr>
              <w:numPr>
                <w:ilvl w:val="0"/>
                <w:numId w:val="36"/>
              </w:numPr>
              <w:ind w:left="851" w:hanging="851"/>
              <w:rPr>
                <w:noProof/>
                <w:snapToGrid w:val="0"/>
                <w:sz w:val="20"/>
                <w:szCs w:val="20"/>
              </w:rPr>
            </w:pPr>
            <w:r>
              <w:rPr>
                <w:noProof/>
                <w:snapToGrid w:val="0"/>
                <w:sz w:val="20"/>
                <w:szCs w:val="20"/>
              </w:rPr>
              <w:t>within the above limit, the value of all the materials of headings 8541 and 8542 used does not exceed 10 % of the ex-works price of the product</w:t>
            </w:r>
          </w:p>
          <w:p>
            <w:pPr>
              <w:spacing w:before="100" w:beforeAutospacing="1" w:after="100" w:afterAutospacing="1"/>
              <w:rPr>
                <w:noProof/>
                <w:sz w:val="20"/>
                <w:szCs w:val="20"/>
              </w:rPr>
            </w:pPr>
            <w:r>
              <w:rPr>
                <w:noProof/>
                <w:sz w:val="20"/>
                <w:szCs w:val="20"/>
              </w:rPr>
              <w:t>OR</w:t>
            </w:r>
          </w:p>
          <w:p>
            <w:pPr>
              <w:spacing w:before="100" w:beforeAutospacing="1" w:after="100" w:afterAutospacing="1"/>
              <w:rPr>
                <w:noProof/>
                <w:sz w:val="20"/>
                <w:szCs w:val="20"/>
              </w:rPr>
            </w:pPr>
            <w:r>
              <w:rPr>
                <w:noProof/>
                <w:sz w:val="20"/>
                <w:szCs w:val="20"/>
              </w:rPr>
              <w:t>The operation of diffusion, in which integrated circuits are formed on a semi-conductor substrate by the selective introduction of an appropriate dopant</w:t>
            </w:r>
          </w:p>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25 %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1574"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 Multichips which are parts of machinery or apparatus, not specified or included elsewhere in this Chapter</w:t>
            </w:r>
          </w:p>
        </w:tc>
        <w:tc>
          <w:tcPr>
            <w:tcW w:w="1958"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z w:val="20"/>
                <w:szCs w:val="20"/>
              </w:rPr>
            </w:pPr>
          </w:p>
        </w:tc>
        <w:tc>
          <w:tcPr>
            <w:tcW w:w="1574"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szCs w:val="20"/>
              </w:rPr>
              <w:t>- Other</w:t>
            </w:r>
          </w:p>
          <w:p>
            <w:pPr>
              <w:spacing w:before="100" w:beforeAutospacing="1" w:after="100" w:afterAutospacing="1"/>
              <w:rPr>
                <w:noProof/>
                <w:sz w:val="20"/>
                <w:szCs w:val="20"/>
              </w:rPr>
            </w:pPr>
          </w:p>
          <w:p>
            <w:pPr>
              <w:rPr>
                <w:noProof/>
                <w:sz w:val="20"/>
                <w:szCs w:val="20"/>
              </w:rPr>
            </w:pPr>
          </w:p>
        </w:tc>
        <w:tc>
          <w:tcPr>
            <w:tcW w:w="1958"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szCs w:val="20"/>
              </w:rPr>
              <w:t>Manufacture in which:</w:t>
            </w:r>
          </w:p>
          <w:p>
            <w:pPr>
              <w:spacing w:before="100" w:beforeAutospacing="1" w:after="100" w:afterAutospacing="1"/>
              <w:rPr>
                <w:noProof/>
                <w:sz w:val="20"/>
                <w:szCs w:val="20"/>
              </w:rPr>
            </w:pPr>
            <w:r>
              <w:rPr>
                <w:noProof/>
                <w:sz w:val="20"/>
                <w:szCs w:val="20"/>
              </w:rPr>
              <w:t>— the value of all the materials used does not exceed 40 % of the ex-works price of the product, and</w:t>
            </w:r>
          </w:p>
          <w:p>
            <w:pPr>
              <w:rPr>
                <w:noProof/>
                <w:sz w:val="20"/>
                <w:szCs w:val="20"/>
              </w:rPr>
            </w:pPr>
            <w:r>
              <w:rPr>
                <w:noProof/>
                <w:sz w:val="20"/>
                <w:szCs w:val="20"/>
              </w:rPr>
              <w:t>— within the above limit, the value of all the materials of headings 8541 and 8542 used does not exceed 10 %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Manufacture in which the value of all the materials used does not exceed 25 %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8544</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8545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Carbon electrodes, carbon brushes, lamp carbons, battery carbons and other articles of graphite or other carbon, with or without metal, of a kind used for electrical purposes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8546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Electrical insulators of any material</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8547</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Insulating fittings for electrical machines, appliances or equipment, being fittings wholly of insulating materials apart from any minor components of metal (for example, threaded sockets) incorporated during moulding solely for purposes of assembly, other than insulators of heading 8546; electrical conduit tubing and joints therefor, of base metal lined with insulating material</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8548</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Waste and scrap of primary cells, primary batteries and electric accumulators; spent primary cells, spent primary batteries and spent electric accumulators; electrical parts of machinery or apparatus, not specified or included elsewhere in this Chapter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1574"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szCs w:val="20"/>
              </w:rPr>
              <w:t>- Electronic microassemblies</w:t>
            </w:r>
          </w:p>
          <w:p>
            <w:pPr>
              <w:rPr>
                <w:noProof/>
                <w:sz w:val="20"/>
                <w:szCs w:val="20"/>
              </w:rPr>
            </w:pPr>
          </w:p>
        </w:tc>
        <w:tc>
          <w:tcPr>
            <w:tcW w:w="1958"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szCs w:val="20"/>
              </w:rPr>
              <w:t>Manufacture in which:</w:t>
            </w:r>
          </w:p>
          <w:p>
            <w:pPr>
              <w:spacing w:before="100" w:beforeAutospacing="1" w:after="100" w:afterAutospacing="1"/>
              <w:rPr>
                <w:noProof/>
                <w:sz w:val="20"/>
                <w:szCs w:val="20"/>
              </w:rPr>
            </w:pPr>
            <w:r>
              <w:rPr>
                <w:noProof/>
                <w:sz w:val="20"/>
                <w:szCs w:val="20"/>
              </w:rPr>
              <w:t>— the value of all the materials used does not exceed 40 % of the ex-works price of the product, and</w:t>
            </w:r>
          </w:p>
          <w:p>
            <w:pPr>
              <w:rPr>
                <w:noProof/>
                <w:sz w:val="20"/>
                <w:szCs w:val="20"/>
              </w:rPr>
            </w:pPr>
            <w:r>
              <w:rPr>
                <w:noProof/>
                <w:sz w:val="20"/>
                <w:szCs w:val="20"/>
              </w:rPr>
              <w:t>— within the above limit, the value of all the materials of headings 8541 and 8542 used does not exceed 10 %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Manufacture in which the value of all the materials used does not exceed 25 %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1574"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86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Railway or tramway locomotives, rolling-stock and parts thereof; railway or tramway track fixtures and fittings and parts thereof; mechanical (including electro-mechanical) traffic signalling equipment of all kinds;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8608</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Railway or tramway track fixtures and fittings; mechanical (including electromechanical) signalling, safety or traffic control equipment for railways, tramways, roads, inland waterways, parking facilities, port installations or airfields; parts of the foregoing</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30 %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87</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Vehicles other than railway or tramway rolling-stock, and parts and accessories thereof;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8709</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Works trucks, self-propelled, not fitted with lifting or handling equipment, of the type used in factories, warehouses, dock areas or airports for short distance transport of goods; tractors of the type used on railway station platforms; parts of the foregoing vehicles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30 %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8710</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Tanks and other armoured fighting vehicles, motorised, whether or not fitted with weapons, and parts of such vehicles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30 % of the ex-works price of the product</w:t>
            </w: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8711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Motorcycles (including mopeds) and cycles fitted with an auxiliary motor, with or without side-cars; side-cars: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With reciprocating internal combustion piston engine of a cylinder capacity:</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 Not exceeding 50 cm</w:t>
            </w:r>
            <w:r>
              <w:rPr>
                <w:noProof/>
                <w:snapToGrid w:val="0"/>
                <w:sz w:val="20"/>
                <w:szCs w:val="20"/>
                <w:vertAlign w:val="superscript"/>
              </w:rPr>
              <w:t>3</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w:t>
            </w:r>
          </w:p>
          <w:p>
            <w:pPr>
              <w:numPr>
                <w:ilvl w:val="0"/>
                <w:numId w:val="36"/>
              </w:numPr>
              <w:ind w:left="851" w:hanging="851"/>
              <w:rPr>
                <w:noProof/>
                <w:snapToGrid w:val="0"/>
                <w:sz w:val="20"/>
                <w:szCs w:val="20"/>
              </w:rPr>
            </w:pPr>
            <w:r>
              <w:rPr>
                <w:noProof/>
                <w:snapToGrid w:val="0"/>
                <w:sz w:val="20"/>
                <w:szCs w:val="20"/>
              </w:rPr>
              <w:t>the value of all the materials used does not exceed 40 % of the ex-works price of the product, and</w:t>
            </w:r>
          </w:p>
          <w:p>
            <w:pPr>
              <w:numPr>
                <w:ilvl w:val="0"/>
                <w:numId w:val="36"/>
              </w:numPr>
              <w:ind w:left="851" w:hanging="851"/>
              <w:rPr>
                <w:noProof/>
                <w:snapToGrid w:val="0"/>
                <w:sz w:val="20"/>
                <w:szCs w:val="20"/>
              </w:rPr>
            </w:pPr>
            <w:r>
              <w:rPr>
                <w:noProof/>
                <w:snapToGrid w:val="0"/>
                <w:sz w:val="20"/>
                <w:szCs w:val="20"/>
              </w:rPr>
              <w:t>the value of all the non-originating materials used does not exceed the value of all the originating materials used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20 % of the ex-works price of the product</w:t>
            </w: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 Exceeding 50 cm</w:t>
            </w:r>
            <w:r>
              <w:rPr>
                <w:noProof/>
                <w:snapToGrid w:val="0"/>
                <w:sz w:val="20"/>
                <w:szCs w:val="20"/>
                <w:vertAlign w:val="superscript"/>
              </w:rPr>
              <w:t>3</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w:t>
            </w:r>
          </w:p>
          <w:p>
            <w:pPr>
              <w:numPr>
                <w:ilvl w:val="0"/>
                <w:numId w:val="36"/>
              </w:numPr>
              <w:ind w:left="851" w:hanging="851"/>
              <w:rPr>
                <w:noProof/>
                <w:snapToGrid w:val="0"/>
                <w:sz w:val="20"/>
                <w:szCs w:val="20"/>
              </w:rPr>
            </w:pPr>
            <w:r>
              <w:rPr>
                <w:noProof/>
                <w:snapToGrid w:val="0"/>
                <w:sz w:val="20"/>
                <w:szCs w:val="20"/>
              </w:rPr>
              <w:t>the value of all the materials used does not exceed 40 % of the ex-works price of the product, and</w:t>
            </w:r>
          </w:p>
          <w:p>
            <w:pPr>
              <w:numPr>
                <w:ilvl w:val="0"/>
                <w:numId w:val="36"/>
              </w:numPr>
              <w:ind w:left="851" w:hanging="851"/>
              <w:rPr>
                <w:noProof/>
                <w:snapToGrid w:val="0"/>
                <w:sz w:val="20"/>
                <w:szCs w:val="20"/>
              </w:rPr>
            </w:pPr>
            <w:r>
              <w:rPr>
                <w:noProof/>
                <w:snapToGrid w:val="0"/>
                <w:sz w:val="20"/>
                <w:szCs w:val="20"/>
              </w:rPr>
              <w:t>the value of all the non-originating materials used does not exceed the value of all the originating materials used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25 % of the ex-works price of the product</w:t>
            </w: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w:t>
            </w:r>
          </w:p>
          <w:p>
            <w:pPr>
              <w:numPr>
                <w:ilvl w:val="0"/>
                <w:numId w:val="36"/>
              </w:numPr>
              <w:ind w:left="851" w:hanging="851"/>
              <w:rPr>
                <w:noProof/>
                <w:snapToGrid w:val="0"/>
                <w:sz w:val="20"/>
                <w:szCs w:val="20"/>
              </w:rPr>
            </w:pPr>
            <w:r>
              <w:rPr>
                <w:noProof/>
                <w:snapToGrid w:val="0"/>
                <w:sz w:val="20"/>
                <w:szCs w:val="20"/>
              </w:rPr>
              <w:t>the value of all the materials used does not exceed 40 % of the ex-works price of the product, and</w:t>
            </w:r>
          </w:p>
          <w:p>
            <w:pPr>
              <w:numPr>
                <w:ilvl w:val="0"/>
                <w:numId w:val="36"/>
              </w:numPr>
              <w:ind w:left="851" w:hanging="851"/>
              <w:rPr>
                <w:noProof/>
                <w:snapToGrid w:val="0"/>
                <w:sz w:val="20"/>
                <w:szCs w:val="20"/>
              </w:rPr>
            </w:pPr>
            <w:r>
              <w:rPr>
                <w:noProof/>
                <w:snapToGrid w:val="0"/>
                <w:sz w:val="20"/>
                <w:szCs w:val="20"/>
              </w:rPr>
              <w:t>the value of all the non-originating materials used does not exceed the value of all the originating materials used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30 %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8712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Bicycles without ball bearings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those of heading 8714</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30 %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8715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Baby carriages and parts thereof</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30 %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8716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Trailers and semi-trailers; other vehicles, not mechanically propelled; parts thereof</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30 %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88</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Aircraft, spacecraft, and parts thereof;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8804</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Rotochutes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including other materials of heading 8804</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8805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Aircraft launching gear; deck-arrestor or similar gear; ground flying trainers; parts of the foregoing articles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30 %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Chapter 89</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Ships, boats and floating structures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 However, hulls of heading 8906 may not be used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90</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Optical, photographic, cinematographic, measuring, checking, precision, medical or surgical instruments and apparatus; parts and accessories thereof;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30 %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9001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Optical fibres and optical fibre bundles; optical fibre cables other than those of heading 8544; sheets and plates of polarizing material; lenses (including contact lenses), prisms, mirrors and other optical elements, of any material, unmounted, other than such elements of glass not optically worked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9002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Lenses, prisms, mirrors and other optical elements, of any material, mounted, being parts of or fittings for instruments or apparatus, other than such elements of glass not optically worked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9004</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Spectacles, goggles and the like, corrective, protective or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9005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Binoculars, monoculars, other optical telescopes, and mountings therefor, except for astronomical refracting telescopes and mountings therefor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w:t>
            </w:r>
          </w:p>
          <w:p>
            <w:pPr>
              <w:numPr>
                <w:ilvl w:val="0"/>
                <w:numId w:val="36"/>
              </w:numPr>
              <w:ind w:left="851" w:hanging="851"/>
              <w:rPr>
                <w:noProof/>
                <w:snapToGrid w:val="0"/>
                <w:sz w:val="20"/>
                <w:szCs w:val="20"/>
              </w:rPr>
            </w:pPr>
            <w:r>
              <w:rPr>
                <w:noProof/>
                <w:snapToGrid w:val="0"/>
                <w:sz w:val="20"/>
                <w:szCs w:val="20"/>
              </w:rPr>
              <w:t>in which the value of all the materials used does not exceed 40 % of the ex-works price of the product; and</w:t>
            </w:r>
          </w:p>
          <w:p>
            <w:pPr>
              <w:numPr>
                <w:ilvl w:val="0"/>
                <w:numId w:val="36"/>
              </w:numPr>
              <w:ind w:left="851" w:hanging="851"/>
              <w:rPr>
                <w:noProof/>
                <w:snapToGrid w:val="0"/>
                <w:sz w:val="20"/>
                <w:szCs w:val="20"/>
              </w:rPr>
            </w:pPr>
            <w:r>
              <w:rPr>
                <w:noProof/>
                <w:snapToGrid w:val="0"/>
                <w:sz w:val="20"/>
                <w:szCs w:val="20"/>
              </w:rPr>
              <w:t>in which the value of all the non-originating materials used does not exceed the value of all the originating materials used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30 %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9006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Photographic (other than cinematographic) cameras; photographic flashlight apparatus and flashbulbs other than electrically ignited flashbulbs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w:t>
            </w:r>
          </w:p>
          <w:p>
            <w:pPr>
              <w:numPr>
                <w:ilvl w:val="0"/>
                <w:numId w:val="36"/>
              </w:numPr>
              <w:ind w:left="851" w:hanging="851"/>
              <w:rPr>
                <w:noProof/>
                <w:snapToGrid w:val="0"/>
                <w:sz w:val="20"/>
                <w:szCs w:val="20"/>
              </w:rPr>
            </w:pPr>
            <w:r>
              <w:rPr>
                <w:noProof/>
                <w:snapToGrid w:val="0"/>
                <w:sz w:val="20"/>
                <w:szCs w:val="20"/>
              </w:rPr>
              <w:t>in which the value of all the materials used does not exceed 40 % of the ex-works price of the product, and</w:t>
            </w:r>
          </w:p>
          <w:p>
            <w:pPr>
              <w:numPr>
                <w:ilvl w:val="0"/>
                <w:numId w:val="36"/>
              </w:numPr>
              <w:ind w:left="851" w:hanging="851"/>
              <w:rPr>
                <w:noProof/>
                <w:snapToGrid w:val="0"/>
                <w:sz w:val="20"/>
                <w:szCs w:val="20"/>
              </w:rPr>
            </w:pPr>
            <w:r>
              <w:rPr>
                <w:noProof/>
                <w:snapToGrid w:val="0"/>
                <w:sz w:val="20"/>
                <w:szCs w:val="20"/>
              </w:rPr>
              <w:t>in which the value of all the non-originating materials used does not exceed the value of all the originating materials used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30 %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9007</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Cinematographic cameras and projectors, whether or not incorporating sound recording or reproducing apparatus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w:t>
            </w:r>
          </w:p>
          <w:p>
            <w:pPr>
              <w:numPr>
                <w:ilvl w:val="0"/>
                <w:numId w:val="36"/>
              </w:numPr>
              <w:ind w:left="851" w:hanging="851"/>
              <w:rPr>
                <w:noProof/>
                <w:snapToGrid w:val="0"/>
                <w:sz w:val="20"/>
                <w:szCs w:val="20"/>
              </w:rPr>
            </w:pPr>
            <w:r>
              <w:rPr>
                <w:noProof/>
                <w:snapToGrid w:val="0"/>
                <w:sz w:val="20"/>
                <w:szCs w:val="20"/>
              </w:rPr>
              <w:t>in which the value of all the materials used does not exceed 40 % of the ex-works price of the product, and</w:t>
            </w:r>
          </w:p>
          <w:p>
            <w:pPr>
              <w:numPr>
                <w:ilvl w:val="0"/>
                <w:numId w:val="36"/>
              </w:numPr>
              <w:ind w:left="851" w:hanging="851"/>
              <w:rPr>
                <w:noProof/>
                <w:snapToGrid w:val="0"/>
                <w:sz w:val="20"/>
                <w:szCs w:val="20"/>
              </w:rPr>
            </w:pPr>
            <w:r>
              <w:rPr>
                <w:noProof/>
                <w:snapToGrid w:val="0"/>
                <w:sz w:val="20"/>
                <w:szCs w:val="20"/>
              </w:rPr>
              <w:t>in which the value of all the non-originating materials used does not exceed the value of all the originating materials used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30 %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9011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Compound optical microscopes, including those for photomicrography, cinephotomicrography or microprojection</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w:t>
            </w:r>
          </w:p>
          <w:p>
            <w:pPr>
              <w:numPr>
                <w:ilvl w:val="0"/>
                <w:numId w:val="36"/>
              </w:numPr>
              <w:ind w:left="851" w:hanging="851"/>
              <w:rPr>
                <w:noProof/>
                <w:snapToGrid w:val="0"/>
                <w:sz w:val="20"/>
                <w:szCs w:val="20"/>
              </w:rPr>
            </w:pPr>
            <w:r>
              <w:rPr>
                <w:noProof/>
                <w:snapToGrid w:val="0"/>
                <w:sz w:val="20"/>
                <w:szCs w:val="20"/>
              </w:rPr>
              <w:t>in which the value of all the materials used does not exceed 40 % of the ex-works price of the product, and</w:t>
            </w:r>
          </w:p>
          <w:p>
            <w:pPr>
              <w:numPr>
                <w:ilvl w:val="0"/>
                <w:numId w:val="36"/>
              </w:numPr>
              <w:ind w:left="851" w:hanging="851"/>
              <w:rPr>
                <w:noProof/>
                <w:snapToGrid w:val="0"/>
                <w:sz w:val="20"/>
                <w:szCs w:val="20"/>
              </w:rPr>
            </w:pPr>
            <w:r>
              <w:rPr>
                <w:noProof/>
                <w:snapToGrid w:val="0"/>
                <w:sz w:val="20"/>
                <w:szCs w:val="20"/>
              </w:rPr>
              <w:t>in which the value of all the non-originating materials used does not exceed the value of all the originating materials used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30 %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9014</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Other navigational instruments and appliances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9015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Surveying (including photogrammetrical surveying), hydrographic, oceanographic, hydrological, meteorological or geophysical instruments and appliances, excluding compasses; rangefinders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9016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Balances of a sensitivity of 5 cg or better, with or without weights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9017</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Drawing, marking-out or mathematical calculating instruments (for example, drafting machines, pantographs, protractors, drawing sets, slide rules, disc calculators); instruments for measuring length, for use in the hand (for example, measuring rods and tapes, micrometers, callipers), not specified or included elsewhere in this Chapter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9018</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Instruments and appliances used in medical, surgical, dental or veterinary sciences, including scintigraphic apparatus, other electro-medical apparatus and sight-testing instruments: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Dentists' chairs incorporating dental appliances or dentists' spittoons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including other materials of heading 9018</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25 %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9019</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Mechano-therapy appliances; massage apparatus; psychological aptitude-testing apparatus; ozone therapy, oxygen therapy, aerosol therapy, artificial respiration or other therapeutic respiration apparatus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25 %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9020</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Other breathing appliances and gas masks, excluding protective masks having neither mechanical parts nor replaceable filters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25 %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9024</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Machines and appliances for testing the hardness, strength, compressibility, elasticity or other mechanical properties of materials (for example, metals, wood, textiles, paper, plastics)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9025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Hydrometers and similar floating instruments, thermometers, pyrometers, barometers, hygrometers and psychrometers, recording or not, and any combination of these instruments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9026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Instruments and apparatus for measuring or checking the flow, level, pressure or other variables of liquids or gases (for example, flow meters, level gauges, manometers, heat meters), excluding instruments and apparatus of heading 9014, 9015, 9028 or 9032</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9027</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Instruments and apparatus for physical or chemical analysis (for example, polarimeters, refractometers, spectrometers, gas or smoke analysis apparatus); instruments and apparatus for measuring or checking viscosity, porosity, expansion, surface tension or the like; instruments and apparatus for measuring or checking quantities of heat, sound or light (including exposure meters); microtomes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9028</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Gas, liquid or electricity supply or production meters, including calibrating meters therefor: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Parts and accessories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w:t>
            </w:r>
          </w:p>
          <w:p>
            <w:pPr>
              <w:numPr>
                <w:ilvl w:val="0"/>
                <w:numId w:val="36"/>
              </w:numPr>
              <w:ind w:left="851" w:hanging="851"/>
              <w:rPr>
                <w:noProof/>
                <w:snapToGrid w:val="0"/>
                <w:sz w:val="20"/>
                <w:szCs w:val="20"/>
              </w:rPr>
            </w:pPr>
            <w:r>
              <w:rPr>
                <w:noProof/>
                <w:snapToGrid w:val="0"/>
                <w:sz w:val="20"/>
                <w:szCs w:val="20"/>
              </w:rPr>
              <w:t>the value of all the materials used does not exceed 40 % of the ex-works price of the product, and</w:t>
            </w:r>
          </w:p>
          <w:p>
            <w:pPr>
              <w:numPr>
                <w:ilvl w:val="0"/>
                <w:numId w:val="36"/>
              </w:numPr>
              <w:ind w:left="851" w:hanging="851"/>
              <w:rPr>
                <w:noProof/>
                <w:snapToGrid w:val="0"/>
                <w:sz w:val="20"/>
                <w:szCs w:val="20"/>
              </w:rPr>
            </w:pPr>
            <w:r>
              <w:rPr>
                <w:noProof/>
                <w:snapToGrid w:val="0"/>
                <w:sz w:val="20"/>
                <w:szCs w:val="20"/>
              </w:rPr>
              <w:t>the value of all the non-originating materials used does not exceed the value of all the originating materials used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30 %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9029</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Revolution counters, production counters, taximeters, mileometers, pedometers and the like; speed indicators and tachometers, other than those of heading 9014 or 9015; stroboscopes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9030</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Oscilloscopes, spectrum analysers and other instruments and apparatus for measuring or checking electrical quantities, excluding meters of heading 9028; instruments and apparatus for measuring or detecting alpha, beta, gamma, X-ray, cosmic or other ionising radiations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9031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Measuring or checking instruments, appliances and machines, not specified or included elsewhere in this Chapter; profile projectors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9032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Automatic regulating or controlling instruments and apparatus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9033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Parts and accessories (not specified or included elsewhere in this Chapter) for machines, appliances, instruments or apparatus of Chapter 90</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91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Clocks and watches and parts thereof;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9105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Other clocks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w:t>
            </w:r>
          </w:p>
          <w:p>
            <w:pPr>
              <w:numPr>
                <w:ilvl w:val="0"/>
                <w:numId w:val="36"/>
              </w:numPr>
              <w:ind w:left="851" w:hanging="851"/>
              <w:rPr>
                <w:noProof/>
                <w:snapToGrid w:val="0"/>
                <w:sz w:val="20"/>
                <w:szCs w:val="20"/>
              </w:rPr>
            </w:pPr>
            <w:r>
              <w:rPr>
                <w:noProof/>
                <w:snapToGrid w:val="0"/>
                <w:sz w:val="20"/>
                <w:szCs w:val="20"/>
              </w:rPr>
              <w:t>the value of all the materials used does not exceed 40 % of the ex-works price of the product, and</w:t>
            </w:r>
          </w:p>
          <w:p>
            <w:pPr>
              <w:numPr>
                <w:ilvl w:val="0"/>
                <w:numId w:val="36"/>
              </w:numPr>
              <w:ind w:left="851" w:hanging="851"/>
              <w:rPr>
                <w:noProof/>
                <w:snapToGrid w:val="0"/>
                <w:sz w:val="20"/>
                <w:szCs w:val="20"/>
              </w:rPr>
            </w:pPr>
            <w:r>
              <w:rPr>
                <w:noProof/>
                <w:snapToGrid w:val="0"/>
                <w:sz w:val="20"/>
                <w:szCs w:val="20"/>
              </w:rPr>
              <w:t>the value of all the non-originating materials used does not exceed the value of all the originating materials used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30 %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9109</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Clock movements, complete and assembled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w:t>
            </w:r>
          </w:p>
          <w:p>
            <w:pPr>
              <w:numPr>
                <w:ilvl w:val="0"/>
                <w:numId w:val="36"/>
              </w:numPr>
              <w:ind w:left="851" w:hanging="851"/>
              <w:rPr>
                <w:noProof/>
                <w:snapToGrid w:val="0"/>
                <w:sz w:val="20"/>
                <w:szCs w:val="20"/>
              </w:rPr>
            </w:pPr>
            <w:r>
              <w:rPr>
                <w:noProof/>
                <w:snapToGrid w:val="0"/>
                <w:sz w:val="20"/>
                <w:szCs w:val="20"/>
              </w:rPr>
              <w:t>the value of all the materials used does not exceed 40 % of the ex-works price of the product, and</w:t>
            </w:r>
          </w:p>
          <w:p>
            <w:pPr>
              <w:numPr>
                <w:ilvl w:val="0"/>
                <w:numId w:val="36"/>
              </w:numPr>
              <w:ind w:left="851" w:hanging="851"/>
              <w:rPr>
                <w:noProof/>
                <w:snapToGrid w:val="0"/>
                <w:sz w:val="20"/>
                <w:szCs w:val="20"/>
              </w:rPr>
            </w:pPr>
            <w:r>
              <w:rPr>
                <w:noProof/>
                <w:snapToGrid w:val="0"/>
                <w:sz w:val="20"/>
                <w:szCs w:val="20"/>
              </w:rPr>
              <w:t>the value of all the non-originating materials used does not exceed the value of all the originating materials used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30 %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9110</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Complete watch or clock movements, unassembled or partly assembled (movement sets); incomplete watch or clock movements, assembled; rough watch or clock movements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w:t>
            </w:r>
          </w:p>
          <w:p>
            <w:pPr>
              <w:numPr>
                <w:ilvl w:val="0"/>
                <w:numId w:val="36"/>
              </w:numPr>
              <w:ind w:left="851" w:hanging="851"/>
              <w:rPr>
                <w:noProof/>
                <w:snapToGrid w:val="0"/>
                <w:sz w:val="20"/>
                <w:szCs w:val="20"/>
              </w:rPr>
            </w:pPr>
            <w:r>
              <w:rPr>
                <w:noProof/>
                <w:snapToGrid w:val="0"/>
                <w:sz w:val="20"/>
                <w:szCs w:val="20"/>
              </w:rPr>
              <w:t>the value of all the materials used does not exceed 40 % of the ex-works price of the product, and</w:t>
            </w:r>
          </w:p>
          <w:p>
            <w:pPr>
              <w:numPr>
                <w:ilvl w:val="0"/>
                <w:numId w:val="36"/>
              </w:numPr>
              <w:ind w:left="851" w:hanging="851"/>
              <w:rPr>
                <w:noProof/>
                <w:snapToGrid w:val="0"/>
                <w:sz w:val="20"/>
                <w:szCs w:val="20"/>
              </w:rPr>
            </w:pPr>
            <w:r>
              <w:rPr>
                <w:noProof/>
                <w:snapToGrid w:val="0"/>
                <w:sz w:val="20"/>
                <w:szCs w:val="20"/>
              </w:rPr>
              <w:t>within the above limit, the value of all the materials of heading 9114 used does not exceed 10 %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30 %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9111</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Watch cases and parts thereof</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30 %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9112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Clock cases and cases of a similar type for other goods of this Chapter, and parts thereof</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30 % of the ex-works price of the product</w:t>
            </w:r>
          </w:p>
        </w:tc>
      </w:tr>
      <w:tr>
        <w:tc>
          <w:tcPr>
            <w:tcW w:w="691"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9113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Watch straps, watch bands and watch bracelets, and parts thereof:</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Of base metal, whether or not gold- or silver-plated, or of metal clad with precious metal</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lang w:val="en-US"/>
              </w:rPr>
            </w:pP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Chapter 92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Musical instruments; parts and accessories of such articles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Chapter 93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Arms and ammunition; parts and accessories thereof</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94</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Furniture; bedding, mattresses, mattress supports, cushions and similar stuffed furnishings; lamps and lighting fittings, not elsewhere specified or included; illuminated signs, illuminated name-plates and the like; prefabricated buildings;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9401 and ex 9403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Base metal furniture, incorporating unstuffed cotton cloth of a weight of 300 g/m</w:t>
            </w:r>
            <w:r>
              <w:rPr>
                <w:noProof/>
                <w:snapToGrid w:val="0"/>
                <w:sz w:val="20"/>
                <w:szCs w:val="20"/>
                <w:vertAlign w:val="superscript"/>
              </w:rPr>
              <w:t>2</w:t>
            </w:r>
            <w:r>
              <w:rPr>
                <w:noProof/>
                <w:snapToGrid w:val="0"/>
                <w:sz w:val="20"/>
                <w:szCs w:val="20"/>
              </w:rPr>
              <w:t xml:space="preserve"> or less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p>
            <w:pPr>
              <w:rPr>
                <w:noProof/>
                <w:snapToGrid w:val="0"/>
                <w:sz w:val="20"/>
                <w:szCs w:val="20"/>
              </w:rPr>
            </w:pPr>
            <w:r>
              <w:rPr>
                <w:noProof/>
                <w:snapToGrid w:val="0"/>
                <w:sz w:val="20"/>
                <w:szCs w:val="20"/>
              </w:rPr>
              <w:t>or</w:t>
            </w:r>
          </w:p>
          <w:p>
            <w:pPr>
              <w:rPr>
                <w:noProof/>
                <w:snapToGrid w:val="0"/>
                <w:sz w:val="20"/>
                <w:szCs w:val="20"/>
              </w:rPr>
            </w:pPr>
            <w:r>
              <w:rPr>
                <w:noProof/>
                <w:snapToGrid w:val="0"/>
                <w:sz w:val="20"/>
                <w:szCs w:val="20"/>
              </w:rPr>
              <w:t>Manufacture from cotton cloth already made up in a form ready for use with materials of heading 9401 or 9403, provided that:</w:t>
            </w:r>
          </w:p>
          <w:p>
            <w:pPr>
              <w:numPr>
                <w:ilvl w:val="0"/>
                <w:numId w:val="36"/>
              </w:numPr>
              <w:ind w:left="851" w:hanging="851"/>
              <w:rPr>
                <w:noProof/>
                <w:snapToGrid w:val="0"/>
                <w:sz w:val="20"/>
                <w:szCs w:val="20"/>
              </w:rPr>
            </w:pPr>
            <w:r>
              <w:rPr>
                <w:noProof/>
                <w:snapToGrid w:val="0"/>
                <w:sz w:val="20"/>
                <w:szCs w:val="20"/>
              </w:rPr>
              <w:t>the value of the cloth does not exceed 25 % of the ex-works price of the product, and</w:t>
            </w:r>
          </w:p>
          <w:p>
            <w:pPr>
              <w:numPr>
                <w:ilvl w:val="0"/>
                <w:numId w:val="36"/>
              </w:numPr>
              <w:ind w:left="851" w:hanging="851"/>
              <w:rPr>
                <w:noProof/>
                <w:snapToGrid w:val="0"/>
                <w:sz w:val="20"/>
                <w:szCs w:val="20"/>
              </w:rPr>
            </w:pPr>
            <w:r>
              <w:rPr>
                <w:noProof/>
                <w:snapToGrid w:val="0"/>
                <w:sz w:val="20"/>
                <w:szCs w:val="20"/>
              </w:rPr>
              <w:t>all the other materials used are originating and are classified in a heading other than heading 9401 or 9403</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40 % of the ex-works price of the product</w:t>
            </w: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9405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Lamps and lighting fittings including searchlights and spotlights and parts thereof, not elsewhere specified or included; illuminated signs, illuminated name-plates and the like, having a permanently fixed light source, and parts thereof not elsewhere specified or included</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9406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Prefabricated buildings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95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Toys, games and sports requisites; parts and accessories thereof;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9503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 Other toys; reduced-size (‘scale’) models and similar recreational models, working or not; puzzles of all kinds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ind w:left="851"/>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9506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Golf clubs and parts thereof</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 However, roughly-shaped blocks for making golf-club heads may be used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Chapter 96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Miscellaneous manufactured articles; except for: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9601 and ex 9602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Articles of animal, vegetable or mineral carving materials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‘worked’ carving materials of the same heading as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9603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Brooms and brushes (except for besoms and the like and brushes made from marten or squirrel hair), hand-operated mechanical floor sweepers, not motorised, paint pads and rollers, squeegees and mops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9605</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Travel sets for personal toilet, sewing or shoe or clothes cleaning</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Each item in the set must satisfy the rule which would apply to it if it were not included in the set. However, non-originating articles may be incorporated, provided that their total value does not exceed 15 % of the ex-works price of the set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9606</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Buttons, press-fasteners, snap-fasteners and press-studs, button moulds and other parts of these articles; button blanks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9608</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Ball-point pens; felt-tipped and other porous-tipped pens and markers; fountain pens, stylograph pens and other pens; duplicating stylos; propelling or sliding pencils; pen-holders, pencil-holders and similar holders; parts (including caps and clips) of the foregoing articles, other than those of heading 9609</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 However, nibs or nib-points of the same heading as the product may be used</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9612</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Typewriter or similar ribbons, inked or otherwise prepared for giving impressions, whether or not on spools or in cartridges; ink-pads, whether or not inked, with or without boxes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w:t>
            </w:r>
          </w:p>
          <w:p>
            <w:pPr>
              <w:numPr>
                <w:ilvl w:val="0"/>
                <w:numId w:val="36"/>
              </w:numPr>
              <w:ind w:left="851" w:hanging="851"/>
              <w:rPr>
                <w:noProof/>
                <w:snapToGrid w:val="0"/>
                <w:sz w:val="20"/>
                <w:szCs w:val="20"/>
              </w:rPr>
            </w:pPr>
            <w:r>
              <w:rPr>
                <w:noProof/>
                <w:snapToGrid w:val="0"/>
                <w:sz w:val="20"/>
                <w:szCs w:val="20"/>
              </w:rPr>
              <w:t>from materials of any heading, except that of the product, and</w:t>
            </w:r>
          </w:p>
          <w:p>
            <w:pPr>
              <w:numPr>
                <w:ilvl w:val="0"/>
                <w:numId w:val="36"/>
              </w:numPr>
              <w:ind w:left="851" w:hanging="851"/>
              <w:rPr>
                <w:noProof/>
                <w:snapToGrid w:val="0"/>
                <w:sz w:val="20"/>
                <w:szCs w:val="20"/>
              </w:rPr>
            </w:pPr>
            <w:r>
              <w:rPr>
                <w:noProof/>
                <w:snapToGrid w:val="0"/>
                <w:sz w:val="20"/>
                <w:szCs w:val="20"/>
              </w:rPr>
              <w:t>in which the value of all the materials used does not exceed 50 %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numPr>
                <w:ilvl w:val="0"/>
                <w:numId w:val="36"/>
              </w:numPr>
              <w:ind w:left="851" w:hanging="851"/>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9613</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Lighters with piezo-igniter</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in which the value of all the materials of heading 9613 used does not exceed 30 % of the ex-works price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ex 9614</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Smoking pipes and pipe bowls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roughly-shaped blocks</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6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Chapter 97</w:t>
            </w:r>
          </w:p>
        </w:tc>
        <w:tc>
          <w:tcPr>
            <w:tcW w:w="15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Works of art, collectors' pieces and antiques</w:t>
            </w:r>
          </w:p>
        </w:tc>
        <w:tc>
          <w:tcPr>
            <w:tcW w:w="1958"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szCs w:val="20"/>
              </w:rPr>
              <w:t>Manufacture from materials of any heading, except that of the product</w:t>
            </w:r>
          </w:p>
        </w:tc>
        <w:tc>
          <w:tcPr>
            <w:tcW w:w="777"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bl>
    <w:p>
      <w:pPr>
        <w:pStyle w:val="Title"/>
        <w:rPr>
          <w:noProof/>
        </w:rPr>
      </w:pPr>
    </w:p>
    <w:p>
      <w:pPr>
        <w:pStyle w:val="Subtitle"/>
        <w:rPr>
          <w:rFonts w:ascii="Times New Roman" w:hAnsi="Times New Roman" w:cs="Times New Roman"/>
          <w:b/>
          <w:bCs/>
          <w:smallCaps/>
          <w:noProof/>
          <w:kern w:val="28"/>
          <w:sz w:val="28"/>
          <w:szCs w:val="28"/>
        </w:rPr>
      </w:pPr>
      <w:r>
        <w:rPr>
          <w:noProof/>
        </w:rPr>
        <w:br w:type="page"/>
      </w:r>
      <w:bookmarkStart w:id="65" w:name="_Toc406675936"/>
      <w:bookmarkStart w:id="66" w:name="_Toc406767551"/>
      <w:bookmarkStart w:id="67" w:name="_Toc413251358"/>
      <w:r>
        <w:rPr>
          <w:rFonts w:ascii="Times New Roman" w:hAnsi="Times New Roman" w:cs="Times New Roman"/>
          <w:b/>
          <w:bCs/>
          <w:smallCaps/>
          <w:noProof/>
          <w:kern w:val="28"/>
          <w:sz w:val="28"/>
          <w:szCs w:val="28"/>
        </w:rPr>
        <w:t>A</w:t>
      </w:r>
      <w:r>
        <w:rPr>
          <w:rFonts w:ascii="Times New Roman" w:hAnsi="Times New Roman" w:cs="Times New Roman" w:hint="eastAsia"/>
          <w:b/>
          <w:bCs/>
          <w:smallCaps/>
          <w:noProof/>
          <w:kern w:val="28"/>
          <w:sz w:val="28"/>
          <w:szCs w:val="28"/>
        </w:rPr>
        <w:t>nnex</w:t>
      </w:r>
      <w:r>
        <w:rPr>
          <w:rFonts w:ascii="Times New Roman" w:hAnsi="Times New Roman" w:cs="Times New Roman"/>
          <w:b/>
          <w:bCs/>
          <w:smallCaps/>
          <w:noProof/>
          <w:kern w:val="28"/>
          <w:sz w:val="28"/>
          <w:szCs w:val="28"/>
        </w:rPr>
        <w:t xml:space="preserve"> 22-13</w:t>
      </w:r>
      <w:bookmarkEnd w:id="65"/>
      <w:bookmarkEnd w:id="66"/>
      <w:r>
        <w:rPr>
          <w:rFonts w:ascii="Times New Roman" w:hAnsi="Times New Roman" w:cs="Times New Roman"/>
          <w:b/>
          <w:bCs/>
          <w:smallCaps/>
          <w:noProof/>
          <w:kern w:val="28"/>
          <w:sz w:val="28"/>
          <w:szCs w:val="28"/>
        </w:rPr>
        <w:t xml:space="preserve"> – DA</w:t>
      </w:r>
      <w:bookmarkStart w:id="68" w:name="_Toc406675937"/>
      <w:bookmarkStart w:id="69" w:name="_Toc406767552"/>
    </w:p>
    <w:p>
      <w:pPr>
        <w:pStyle w:val="Subtitle"/>
        <w:rPr>
          <w:rFonts w:ascii="Times New Roman" w:hAnsi="Times New Roman" w:cs="Times New Roman"/>
          <w:b/>
          <w:bCs/>
          <w:smallCaps/>
          <w:noProof/>
          <w:kern w:val="28"/>
          <w:sz w:val="28"/>
          <w:szCs w:val="28"/>
        </w:rPr>
      </w:pPr>
      <w:r>
        <w:rPr>
          <w:rFonts w:ascii="Times New Roman" w:hAnsi="Times New Roman" w:cs="Times New Roman"/>
          <w:b/>
          <w:bCs/>
          <w:smallCaps/>
          <w:noProof/>
          <w:kern w:val="28"/>
          <w:sz w:val="28"/>
          <w:szCs w:val="28"/>
        </w:rPr>
        <w:t>Invoice declaration</w:t>
      </w:r>
      <w:bookmarkEnd w:id="67"/>
      <w:bookmarkEnd w:id="68"/>
      <w:bookmarkEnd w:id="69"/>
    </w:p>
    <w:p>
      <w:pPr>
        <w:pStyle w:val="AnnexszamUCC"/>
        <w:rPr>
          <w:rFonts w:eastAsia="TimesNewRomanPSMT-Identity-H" w:hint="eastAsia"/>
          <w:noProof/>
          <w:lang w:val="en-US"/>
        </w:rPr>
      </w:pPr>
    </w:p>
    <w:p>
      <w:pPr>
        <w:autoSpaceDE w:val="0"/>
        <w:autoSpaceDN w:val="0"/>
        <w:adjustRightInd w:val="0"/>
        <w:spacing w:after="240"/>
        <w:rPr>
          <w:rFonts w:eastAsia="TimesNewRomanPSMT-Identity-H"/>
          <w:noProof/>
          <w:lang w:val="en-US"/>
        </w:rPr>
      </w:pPr>
      <w:r>
        <w:rPr>
          <w:rFonts w:eastAsia="TimesNewRomanPSMT-Identity-H"/>
          <w:noProof/>
          <w:lang w:val="en-US"/>
        </w:rPr>
        <w:t>The invoice declaration, the text of which is given below, must be made out in accordance with the footnotes. However, the footnotes do not have to be reproduced.</w:t>
      </w:r>
    </w:p>
    <w:p>
      <w:pPr>
        <w:autoSpaceDE w:val="0"/>
        <w:autoSpaceDN w:val="0"/>
        <w:adjustRightInd w:val="0"/>
        <w:spacing w:after="240"/>
        <w:jc w:val="center"/>
        <w:rPr>
          <w:rFonts w:eastAsia="TimesNewRomanPSMT-Identity-H"/>
          <w:i/>
          <w:noProof/>
          <w:lang w:val="en-US"/>
        </w:rPr>
      </w:pPr>
      <w:r>
        <w:rPr>
          <w:rFonts w:eastAsia="TimesNewRomanPSMT-Identity-H"/>
          <w:i/>
          <w:noProof/>
          <w:lang w:val="en-US"/>
        </w:rPr>
        <w:t>Spanish Version</w:t>
      </w:r>
    </w:p>
    <w:p>
      <w:pPr>
        <w:autoSpaceDE w:val="0"/>
        <w:autoSpaceDN w:val="0"/>
        <w:adjustRightInd w:val="0"/>
        <w:spacing w:after="240"/>
        <w:rPr>
          <w:rFonts w:eastAsia="TimesNewRomanPSMT-Identity-H"/>
          <w:noProof/>
          <w:lang w:val="da-DK"/>
        </w:rPr>
      </w:pPr>
      <w:r>
        <w:rPr>
          <w:rFonts w:eastAsia="TimesNewRomanPSMT-Identity-H"/>
          <w:noProof/>
          <w:lang w:val="es-ES"/>
        </w:rPr>
        <w:t xml:space="preserve">El exportador de los productos incluidos en el presente documento (autorización aduanera n° . . . (')) declara que, salvo indicación en sentido contrario, estos productos gozan de un origen preferencial . . . </w:t>
      </w:r>
      <w:r>
        <w:rPr>
          <w:rFonts w:eastAsia="TimesNewRomanPSMT-Identity-H"/>
          <w:noProof/>
          <w:lang w:val="da-DK"/>
        </w:rPr>
        <w:t>(2).</w:t>
      </w:r>
    </w:p>
    <w:p>
      <w:pPr>
        <w:autoSpaceDE w:val="0"/>
        <w:autoSpaceDN w:val="0"/>
        <w:adjustRightInd w:val="0"/>
        <w:spacing w:after="240"/>
        <w:jc w:val="center"/>
        <w:rPr>
          <w:rFonts w:eastAsia="TimesNewRomanPSMT-Identity-H"/>
          <w:i/>
          <w:noProof/>
          <w:lang w:val="da-DK"/>
        </w:rPr>
      </w:pPr>
      <w:r>
        <w:rPr>
          <w:rFonts w:eastAsia="TimesNewRomanPSMT-Identity-H"/>
          <w:i/>
          <w:noProof/>
          <w:lang w:val="da-DK"/>
        </w:rPr>
        <w:t>Danish Version</w:t>
      </w:r>
    </w:p>
    <w:p>
      <w:pPr>
        <w:autoSpaceDE w:val="0"/>
        <w:autoSpaceDN w:val="0"/>
        <w:adjustRightInd w:val="0"/>
        <w:spacing w:after="240"/>
        <w:rPr>
          <w:rFonts w:eastAsia="TimesNewRomanPSMT-Identity-H"/>
          <w:noProof/>
          <w:lang w:val="de-DE"/>
        </w:rPr>
      </w:pPr>
      <w:r>
        <w:rPr>
          <w:rFonts w:eastAsia="TimesNewRomanPSMT-Identity-H"/>
          <w:noProof/>
          <w:lang w:val="da-DK"/>
        </w:rPr>
        <w:t xml:space="preserve">Eksportøren af varer, der er omfattet af nærværende dokument (toldmyndighedernes tilladelse nr. ... (')), erklærer, at varerne, medmindre andet tydeligt er angivet, har præferenceoprindelse i . . . </w:t>
      </w:r>
      <w:r>
        <w:rPr>
          <w:rFonts w:eastAsia="TimesNewRomanPSMT-Identity-H"/>
          <w:noProof/>
          <w:lang w:val="de-DE"/>
        </w:rPr>
        <w:t>(2).</w:t>
      </w:r>
    </w:p>
    <w:p>
      <w:pPr>
        <w:autoSpaceDE w:val="0"/>
        <w:autoSpaceDN w:val="0"/>
        <w:adjustRightInd w:val="0"/>
        <w:spacing w:after="240"/>
        <w:jc w:val="center"/>
        <w:rPr>
          <w:rFonts w:eastAsia="TimesNewRomanPSMT-Identity-H"/>
          <w:i/>
          <w:noProof/>
          <w:lang w:val="de-DE"/>
        </w:rPr>
      </w:pPr>
      <w:r>
        <w:rPr>
          <w:rFonts w:eastAsia="TimesNewRomanPSMT-Identity-H"/>
          <w:i/>
          <w:noProof/>
          <w:lang w:val="de-DE"/>
        </w:rPr>
        <w:t>German Version</w:t>
      </w:r>
    </w:p>
    <w:p>
      <w:pPr>
        <w:autoSpaceDE w:val="0"/>
        <w:autoSpaceDN w:val="0"/>
        <w:adjustRightInd w:val="0"/>
        <w:spacing w:after="240"/>
        <w:rPr>
          <w:rFonts w:eastAsia="TimesNewRomanPSMT-Identity-H"/>
          <w:noProof/>
          <w:lang w:val="el-GR"/>
        </w:rPr>
      </w:pPr>
      <w:r>
        <w:rPr>
          <w:rFonts w:eastAsia="TimesNewRomanPSMT-Identity-H"/>
          <w:noProof/>
          <w:lang w:val="de-DE"/>
        </w:rPr>
        <w:t xml:space="preserve">Der Ausführer (Ermächtigter Ausführer ; Bewilligungs-Nr. . . . (')) der Waren, auf die sich dieses Handels-papier bezieht, erklärt, daß diese Waren, soweit nicht anderes angegeben, präferenzbegünstigte . . . </w:t>
      </w:r>
      <w:r>
        <w:rPr>
          <w:rFonts w:eastAsia="TimesNewRomanPSMT-Identity-H"/>
          <w:noProof/>
          <w:lang w:val="el-GR"/>
        </w:rPr>
        <w:t xml:space="preserve">(2) </w:t>
      </w:r>
      <w:r>
        <w:rPr>
          <w:rFonts w:eastAsia="TimesNewRomanPSMT-Identity-H"/>
          <w:noProof/>
          <w:lang w:val="de-DE"/>
        </w:rPr>
        <w:t>Ursprungswaren</w:t>
      </w:r>
      <w:r>
        <w:rPr>
          <w:rFonts w:eastAsia="TimesNewRomanPSMT-Identity-H"/>
          <w:noProof/>
          <w:lang w:val="el-GR"/>
        </w:rPr>
        <w:t xml:space="preserve"> </w:t>
      </w:r>
      <w:r>
        <w:rPr>
          <w:rFonts w:eastAsia="TimesNewRomanPSMT-Identity-H"/>
          <w:noProof/>
          <w:lang w:val="de-DE"/>
        </w:rPr>
        <w:t>sind</w:t>
      </w:r>
      <w:r>
        <w:rPr>
          <w:rFonts w:eastAsia="TimesNewRomanPSMT-Identity-H"/>
          <w:noProof/>
          <w:lang w:val="el-GR"/>
        </w:rPr>
        <w:t>.</w:t>
      </w:r>
    </w:p>
    <w:p>
      <w:pPr>
        <w:autoSpaceDE w:val="0"/>
        <w:autoSpaceDN w:val="0"/>
        <w:adjustRightInd w:val="0"/>
        <w:spacing w:after="240"/>
        <w:jc w:val="center"/>
        <w:rPr>
          <w:rFonts w:eastAsia="TimesNewRomanPSMT-Identity-H"/>
          <w:i/>
          <w:noProof/>
          <w:lang w:val="el-GR"/>
        </w:rPr>
      </w:pPr>
      <w:r>
        <w:rPr>
          <w:rFonts w:eastAsia="TimesNewRomanPSMT-Identity-H"/>
          <w:i/>
          <w:noProof/>
          <w:lang w:val="en-US"/>
        </w:rPr>
        <w:t>Greek</w:t>
      </w:r>
      <w:r>
        <w:rPr>
          <w:rFonts w:eastAsia="TimesNewRomanPSMT-Identity-H"/>
          <w:i/>
          <w:noProof/>
          <w:lang w:val="el-GR"/>
        </w:rPr>
        <w:t xml:space="preserve"> </w:t>
      </w:r>
      <w:r>
        <w:rPr>
          <w:rFonts w:eastAsia="TimesNewRomanPSMT-Identity-H"/>
          <w:i/>
          <w:noProof/>
          <w:lang w:val="en-US"/>
        </w:rPr>
        <w:t>Version</w:t>
      </w:r>
    </w:p>
    <w:p>
      <w:pPr>
        <w:autoSpaceDE w:val="0"/>
        <w:autoSpaceDN w:val="0"/>
        <w:adjustRightInd w:val="0"/>
        <w:spacing w:after="240"/>
        <w:rPr>
          <w:rFonts w:eastAsia="TimesNewRomanPSMT-Identity-H"/>
          <w:noProof/>
        </w:rPr>
      </w:pPr>
      <w:r>
        <w:rPr>
          <w:rFonts w:eastAsia="TimesNewRomanPSMT-Identity-H"/>
          <w:noProof/>
          <w:lang w:val="el-GR"/>
        </w:rPr>
        <w:t xml:space="preserve">0 εξαγωγέας των προϊόντων που καλύπτονται από το παρόν έγγραφο (άδεια τελωνείου υπ' αριθ. . . . (')) δηλώνει ότι, εκτός εάν δηλώνεται σαφώς άλλως, τα προϊόντα αυτά είναι προτιμησιακής καταγωγής . . . </w:t>
      </w:r>
      <w:r>
        <w:rPr>
          <w:rFonts w:eastAsia="TimesNewRomanPSMT-Identity-H"/>
          <w:noProof/>
        </w:rPr>
        <w:t>(2).</w:t>
      </w:r>
    </w:p>
    <w:p>
      <w:pPr>
        <w:autoSpaceDE w:val="0"/>
        <w:autoSpaceDN w:val="0"/>
        <w:adjustRightInd w:val="0"/>
        <w:spacing w:after="240"/>
        <w:jc w:val="center"/>
        <w:rPr>
          <w:rFonts w:eastAsia="TimesNewRomanPSMT-Identity-H"/>
          <w:i/>
          <w:noProof/>
          <w:lang w:val="en-US"/>
        </w:rPr>
      </w:pPr>
      <w:r>
        <w:rPr>
          <w:rFonts w:eastAsia="TimesNewRomanPSMT-Identity-H"/>
          <w:i/>
          <w:noProof/>
          <w:lang w:val="en-US"/>
        </w:rPr>
        <w:t>English Version</w:t>
      </w:r>
    </w:p>
    <w:p>
      <w:pPr>
        <w:autoSpaceDE w:val="0"/>
        <w:autoSpaceDN w:val="0"/>
        <w:adjustRightInd w:val="0"/>
        <w:spacing w:after="240"/>
        <w:rPr>
          <w:rFonts w:eastAsia="TimesNewRomanPSMT-Identity-H"/>
          <w:noProof/>
          <w:lang w:val="fr-BE"/>
        </w:rPr>
      </w:pPr>
      <w:r>
        <w:rPr>
          <w:rFonts w:eastAsia="TimesNewRomanPSMT-Identity-H"/>
          <w:noProof/>
          <w:lang w:val="en-US"/>
        </w:rPr>
        <w:t xml:space="preserve">The exporter of the products covered by this document (customs authorization No . . . (')) declares that, except where otherwise clearly indicated, these products are of . . . </w:t>
      </w:r>
      <w:r>
        <w:rPr>
          <w:rFonts w:eastAsia="TimesNewRomanPSMT-Identity-H"/>
          <w:noProof/>
          <w:lang w:val="fr-BE"/>
        </w:rPr>
        <w:t>(2) preferential origin.</w:t>
      </w:r>
    </w:p>
    <w:p>
      <w:pPr>
        <w:autoSpaceDE w:val="0"/>
        <w:autoSpaceDN w:val="0"/>
        <w:adjustRightInd w:val="0"/>
        <w:spacing w:after="240"/>
        <w:jc w:val="center"/>
        <w:rPr>
          <w:rFonts w:eastAsia="TimesNewRomanPSMT-Identity-H"/>
          <w:i/>
          <w:noProof/>
          <w:lang w:val="fr-BE"/>
        </w:rPr>
      </w:pPr>
      <w:r>
        <w:rPr>
          <w:rFonts w:eastAsia="TimesNewRomanPSMT-Identity-H"/>
          <w:i/>
          <w:noProof/>
          <w:lang w:val="fr-BE"/>
        </w:rPr>
        <w:t>French Version</w:t>
      </w:r>
    </w:p>
    <w:p>
      <w:pPr>
        <w:autoSpaceDE w:val="0"/>
        <w:autoSpaceDN w:val="0"/>
        <w:adjustRightInd w:val="0"/>
        <w:spacing w:after="240"/>
        <w:rPr>
          <w:rFonts w:eastAsia="TimesNewRomanPSMT-Identity-H"/>
          <w:noProof/>
          <w:lang w:val="it-IT"/>
        </w:rPr>
      </w:pPr>
      <w:r>
        <w:rPr>
          <w:rFonts w:eastAsia="TimesNewRomanPSMT-Identity-H"/>
          <w:noProof/>
          <w:lang w:val="fr-BE"/>
        </w:rPr>
        <w:t xml:space="preserve">L'exportateur des produits couverts par le présent document (autorisation douanière n° . . . (')) déclare que, sauf indication claire du contraire, ces produits ont l'origine préférentielle . . . </w:t>
      </w:r>
      <w:r>
        <w:rPr>
          <w:rFonts w:eastAsia="TimesNewRomanPSMT-Identity-H"/>
          <w:noProof/>
          <w:lang w:val="it-IT"/>
        </w:rPr>
        <w:t>(2).</w:t>
      </w:r>
    </w:p>
    <w:p>
      <w:pPr>
        <w:autoSpaceDE w:val="0"/>
        <w:autoSpaceDN w:val="0"/>
        <w:adjustRightInd w:val="0"/>
        <w:spacing w:after="240"/>
        <w:jc w:val="center"/>
        <w:rPr>
          <w:rFonts w:eastAsia="TimesNewRomanPSMT-Identity-H"/>
          <w:i/>
          <w:noProof/>
          <w:lang w:val="it-IT"/>
        </w:rPr>
      </w:pPr>
      <w:r>
        <w:rPr>
          <w:rFonts w:eastAsia="TimesNewRomanPSMT-Identity-H"/>
          <w:i/>
          <w:noProof/>
          <w:lang w:val="it-IT"/>
        </w:rPr>
        <w:t>Italian Version</w:t>
      </w:r>
    </w:p>
    <w:p>
      <w:pPr>
        <w:autoSpaceDE w:val="0"/>
        <w:autoSpaceDN w:val="0"/>
        <w:adjustRightInd w:val="0"/>
        <w:spacing w:after="240"/>
        <w:rPr>
          <w:rFonts w:eastAsia="TimesNewRomanPSMT-Identity-H"/>
          <w:noProof/>
          <w:lang w:val="nl-NL"/>
        </w:rPr>
      </w:pPr>
      <w:r>
        <w:rPr>
          <w:rFonts w:eastAsia="TimesNewRomanPSMT-Identity-H"/>
          <w:noProof/>
          <w:lang w:val="it-IT"/>
        </w:rPr>
        <w:t xml:space="preserve">L'esportatore delle merci contemplate nel presente documento (autorizzazione doganale n. . . . (')) dichiara che, salvo indicazióne contraria, le merci sono di origine preferenziale . . . </w:t>
      </w:r>
      <w:r>
        <w:rPr>
          <w:rFonts w:eastAsia="TimesNewRomanPSMT-Identity-H"/>
          <w:noProof/>
          <w:lang w:val="nl-NL"/>
        </w:rPr>
        <w:t>(2).</w:t>
      </w:r>
    </w:p>
    <w:p>
      <w:pPr>
        <w:keepNext/>
        <w:autoSpaceDE w:val="0"/>
        <w:autoSpaceDN w:val="0"/>
        <w:adjustRightInd w:val="0"/>
        <w:spacing w:after="240"/>
        <w:jc w:val="center"/>
        <w:rPr>
          <w:rFonts w:eastAsia="TimesNewRomanPSMT-Identity-H"/>
          <w:i/>
          <w:noProof/>
          <w:lang w:val="nl-NL"/>
        </w:rPr>
      </w:pPr>
      <w:r>
        <w:rPr>
          <w:rFonts w:eastAsia="TimesNewRomanPSMT-Identity-H"/>
          <w:i/>
          <w:noProof/>
          <w:lang w:val="nl-NL"/>
        </w:rPr>
        <w:t>Dutch Version</w:t>
      </w:r>
    </w:p>
    <w:p>
      <w:pPr>
        <w:autoSpaceDE w:val="0"/>
        <w:autoSpaceDN w:val="0"/>
        <w:adjustRightInd w:val="0"/>
        <w:spacing w:after="240"/>
        <w:rPr>
          <w:rFonts w:eastAsia="TimesNewRomanPSMT-Identity-H"/>
          <w:noProof/>
          <w:lang w:val="nl-NL"/>
        </w:rPr>
      </w:pPr>
      <w:r>
        <w:rPr>
          <w:rFonts w:eastAsia="TimesNewRomanPSMT-Identity-H"/>
          <w:noProof/>
          <w:lang w:val="nl-NL"/>
        </w:rPr>
        <w:t>De exporteur van de goederen waarop dit document van toepassing is (douanevergunning nr. ... (')), verklaart dat, behoudens uitdrukkelijke andersluidende vermelding, deze goederen van preferentiële . . . oorsprong zijn (2).</w:t>
      </w:r>
    </w:p>
    <w:p>
      <w:pPr>
        <w:autoSpaceDE w:val="0"/>
        <w:autoSpaceDN w:val="0"/>
        <w:adjustRightInd w:val="0"/>
        <w:spacing w:after="240"/>
        <w:jc w:val="center"/>
        <w:rPr>
          <w:rFonts w:eastAsia="TimesNewRomanPSMT-Identity-H"/>
          <w:i/>
          <w:noProof/>
          <w:lang w:val="pt-PT"/>
        </w:rPr>
      </w:pPr>
      <w:r>
        <w:rPr>
          <w:rFonts w:eastAsia="TimesNewRomanPSMT-Identity-H"/>
          <w:i/>
          <w:noProof/>
          <w:lang w:val="pt-PT"/>
        </w:rPr>
        <w:t>Portugese Version</w:t>
      </w:r>
    </w:p>
    <w:p>
      <w:pPr>
        <w:autoSpaceDE w:val="0"/>
        <w:autoSpaceDN w:val="0"/>
        <w:adjustRightInd w:val="0"/>
        <w:spacing w:after="240"/>
        <w:rPr>
          <w:rFonts w:eastAsia="TimesNewRomanPSMT-Identity-H"/>
          <w:noProof/>
          <w:lang w:val="fi-FI"/>
        </w:rPr>
      </w:pPr>
      <w:r>
        <w:rPr>
          <w:rFonts w:eastAsia="TimesNewRomanPSMT-Identity-H"/>
          <w:noProof/>
          <w:lang w:val="pt-PT"/>
        </w:rPr>
        <w:t xml:space="preserve">O abaixo assinado, exportador dos produtos cobertos pelo presente documento (autorização aduaneira n° . . . (')), declara que, salvo expressamente indicado em contrário, estes produtos são de origem preferencial . . . </w:t>
      </w:r>
      <w:r>
        <w:rPr>
          <w:rFonts w:eastAsia="TimesNewRomanPSMT-Identity-H"/>
          <w:noProof/>
          <w:lang w:val="fi-FI"/>
        </w:rPr>
        <w:t>(2).</w:t>
      </w:r>
    </w:p>
    <w:p>
      <w:pPr>
        <w:autoSpaceDE w:val="0"/>
        <w:autoSpaceDN w:val="0"/>
        <w:adjustRightInd w:val="0"/>
        <w:spacing w:after="240"/>
        <w:jc w:val="center"/>
        <w:rPr>
          <w:rFonts w:eastAsia="TimesNewRomanPSMT-Identity-H"/>
          <w:i/>
          <w:noProof/>
          <w:lang w:val="fi-FI"/>
        </w:rPr>
      </w:pPr>
      <w:r>
        <w:rPr>
          <w:rFonts w:eastAsia="TimesNewRomanPSMT-Identity-H"/>
          <w:i/>
          <w:noProof/>
          <w:lang w:val="fi-FI"/>
        </w:rPr>
        <w:t>Finnish Version</w:t>
      </w:r>
    </w:p>
    <w:p>
      <w:pPr>
        <w:autoSpaceDE w:val="0"/>
        <w:autoSpaceDN w:val="0"/>
        <w:adjustRightInd w:val="0"/>
        <w:spacing w:after="240"/>
        <w:rPr>
          <w:rFonts w:eastAsia="TimesNewRomanPSMT-Identity-H"/>
          <w:noProof/>
          <w:lang w:val="fi-FI"/>
        </w:rPr>
      </w:pPr>
      <w:r>
        <w:rPr>
          <w:rFonts w:eastAsia="TimesNewRomanPSMT-Identity-H"/>
          <w:noProof/>
          <w:lang w:val="fi-FI"/>
        </w:rPr>
        <w:t>Tässä asiakirjassa mainittujen tuotteiden viejä (tullin lupan:o . . . (')) ilmoittaa, että nämä tuotteet ovat, ellei toisin ole selvästi merkitty, etuuskohteluun oikeutettuja . . . alkuperätuotteita (2).</w:t>
      </w:r>
    </w:p>
    <w:p>
      <w:pPr>
        <w:autoSpaceDE w:val="0"/>
        <w:autoSpaceDN w:val="0"/>
        <w:adjustRightInd w:val="0"/>
        <w:spacing w:after="240"/>
        <w:jc w:val="center"/>
        <w:rPr>
          <w:rFonts w:eastAsia="TimesNewRomanPSMT-Identity-H"/>
          <w:i/>
          <w:noProof/>
          <w:lang w:val="sv-SE"/>
        </w:rPr>
      </w:pPr>
      <w:r>
        <w:rPr>
          <w:rFonts w:eastAsia="TimesNewRomanPSMT-Identity-H"/>
          <w:i/>
          <w:noProof/>
          <w:lang w:val="sv-SE"/>
        </w:rPr>
        <w:t>Swedish Version</w:t>
      </w:r>
    </w:p>
    <w:p>
      <w:pPr>
        <w:autoSpaceDE w:val="0"/>
        <w:autoSpaceDN w:val="0"/>
        <w:adjustRightInd w:val="0"/>
        <w:spacing w:after="240"/>
        <w:rPr>
          <w:rFonts w:eastAsia="TimesNewRomanPSMT-Identity-H"/>
          <w:noProof/>
          <w:lang w:val="sv-SE"/>
        </w:rPr>
      </w:pPr>
      <w:r>
        <w:rPr>
          <w:rFonts w:eastAsia="TimesNewRomanPSMT-Identity-H"/>
          <w:noProof/>
          <w:lang w:val="sv-SE"/>
        </w:rPr>
        <w:t>Exportören av de varor som omfattas av detta dokument (tullmyndighetens tillstånd nr. ... (')) försäkrar att dessa varor, om inte annat tydligt markerats, har förmånsberättigande . . . ursprung (2).</w:t>
      </w:r>
    </w:p>
    <w:p>
      <w:pPr>
        <w:rPr>
          <w:noProof/>
        </w:rPr>
      </w:pPr>
      <w:r>
        <w:rPr>
          <w:noProof/>
          <w:lang w:val="en-US"/>
        </w:rPr>
        <w:drawing>
          <wp:inline distT="0" distB="0" distL="0" distR="0">
            <wp:extent cx="5943600" cy="509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5092700"/>
                    </a:xfrm>
                    <a:prstGeom prst="rect">
                      <a:avLst/>
                    </a:prstGeom>
                    <a:noFill/>
                    <a:ln>
                      <a:noFill/>
                    </a:ln>
                  </pic:spPr>
                </pic:pic>
              </a:graphicData>
            </a:graphic>
          </wp:inline>
        </w:drawing>
      </w:r>
    </w:p>
    <w:p>
      <w:pPr>
        <w:pStyle w:val="Subtitle"/>
        <w:rPr>
          <w:noProof/>
        </w:rPr>
      </w:pPr>
      <w:r>
        <w:rPr>
          <w:noProof/>
        </w:rPr>
        <w:br w:type="page"/>
      </w:r>
    </w:p>
    <w:p>
      <w:pPr>
        <w:spacing w:before="0"/>
        <w:jc w:val="left"/>
        <w:rPr>
          <w:rFonts w:eastAsia="Calibri"/>
          <w:noProof/>
          <w:szCs w:val="24"/>
        </w:rPr>
      </w:pPr>
      <w:r>
        <w:rPr>
          <w:noProof/>
        </w:rPr>
        <w:br w:type="page"/>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NewRomanPS">
    <w:altName w:val="Arial Unicode MS"/>
    <w:panose1 w:val="00000000000000000000"/>
    <w:charset w:val="80"/>
    <w:family w:val="auto"/>
    <w:notTrueType/>
    <w:pitch w:val="default"/>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TimesNewRoman+20">
    <w:altName w:val="MS Mincho"/>
    <w:panose1 w:val="00000000000000000000"/>
    <w:charset w:val="80"/>
    <w:family w:val="auto"/>
    <w:notTrueType/>
    <w:pitch w:val="default"/>
    <w:sig w:usb0="00000001" w:usb1="08070000" w:usb2="00000010" w:usb3="00000000" w:csb0="00020000" w:csb1="00000000"/>
  </w:font>
  <w:font w:name="TimesNewRomanPSMT-Identity-H">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rPr>
          <w:sz w:val="16"/>
          <w:szCs w:val="16"/>
        </w:rPr>
        <w:tab/>
        <w:t>See additional explanatory Note 5(b) to Chapter 27 of the Combined Nomenclature.</w:t>
      </w:r>
    </w:p>
  </w:footnote>
  <w:footnote w:id="2">
    <w:p>
      <w:pPr>
        <w:pStyle w:val="FootnoteText"/>
      </w:pPr>
      <w:r>
        <w:rPr>
          <w:rStyle w:val="FootnoteReference"/>
        </w:rPr>
        <w:footnoteRef/>
      </w:r>
      <w:r>
        <w:rPr>
          <w:sz w:val="16"/>
          <w:szCs w:val="16"/>
        </w:rPr>
        <w:tab/>
        <w:t>See additional explanatory Note 4(b) to Chapter 27 of the Combined Nomenclature.</w:t>
      </w:r>
    </w:p>
  </w:footnote>
  <w:footnote w:id="3">
    <w:p>
      <w:pPr>
        <w:pStyle w:val="FootnoteText"/>
      </w:pPr>
      <w:r>
        <w:rPr>
          <w:rStyle w:val="FootnoteReference"/>
        </w:rPr>
        <w:footnoteRef/>
      </w:r>
      <w:r>
        <w:tab/>
      </w:r>
      <w:r>
        <w:rPr>
          <w:sz w:val="16"/>
          <w:szCs w:val="16"/>
        </w:rPr>
        <w:t xml:space="preserve">See Introductory Note 4.2. </w:t>
      </w:r>
    </w:p>
  </w:footnote>
  <w:footnote w:id="4">
    <w:p>
      <w:pPr>
        <w:pStyle w:val="FootnoteText"/>
      </w:pPr>
      <w:r>
        <w:rPr>
          <w:rStyle w:val="FootnoteReference"/>
        </w:rPr>
        <w:footnoteRef/>
      </w:r>
      <w:r>
        <w:tab/>
      </w:r>
      <w:r>
        <w:rPr>
          <w:sz w:val="16"/>
          <w:szCs w:val="16"/>
        </w:rPr>
        <w:t>See Introductory Note 4.2.</w:t>
      </w:r>
    </w:p>
  </w:footnote>
  <w:footnote w:id="5">
    <w:p>
      <w:pPr>
        <w:pStyle w:val="FootnoteText"/>
      </w:pPr>
      <w:r>
        <w:rPr>
          <w:rStyle w:val="FootnoteReference"/>
        </w:rPr>
        <w:footnoteRef/>
      </w:r>
      <w:r>
        <w:tab/>
      </w:r>
      <w:r>
        <w:rPr>
          <w:sz w:val="16"/>
          <w:szCs w:val="16"/>
        </w:rPr>
        <w:t>See Introductory Note 4.2.</w:t>
      </w:r>
    </w:p>
  </w:footnote>
  <w:footnote w:id="6">
    <w:p>
      <w:pPr>
        <w:pStyle w:val="FootnoteText"/>
      </w:pPr>
      <w:r>
        <w:rPr>
          <w:rStyle w:val="FootnoteReference"/>
        </w:rPr>
        <w:footnoteRef/>
      </w:r>
      <w:r>
        <w:tab/>
      </w:r>
      <w:r>
        <w:rPr>
          <w:sz w:val="16"/>
          <w:szCs w:val="16"/>
        </w:rPr>
        <w:t>See Introductory Note 4.2.</w:t>
      </w:r>
    </w:p>
  </w:footnote>
  <w:footnote w:id="7">
    <w:p>
      <w:pPr>
        <w:pStyle w:val="FootnoteText"/>
      </w:pPr>
      <w:r>
        <w:rPr>
          <w:rStyle w:val="FootnoteReference"/>
        </w:rPr>
        <w:footnoteRef/>
      </w:r>
      <w:r>
        <w:tab/>
      </w:r>
      <w:r>
        <w:rPr>
          <w:sz w:val="16"/>
          <w:szCs w:val="16"/>
        </w:rPr>
        <w:t>See Introductory Note 4.2.</w:t>
      </w:r>
    </w:p>
  </w:footnote>
  <w:footnote w:id="8">
    <w:p>
      <w:pPr>
        <w:pStyle w:val="FootnoteText"/>
      </w:pPr>
      <w:r>
        <w:rPr>
          <w:rStyle w:val="FootnoteReference"/>
        </w:rPr>
        <w:footnoteRef/>
      </w:r>
      <w:r>
        <w:rPr>
          <w:sz w:val="16"/>
          <w:szCs w:val="16"/>
        </w:rPr>
        <w:tab/>
        <w:t>See Introductory Note 4.2.</w:t>
      </w:r>
    </w:p>
  </w:footnote>
  <w:footnote w:id="9">
    <w:p>
      <w:pPr>
        <w:pStyle w:val="FootnoteText"/>
      </w:pPr>
      <w:r>
        <w:rPr>
          <w:rStyle w:val="FootnoteReference"/>
        </w:rPr>
        <w:footnoteRef/>
      </w:r>
      <w:r>
        <w:tab/>
      </w:r>
      <w:r>
        <w:rPr>
          <w:sz w:val="16"/>
          <w:szCs w:val="16"/>
        </w:rPr>
        <w:t>See Introductory Note 4.2.</w:t>
      </w:r>
    </w:p>
  </w:footnote>
  <w:footnote w:id="10">
    <w:p>
      <w:pPr>
        <w:pStyle w:val="FootnoteText"/>
      </w:pPr>
      <w:r>
        <w:rPr>
          <w:rStyle w:val="FootnoteReference"/>
        </w:rPr>
        <w:footnoteRef/>
      </w:r>
      <w:r>
        <w:tab/>
      </w:r>
      <w:r>
        <w:rPr>
          <w:sz w:val="16"/>
          <w:szCs w:val="16"/>
        </w:rPr>
        <w:t>See Introductory Note 4.2.</w:t>
      </w:r>
    </w:p>
  </w:footnote>
  <w:footnote w:id="11">
    <w:p>
      <w:pPr>
        <w:pStyle w:val="FootnoteText"/>
      </w:pPr>
      <w:r>
        <w:rPr>
          <w:rStyle w:val="FootnoteReference"/>
        </w:rPr>
        <w:footnoteRef/>
      </w:r>
      <w:r>
        <w:tab/>
      </w:r>
      <w:r>
        <w:rPr>
          <w:sz w:val="16"/>
          <w:szCs w:val="16"/>
        </w:rPr>
        <w:t>See Introductory Note 4.2.</w:t>
      </w:r>
    </w:p>
  </w:footnote>
  <w:footnote w:id="12">
    <w:p>
      <w:pPr>
        <w:pStyle w:val="FootnoteText"/>
      </w:pPr>
      <w:r>
        <w:rPr>
          <w:rStyle w:val="FootnoteReference"/>
        </w:rPr>
        <w:footnoteRef/>
      </w:r>
      <w:r>
        <w:tab/>
      </w:r>
      <w:r>
        <w:rPr>
          <w:sz w:val="16"/>
          <w:szCs w:val="16"/>
        </w:rPr>
        <w:t>See Introductory Note 4.2.</w:t>
      </w:r>
    </w:p>
  </w:footnote>
  <w:footnote w:id="13">
    <w:p>
      <w:pPr>
        <w:pStyle w:val="FootnoteText"/>
      </w:pPr>
      <w:r>
        <w:rPr>
          <w:rStyle w:val="FootnoteReference"/>
        </w:rPr>
        <w:footnoteRef/>
      </w:r>
      <w:r>
        <w:tab/>
      </w:r>
      <w:r>
        <w:rPr>
          <w:sz w:val="16"/>
          <w:szCs w:val="16"/>
        </w:rPr>
        <w:t>See Introductory Note 4.2.</w:t>
      </w:r>
    </w:p>
  </w:footnote>
  <w:footnote w:id="14">
    <w:p>
      <w:pPr>
        <w:pStyle w:val="FootnoteText"/>
      </w:pPr>
      <w:r>
        <w:rPr>
          <w:rStyle w:val="FootnoteReference"/>
        </w:rPr>
        <w:footnoteRef/>
      </w:r>
      <w:r>
        <w:tab/>
      </w:r>
      <w:r>
        <w:rPr>
          <w:sz w:val="16"/>
          <w:szCs w:val="16"/>
        </w:rPr>
        <w:t>See Introductory Note 4.2.</w:t>
      </w:r>
    </w:p>
  </w:footnote>
  <w:footnote w:id="15">
    <w:p>
      <w:pPr>
        <w:pStyle w:val="FootnoteText"/>
      </w:pPr>
      <w:r>
        <w:rPr>
          <w:rStyle w:val="FootnoteReference"/>
        </w:rPr>
        <w:footnoteRef/>
      </w:r>
      <w:r>
        <w:tab/>
      </w:r>
      <w:r>
        <w:rPr>
          <w:sz w:val="16"/>
          <w:szCs w:val="16"/>
        </w:rPr>
        <w:t>See Introductory Note 4.2.</w:t>
      </w:r>
    </w:p>
  </w:footnote>
  <w:footnote w:id="16">
    <w:p>
      <w:pPr>
        <w:pStyle w:val="FootnoteText"/>
      </w:pPr>
      <w:r>
        <w:rPr>
          <w:rStyle w:val="FootnoteReference"/>
        </w:rPr>
        <w:footnoteRef/>
      </w:r>
      <w:r>
        <w:rPr>
          <w:sz w:val="16"/>
          <w:szCs w:val="16"/>
        </w:rPr>
        <w:tab/>
        <w:t>For the special conditions relating to “specific processes”, see Introductory Notes 8.1 and 8.3.</w:t>
      </w:r>
    </w:p>
  </w:footnote>
  <w:footnote w:id="17">
    <w:p>
      <w:pPr>
        <w:pStyle w:val="FootnoteText"/>
      </w:pPr>
      <w:r>
        <w:rPr>
          <w:rStyle w:val="FootnoteReference"/>
        </w:rPr>
        <w:footnoteRef/>
      </w:r>
      <w:r>
        <w:rPr>
          <w:sz w:val="16"/>
          <w:szCs w:val="16"/>
        </w:rPr>
        <w:tab/>
        <w:t>For the special conditions relating to “specific processes”, see Introductory Note 8.2.</w:t>
      </w:r>
    </w:p>
  </w:footnote>
  <w:footnote w:id="18">
    <w:p>
      <w:pPr>
        <w:pStyle w:val="FootnoteText"/>
      </w:pPr>
      <w:r>
        <w:rPr>
          <w:rStyle w:val="FootnoteReference"/>
        </w:rPr>
        <w:footnoteRef/>
      </w:r>
      <w:r>
        <w:rPr>
          <w:sz w:val="16"/>
          <w:szCs w:val="16"/>
        </w:rPr>
        <w:tab/>
        <w:t>For the special conditions relating to “specific processes”, see Introductory Note 8.2.</w:t>
      </w:r>
    </w:p>
  </w:footnote>
  <w:footnote w:id="19">
    <w:p>
      <w:pPr>
        <w:pStyle w:val="FootnoteText"/>
      </w:pPr>
      <w:r>
        <w:rPr>
          <w:rStyle w:val="FootnoteReference"/>
        </w:rPr>
        <w:footnoteRef/>
      </w:r>
      <w:r>
        <w:rPr>
          <w:sz w:val="16"/>
          <w:szCs w:val="16"/>
        </w:rPr>
        <w:tab/>
        <w:t>For the special conditions relating to “specific processes”, see Introductory Note 8.2.</w:t>
      </w:r>
    </w:p>
  </w:footnote>
  <w:footnote w:id="20">
    <w:p>
      <w:pPr>
        <w:pStyle w:val="FootnoteText"/>
      </w:pPr>
      <w:r>
        <w:rPr>
          <w:rStyle w:val="FootnoteReference"/>
        </w:rPr>
        <w:footnoteRef/>
      </w:r>
      <w:r>
        <w:rPr>
          <w:sz w:val="16"/>
          <w:szCs w:val="16"/>
        </w:rPr>
        <w:tab/>
        <w:t>For the special conditions relating to “specific processes”, see Introductory Notes 8.1 and 8.3.</w:t>
      </w:r>
    </w:p>
  </w:footnote>
  <w:footnote w:id="21">
    <w:p>
      <w:pPr>
        <w:pStyle w:val="FootnoteText"/>
      </w:pPr>
      <w:r>
        <w:rPr>
          <w:rStyle w:val="FootnoteReference"/>
        </w:rPr>
        <w:footnoteRef/>
      </w:r>
      <w:r>
        <w:rPr>
          <w:sz w:val="16"/>
          <w:szCs w:val="16"/>
        </w:rPr>
        <w:tab/>
        <w:t>A "group" is regarded as any part of the heading separated from the rest by a semi-colon.</w:t>
      </w:r>
    </w:p>
  </w:footnote>
  <w:footnote w:id="22">
    <w:p>
      <w:pPr>
        <w:pStyle w:val="FootnoteText"/>
      </w:pPr>
      <w:r>
        <w:rPr>
          <w:rStyle w:val="FootnoteReference"/>
        </w:rPr>
        <w:footnoteRef/>
      </w:r>
      <w:r>
        <w:rPr>
          <w:sz w:val="16"/>
          <w:szCs w:val="16"/>
        </w:rPr>
        <w:tab/>
        <w:t>In the case of the products composed of materials classified within both headings 3901 to 3906, on the one hand, and within headings 3907 to 3911, on the other hand, this restriction only applies to that group of materials which predominates by weight in the product.</w:t>
      </w:r>
    </w:p>
  </w:footnote>
  <w:footnote w:id="23">
    <w:p>
      <w:pPr>
        <w:pStyle w:val="FootnoteText"/>
      </w:pPr>
      <w:r>
        <w:rPr>
          <w:rStyle w:val="FootnoteReference"/>
        </w:rPr>
        <w:footnoteRef/>
      </w:r>
      <w:r>
        <w:rPr>
          <w:sz w:val="16"/>
          <w:szCs w:val="16"/>
        </w:rPr>
        <w:tab/>
        <w:t>In the case of the products composed of materials classified within both headings 3901 to 3906, on the one hand, and within headings 3907 to 3911, on the other hand, this restriction only applies to that group of materials which predominates by weight in the product.</w:t>
      </w:r>
    </w:p>
  </w:footnote>
  <w:footnote w:id="24">
    <w:p>
      <w:pPr>
        <w:pStyle w:val="FootnoteText"/>
      </w:pPr>
      <w:r>
        <w:rPr>
          <w:rStyle w:val="FootnoteReference"/>
        </w:rPr>
        <w:footnoteRef/>
      </w:r>
      <w:r>
        <w:rPr>
          <w:sz w:val="16"/>
          <w:szCs w:val="16"/>
        </w:rPr>
        <w:tab/>
        <w:t>The following foils shall be considered as highly transparent: foils, the optical dimming of which, measured according to ASTM-D 1003-16 by Gardner Hazemeter (i.e. Hazefactor), is less than 2%.</w:t>
      </w:r>
    </w:p>
  </w:footnote>
  <w:footnote w:id="25">
    <w:p>
      <w:pPr>
        <w:pStyle w:val="FootnoteText"/>
      </w:pPr>
      <w:r>
        <w:rPr>
          <w:rStyle w:val="FootnoteReference"/>
        </w:rPr>
        <w:footnoteRef/>
      </w:r>
      <w:r>
        <w:rPr>
          <w:sz w:val="16"/>
          <w:szCs w:val="16"/>
        </w:rPr>
        <w:tab/>
        <w:t>The following foils shall be considered as highly transparent: foils, the optical dimming of which, measured according to ASTM-D 1003-16 by Gardner Hazemeter (i.e. Hazefactor), is less than 2%.</w:t>
      </w:r>
    </w:p>
  </w:footnote>
  <w:footnote w:id="26">
    <w:p>
      <w:pPr>
        <w:pStyle w:val="FootnoteText"/>
      </w:pPr>
      <w:r>
        <w:rPr>
          <w:rStyle w:val="FootnoteReference"/>
        </w:rPr>
        <w:footnoteRef/>
      </w:r>
      <w:r>
        <w:rPr>
          <w:sz w:val="16"/>
          <w:szCs w:val="16"/>
        </w:rPr>
        <w:tab/>
        <w:t>For special conditions relating to products made of a mixture of textile materials, see Introductory Note 6.</w:t>
      </w:r>
    </w:p>
  </w:footnote>
  <w:footnote w:id="27">
    <w:p>
      <w:pPr>
        <w:pStyle w:val="FootnoteText"/>
      </w:pPr>
      <w:r>
        <w:rPr>
          <w:rStyle w:val="FootnoteReference"/>
        </w:rPr>
        <w:footnoteRef/>
      </w:r>
      <w:r>
        <w:rPr>
          <w:sz w:val="16"/>
          <w:szCs w:val="16"/>
        </w:rPr>
        <w:tab/>
        <w:t>For special conditions relating to products made of a mixture of textile materials, see Introductory Note 6.</w:t>
      </w:r>
    </w:p>
  </w:footnote>
  <w:footnote w:id="28">
    <w:p>
      <w:pPr>
        <w:pStyle w:val="FootnoteText"/>
      </w:pPr>
      <w:r>
        <w:rPr>
          <w:rStyle w:val="FootnoteReference"/>
        </w:rPr>
        <w:footnoteRef/>
      </w:r>
      <w:r>
        <w:rPr>
          <w:sz w:val="16"/>
          <w:szCs w:val="16"/>
        </w:rPr>
        <w:tab/>
        <w:t>For special conditions relating to products made of a mixture of textile materials, see Introductory Note 6.</w:t>
      </w:r>
    </w:p>
  </w:footnote>
  <w:footnote w:id="29">
    <w:p>
      <w:pPr>
        <w:pStyle w:val="FootnoteText"/>
      </w:pPr>
      <w:r>
        <w:rPr>
          <w:rStyle w:val="FootnoteReference"/>
        </w:rPr>
        <w:footnoteRef/>
      </w:r>
      <w:r>
        <w:rPr>
          <w:sz w:val="16"/>
          <w:szCs w:val="16"/>
        </w:rPr>
        <w:tab/>
        <w:t>For special conditions relating to products made of a mixture of textile materials, see Introductory Note 6.</w:t>
      </w:r>
    </w:p>
  </w:footnote>
  <w:footnote w:id="30">
    <w:p>
      <w:pPr>
        <w:pStyle w:val="FootnoteText"/>
      </w:pPr>
      <w:r>
        <w:rPr>
          <w:rStyle w:val="FootnoteReference"/>
        </w:rPr>
        <w:footnoteRef/>
      </w:r>
      <w:r>
        <w:rPr>
          <w:sz w:val="16"/>
          <w:szCs w:val="16"/>
        </w:rPr>
        <w:tab/>
        <w:t>For special conditions relating to products made of a mixture of textile materials, see Introductory Note 6.</w:t>
      </w:r>
    </w:p>
  </w:footnote>
  <w:footnote w:id="31">
    <w:p>
      <w:pPr>
        <w:pStyle w:val="FootnoteText"/>
      </w:pPr>
      <w:r>
        <w:rPr>
          <w:rStyle w:val="FootnoteReference"/>
        </w:rPr>
        <w:footnoteRef/>
      </w:r>
      <w:r>
        <w:rPr>
          <w:sz w:val="16"/>
          <w:szCs w:val="16"/>
        </w:rPr>
        <w:tab/>
        <w:t>For special conditions relating to products made of a mixture of textile materials, see Introductory Note 6.</w:t>
      </w:r>
    </w:p>
  </w:footnote>
  <w:footnote w:id="32">
    <w:p>
      <w:pPr>
        <w:pStyle w:val="FootnoteText"/>
      </w:pPr>
      <w:r>
        <w:rPr>
          <w:rStyle w:val="FootnoteReference"/>
        </w:rPr>
        <w:footnoteRef/>
      </w:r>
      <w:r>
        <w:rPr>
          <w:sz w:val="16"/>
          <w:szCs w:val="16"/>
        </w:rPr>
        <w:tab/>
        <w:t>For special conditions relating to products made of a mixture of textile materials, see Introductory Note 6.</w:t>
      </w:r>
    </w:p>
  </w:footnote>
  <w:footnote w:id="33">
    <w:p>
      <w:pPr>
        <w:pStyle w:val="FootnoteText"/>
      </w:pPr>
      <w:r>
        <w:rPr>
          <w:rStyle w:val="FootnoteReference"/>
        </w:rPr>
        <w:footnoteRef/>
      </w:r>
      <w:r>
        <w:rPr>
          <w:sz w:val="16"/>
          <w:szCs w:val="16"/>
        </w:rPr>
        <w:tab/>
        <w:t>For special conditions relating to products made of a mixture of textile materials, see Introductory Note 6.</w:t>
      </w:r>
    </w:p>
  </w:footnote>
  <w:footnote w:id="34">
    <w:p>
      <w:pPr>
        <w:pStyle w:val="FootnoteText"/>
      </w:pPr>
      <w:r>
        <w:rPr>
          <w:rStyle w:val="FootnoteReference"/>
        </w:rPr>
        <w:footnoteRef/>
      </w:r>
      <w:r>
        <w:rPr>
          <w:sz w:val="16"/>
          <w:szCs w:val="16"/>
        </w:rPr>
        <w:tab/>
        <w:t>For special conditions relating to products made of a mixture of textile materials, see Introductory Note 6.</w:t>
      </w:r>
    </w:p>
  </w:footnote>
  <w:footnote w:id="35">
    <w:p>
      <w:pPr>
        <w:pStyle w:val="FootnoteText"/>
      </w:pPr>
      <w:r>
        <w:rPr>
          <w:rStyle w:val="FootnoteReference"/>
        </w:rPr>
        <w:footnoteRef/>
      </w:r>
      <w:r>
        <w:rPr>
          <w:sz w:val="16"/>
          <w:szCs w:val="16"/>
        </w:rPr>
        <w:tab/>
        <w:t>For special conditions relating to products made of a mixture of textile materials, see Introductory Note 6.</w:t>
      </w:r>
    </w:p>
  </w:footnote>
  <w:footnote w:id="36">
    <w:p>
      <w:pPr>
        <w:pStyle w:val="FootnoteText"/>
      </w:pPr>
      <w:r>
        <w:rPr>
          <w:rStyle w:val="FootnoteReference"/>
        </w:rPr>
        <w:footnoteRef/>
      </w:r>
      <w:r>
        <w:rPr>
          <w:sz w:val="16"/>
          <w:szCs w:val="16"/>
        </w:rPr>
        <w:tab/>
        <w:t>For special conditions relating to products made of a mixture of textile materials, see Introductory Note 6.</w:t>
      </w:r>
    </w:p>
  </w:footnote>
  <w:footnote w:id="37">
    <w:p>
      <w:pPr>
        <w:pStyle w:val="FootnoteText"/>
      </w:pPr>
      <w:r>
        <w:rPr>
          <w:rStyle w:val="FootnoteReference"/>
        </w:rPr>
        <w:footnoteRef/>
      </w:r>
      <w:r>
        <w:rPr>
          <w:sz w:val="16"/>
          <w:szCs w:val="16"/>
        </w:rPr>
        <w:tab/>
        <w:t>For special conditions relating to products made of a mixture of textile materials, see Introductory Note 6.</w:t>
      </w:r>
    </w:p>
  </w:footnote>
  <w:footnote w:id="38">
    <w:p>
      <w:pPr>
        <w:pStyle w:val="FootnoteText"/>
      </w:pPr>
      <w:r>
        <w:rPr>
          <w:rStyle w:val="FootnoteReference"/>
        </w:rPr>
        <w:footnoteRef/>
      </w:r>
      <w:r>
        <w:rPr>
          <w:sz w:val="16"/>
          <w:szCs w:val="16"/>
        </w:rPr>
        <w:tab/>
        <w:t>For special conditions relating to products made of a mixture of textile materials, see Introductory Note 6.</w:t>
      </w:r>
    </w:p>
  </w:footnote>
  <w:footnote w:id="39">
    <w:p>
      <w:pPr>
        <w:pStyle w:val="FootnoteText"/>
      </w:pPr>
      <w:r>
        <w:rPr>
          <w:rStyle w:val="FootnoteReference"/>
        </w:rPr>
        <w:footnoteRef/>
      </w:r>
      <w:r>
        <w:rPr>
          <w:sz w:val="16"/>
          <w:szCs w:val="16"/>
        </w:rPr>
        <w:tab/>
        <w:t>For special conditions relating to products made of a mixture of textile materials, see Introductory Note 6.</w:t>
      </w:r>
    </w:p>
  </w:footnote>
  <w:footnote w:id="40">
    <w:p>
      <w:pPr>
        <w:pStyle w:val="FootnoteText"/>
      </w:pPr>
      <w:r>
        <w:rPr>
          <w:rStyle w:val="FootnoteReference"/>
        </w:rPr>
        <w:footnoteRef/>
      </w:r>
      <w:r>
        <w:rPr>
          <w:sz w:val="16"/>
          <w:szCs w:val="16"/>
        </w:rPr>
        <w:tab/>
        <w:t>For special conditions relating to products made of a mixture of textile materials, see Introductory Note 6.</w:t>
      </w:r>
    </w:p>
  </w:footnote>
  <w:footnote w:id="41">
    <w:p>
      <w:pPr>
        <w:pStyle w:val="FootnoteText"/>
      </w:pPr>
      <w:r>
        <w:rPr>
          <w:rStyle w:val="FootnoteReference"/>
        </w:rPr>
        <w:footnoteRef/>
      </w:r>
      <w:r>
        <w:rPr>
          <w:sz w:val="16"/>
          <w:szCs w:val="16"/>
        </w:rPr>
        <w:tab/>
        <w:t>For special conditions relating to products made of a mixture of textile materials, see Introductory Note 6.</w:t>
      </w:r>
    </w:p>
  </w:footnote>
  <w:footnote w:id="42">
    <w:p>
      <w:pPr>
        <w:pStyle w:val="FootnoteText"/>
      </w:pPr>
      <w:r>
        <w:rPr>
          <w:rStyle w:val="FootnoteReference"/>
        </w:rPr>
        <w:footnoteRef/>
      </w:r>
      <w:r>
        <w:rPr>
          <w:sz w:val="16"/>
          <w:szCs w:val="16"/>
        </w:rPr>
        <w:tab/>
        <w:t>For special conditions relating to products made of a mixture of textile materials, see Introductory Note 6.</w:t>
      </w:r>
    </w:p>
  </w:footnote>
  <w:footnote w:id="43">
    <w:p>
      <w:pPr>
        <w:pStyle w:val="FootnoteText"/>
      </w:pPr>
      <w:r>
        <w:rPr>
          <w:rStyle w:val="FootnoteReference"/>
        </w:rPr>
        <w:footnoteRef/>
      </w:r>
      <w:r>
        <w:rPr>
          <w:rStyle w:val="FootnoteReference"/>
        </w:rPr>
        <w:tab/>
      </w:r>
      <w:r>
        <w:rPr>
          <w:sz w:val="16"/>
          <w:szCs w:val="16"/>
        </w:rPr>
        <w:t>For special conditions relating to products made of a mixture of textile materials, see Introductory Note 6.</w:t>
      </w:r>
    </w:p>
  </w:footnote>
  <w:footnote w:id="44">
    <w:p>
      <w:pPr>
        <w:pStyle w:val="FootnoteText"/>
      </w:pPr>
      <w:r>
        <w:rPr>
          <w:rStyle w:val="FootnoteReference"/>
        </w:rPr>
        <w:footnoteRef/>
      </w:r>
      <w:r>
        <w:rPr>
          <w:rStyle w:val="FootnoteReference"/>
        </w:rPr>
        <w:tab/>
      </w:r>
      <w:r>
        <w:rPr>
          <w:sz w:val="16"/>
          <w:szCs w:val="16"/>
        </w:rPr>
        <w:t>For special conditions relating to products made of a mixture of textile materials, see Introductory Note 6.</w:t>
      </w:r>
    </w:p>
  </w:footnote>
  <w:footnote w:id="45">
    <w:p>
      <w:pPr>
        <w:pStyle w:val="FootnoteText"/>
      </w:pPr>
      <w:r>
        <w:rPr>
          <w:rStyle w:val="FootnoteReference"/>
        </w:rPr>
        <w:footnoteRef/>
      </w:r>
      <w:r>
        <w:rPr>
          <w:rStyle w:val="FootnoteReference"/>
        </w:rPr>
        <w:tab/>
      </w:r>
      <w:r>
        <w:rPr>
          <w:sz w:val="16"/>
          <w:szCs w:val="16"/>
        </w:rPr>
        <w:t>For special conditions relating to products made of a mixture of textile materials, see Introductory Note 6.</w:t>
      </w:r>
    </w:p>
  </w:footnote>
  <w:footnote w:id="46">
    <w:p>
      <w:pPr>
        <w:pStyle w:val="FootnoteText"/>
      </w:pPr>
      <w:r>
        <w:rPr>
          <w:rStyle w:val="FootnoteReference"/>
        </w:rPr>
        <w:footnoteRef/>
      </w:r>
      <w:r>
        <w:rPr>
          <w:rStyle w:val="FootnoteReference"/>
        </w:rPr>
        <w:tab/>
      </w:r>
      <w:r>
        <w:rPr>
          <w:sz w:val="16"/>
          <w:szCs w:val="16"/>
        </w:rPr>
        <w:t>For special conditions relating to products made of a mixture of textile materials, see Introductory Note 6.</w:t>
      </w:r>
    </w:p>
  </w:footnote>
  <w:footnote w:id="47">
    <w:p>
      <w:pPr>
        <w:pStyle w:val="FootnoteText"/>
      </w:pPr>
      <w:r>
        <w:rPr>
          <w:rStyle w:val="FootnoteReference"/>
        </w:rPr>
        <w:footnoteRef/>
      </w:r>
      <w:r>
        <w:rPr>
          <w:rStyle w:val="FootnoteReference"/>
        </w:rPr>
        <w:tab/>
      </w:r>
      <w:r>
        <w:rPr>
          <w:sz w:val="16"/>
          <w:szCs w:val="16"/>
        </w:rPr>
        <w:t>For special conditions relating to products made of a mixture of textile materials, see Introductory Note 6.</w:t>
      </w:r>
    </w:p>
  </w:footnote>
  <w:footnote w:id="48">
    <w:p>
      <w:pPr>
        <w:pStyle w:val="FootnoteText"/>
      </w:pPr>
      <w:r>
        <w:rPr>
          <w:rStyle w:val="FootnoteReference"/>
        </w:rPr>
        <w:footnoteRef/>
      </w:r>
      <w:r>
        <w:rPr>
          <w:rStyle w:val="FootnoteReference"/>
        </w:rPr>
        <w:tab/>
      </w:r>
      <w:r>
        <w:rPr>
          <w:sz w:val="16"/>
          <w:szCs w:val="16"/>
        </w:rPr>
        <w:t>For special conditions relating to products made of a mixture of textile materials, see Introductory Note 6.</w:t>
      </w:r>
    </w:p>
  </w:footnote>
  <w:footnote w:id="49">
    <w:p>
      <w:pPr>
        <w:pStyle w:val="FootnoteText"/>
      </w:pPr>
      <w:r>
        <w:rPr>
          <w:rStyle w:val="FootnoteReference"/>
        </w:rPr>
        <w:footnoteRef/>
      </w:r>
      <w:r>
        <w:rPr>
          <w:rStyle w:val="FootnoteReference"/>
        </w:rPr>
        <w:tab/>
      </w:r>
      <w:r>
        <w:rPr>
          <w:sz w:val="16"/>
          <w:szCs w:val="16"/>
        </w:rPr>
        <w:t>For special conditions relating to products made of a mixture of textile materials, see Introductory Note 6.</w:t>
      </w:r>
    </w:p>
  </w:footnote>
  <w:footnote w:id="50">
    <w:p>
      <w:pPr>
        <w:pStyle w:val="FootnoteText"/>
      </w:pPr>
      <w:r>
        <w:rPr>
          <w:rStyle w:val="FootnoteReference"/>
        </w:rPr>
        <w:footnoteRef/>
      </w:r>
      <w:r>
        <w:rPr>
          <w:rStyle w:val="FootnoteReference"/>
        </w:rPr>
        <w:tab/>
      </w:r>
      <w:r>
        <w:rPr>
          <w:sz w:val="16"/>
          <w:szCs w:val="16"/>
        </w:rPr>
        <w:t>For special conditions relating to products made of a mixture of textile materials, see Introductory Note 6.</w:t>
      </w:r>
    </w:p>
  </w:footnote>
  <w:footnote w:id="51">
    <w:p>
      <w:pPr>
        <w:pStyle w:val="FootnoteText"/>
      </w:pPr>
      <w:r>
        <w:rPr>
          <w:rStyle w:val="FootnoteReference"/>
        </w:rPr>
        <w:footnoteRef/>
      </w:r>
      <w:r>
        <w:rPr>
          <w:rStyle w:val="FootnoteReference"/>
        </w:rPr>
        <w:tab/>
      </w:r>
      <w:r>
        <w:rPr>
          <w:sz w:val="16"/>
          <w:szCs w:val="16"/>
        </w:rPr>
        <w:t>For special conditions relating to products made of a mixture of textile materials, see Introductory Note 6.</w:t>
      </w:r>
    </w:p>
  </w:footnote>
  <w:footnote w:id="52">
    <w:p>
      <w:pPr>
        <w:pStyle w:val="FootnoteText"/>
      </w:pPr>
      <w:r>
        <w:rPr>
          <w:rStyle w:val="FootnoteReference"/>
        </w:rPr>
        <w:footnoteRef/>
      </w:r>
      <w:r>
        <w:rPr>
          <w:rStyle w:val="FootnoteReference"/>
        </w:rPr>
        <w:tab/>
      </w:r>
      <w:r>
        <w:rPr>
          <w:sz w:val="16"/>
          <w:szCs w:val="16"/>
        </w:rPr>
        <w:t>For special conditions relating to products made of a mixture of textile materials, see Introductory Note 6.</w:t>
      </w:r>
    </w:p>
  </w:footnote>
  <w:footnote w:id="53">
    <w:p>
      <w:pPr>
        <w:pStyle w:val="FootnoteText"/>
      </w:pPr>
      <w:r>
        <w:rPr>
          <w:rStyle w:val="FootnoteReference"/>
        </w:rPr>
        <w:footnoteRef/>
      </w:r>
      <w:r>
        <w:rPr>
          <w:rStyle w:val="FootnoteReference"/>
        </w:rPr>
        <w:tab/>
      </w:r>
      <w:r>
        <w:rPr>
          <w:sz w:val="16"/>
          <w:szCs w:val="16"/>
        </w:rPr>
        <w:t>For special conditions relating to products made of a mixture of textile materials, see Introductory Note 6.</w:t>
      </w:r>
    </w:p>
  </w:footnote>
  <w:footnote w:id="54">
    <w:p>
      <w:pPr>
        <w:pStyle w:val="FootnoteText"/>
      </w:pPr>
      <w:r>
        <w:rPr>
          <w:rStyle w:val="FootnoteReference"/>
        </w:rPr>
        <w:footnoteRef/>
      </w:r>
      <w:r>
        <w:rPr>
          <w:rStyle w:val="FootnoteReference"/>
        </w:rPr>
        <w:tab/>
      </w:r>
      <w:r>
        <w:rPr>
          <w:sz w:val="16"/>
          <w:szCs w:val="16"/>
        </w:rPr>
        <w:t>For special conditions relating to products made of a mixture of textile materials, see Introductory Note 6.</w:t>
      </w:r>
    </w:p>
  </w:footnote>
  <w:footnote w:id="55">
    <w:p>
      <w:pPr>
        <w:pStyle w:val="FootnoteText"/>
      </w:pPr>
      <w:r>
        <w:rPr>
          <w:rStyle w:val="FootnoteReference"/>
        </w:rPr>
        <w:footnoteRef/>
      </w:r>
      <w:r>
        <w:rPr>
          <w:rStyle w:val="FootnoteReference"/>
        </w:rPr>
        <w:tab/>
      </w:r>
      <w:r>
        <w:rPr>
          <w:sz w:val="16"/>
          <w:szCs w:val="16"/>
        </w:rPr>
        <w:t>For special conditions relating to products made of a mixture of textile materials, see Introductory Note 6.</w:t>
      </w:r>
    </w:p>
  </w:footnote>
  <w:footnote w:id="56">
    <w:p>
      <w:pPr>
        <w:pStyle w:val="FootnoteText"/>
      </w:pPr>
      <w:r>
        <w:rPr>
          <w:rStyle w:val="FootnoteReference"/>
        </w:rPr>
        <w:footnoteRef/>
      </w:r>
      <w:r>
        <w:rPr>
          <w:rStyle w:val="FootnoteReference"/>
        </w:rPr>
        <w:tab/>
      </w:r>
      <w:r>
        <w:rPr>
          <w:sz w:val="16"/>
          <w:szCs w:val="16"/>
        </w:rPr>
        <w:t>For special conditions relating to products made of a mixture of textile materials, see Introductory Note 6.</w:t>
      </w:r>
    </w:p>
  </w:footnote>
  <w:footnote w:id="57">
    <w:p>
      <w:pPr>
        <w:pStyle w:val="FootnoteText"/>
      </w:pPr>
      <w:r>
        <w:rPr>
          <w:rStyle w:val="FootnoteReference"/>
        </w:rPr>
        <w:footnoteRef/>
      </w:r>
      <w:r>
        <w:rPr>
          <w:rStyle w:val="FootnoteReference"/>
        </w:rPr>
        <w:tab/>
      </w:r>
      <w:r>
        <w:rPr>
          <w:sz w:val="16"/>
          <w:szCs w:val="16"/>
        </w:rPr>
        <w:t>The use of this material is restricted to the manufacture of woven fabrics of a kind used in paper-making machinery.</w:t>
      </w:r>
    </w:p>
  </w:footnote>
  <w:footnote w:id="58">
    <w:p>
      <w:pPr>
        <w:pStyle w:val="FootnoteText"/>
      </w:pPr>
      <w:r>
        <w:rPr>
          <w:rStyle w:val="FootnoteReference"/>
        </w:rPr>
        <w:footnoteRef/>
      </w:r>
      <w:r>
        <w:rPr>
          <w:rStyle w:val="FootnoteReference"/>
        </w:rPr>
        <w:tab/>
      </w:r>
      <w:r>
        <w:rPr>
          <w:sz w:val="16"/>
          <w:szCs w:val="16"/>
        </w:rPr>
        <w:t>The use of this material is restricted to the manufacture of woven fabrics of a kind used in paper-making machinery.</w:t>
      </w:r>
    </w:p>
  </w:footnote>
  <w:footnote w:id="59">
    <w:p>
      <w:pPr>
        <w:pStyle w:val="FootnoteText"/>
      </w:pPr>
      <w:r>
        <w:rPr>
          <w:rStyle w:val="FootnoteReference"/>
        </w:rPr>
        <w:footnoteRef/>
      </w:r>
      <w:r>
        <w:rPr>
          <w:rStyle w:val="FootnoteReference"/>
        </w:rPr>
        <w:tab/>
      </w:r>
      <w:r>
        <w:rPr>
          <w:sz w:val="16"/>
          <w:szCs w:val="16"/>
        </w:rPr>
        <w:t>The use of this material is restricted to the manufacture of woven fabrics of a kind used in paper-making machinery.</w:t>
      </w:r>
    </w:p>
  </w:footnote>
  <w:footnote w:id="60">
    <w:p>
      <w:pPr>
        <w:pStyle w:val="FootnoteText"/>
      </w:pPr>
      <w:r>
        <w:rPr>
          <w:rStyle w:val="FootnoteReference"/>
        </w:rPr>
        <w:footnoteRef/>
      </w:r>
      <w:r>
        <w:rPr>
          <w:rStyle w:val="FootnoteReference"/>
        </w:rPr>
        <w:tab/>
      </w:r>
      <w:r>
        <w:rPr>
          <w:sz w:val="16"/>
          <w:szCs w:val="16"/>
        </w:rPr>
        <w:t>For special conditions relating to products made of a mixture of textile materials, see Introductory Note 6.</w:t>
      </w:r>
    </w:p>
  </w:footnote>
  <w:footnote w:id="61">
    <w:p>
      <w:pPr>
        <w:pStyle w:val="FootnoteText"/>
      </w:pPr>
      <w:r>
        <w:rPr>
          <w:rStyle w:val="FootnoteReference"/>
        </w:rPr>
        <w:footnoteRef/>
      </w:r>
      <w:r>
        <w:rPr>
          <w:rStyle w:val="FootnoteReference"/>
        </w:rPr>
        <w:tab/>
      </w:r>
      <w:r>
        <w:rPr>
          <w:sz w:val="16"/>
          <w:szCs w:val="16"/>
        </w:rPr>
        <w:t>For special conditions relating to products made of a mixture of textile materials, see Introductory Note 6.</w:t>
      </w:r>
    </w:p>
  </w:footnote>
  <w:footnote w:id="62">
    <w:p>
      <w:pPr>
        <w:pStyle w:val="FootnoteText"/>
      </w:pPr>
      <w:r>
        <w:rPr>
          <w:rStyle w:val="FootnoteReference"/>
        </w:rPr>
        <w:footnoteRef/>
      </w:r>
      <w:r>
        <w:rPr>
          <w:rStyle w:val="FootnoteReference"/>
        </w:rPr>
        <w:tab/>
      </w:r>
      <w:r>
        <w:rPr>
          <w:sz w:val="16"/>
          <w:szCs w:val="16"/>
        </w:rPr>
        <w:t>See Introductory Note 7.</w:t>
      </w:r>
    </w:p>
  </w:footnote>
  <w:footnote w:id="63">
    <w:p>
      <w:pPr>
        <w:pStyle w:val="FootnoteText"/>
      </w:pPr>
      <w:r>
        <w:rPr>
          <w:rStyle w:val="FootnoteReference"/>
        </w:rPr>
        <w:footnoteRef/>
      </w:r>
      <w:r>
        <w:rPr>
          <w:rStyle w:val="FootnoteReference"/>
        </w:rPr>
        <w:tab/>
      </w:r>
      <w:r>
        <w:rPr>
          <w:sz w:val="16"/>
          <w:szCs w:val="16"/>
        </w:rPr>
        <w:t>For special conditions relating to products made of a mixture of textile materials, see Introductory Note 6.</w:t>
      </w:r>
    </w:p>
  </w:footnote>
  <w:footnote w:id="64">
    <w:p>
      <w:pPr>
        <w:pStyle w:val="FootnoteText"/>
      </w:pPr>
      <w:r>
        <w:rPr>
          <w:rStyle w:val="FootnoteReference"/>
        </w:rPr>
        <w:footnoteRef/>
      </w:r>
      <w:r>
        <w:rPr>
          <w:rStyle w:val="FootnoteReference"/>
        </w:rPr>
        <w:tab/>
      </w:r>
      <w:r>
        <w:rPr>
          <w:sz w:val="16"/>
          <w:szCs w:val="16"/>
        </w:rPr>
        <w:t>For special conditions relating to products made of a mixture of textile materials, see Introductory Note 6.</w:t>
      </w:r>
    </w:p>
  </w:footnote>
  <w:footnote w:id="65">
    <w:p>
      <w:pPr>
        <w:pStyle w:val="FootnoteText"/>
      </w:pPr>
      <w:r>
        <w:rPr>
          <w:rStyle w:val="FootnoteReference"/>
        </w:rPr>
        <w:footnoteRef/>
      </w:r>
      <w:r>
        <w:rPr>
          <w:rStyle w:val="FootnoteReference"/>
        </w:rPr>
        <w:tab/>
      </w:r>
      <w:r>
        <w:rPr>
          <w:sz w:val="16"/>
          <w:szCs w:val="16"/>
        </w:rPr>
        <w:t>See Introductory Note 7.</w:t>
      </w:r>
    </w:p>
  </w:footnote>
  <w:footnote w:id="66">
    <w:p>
      <w:pPr>
        <w:pStyle w:val="FootnoteText"/>
      </w:pPr>
      <w:r>
        <w:rPr>
          <w:rStyle w:val="FootnoteReference"/>
        </w:rPr>
        <w:footnoteRef/>
      </w:r>
      <w:r>
        <w:rPr>
          <w:rStyle w:val="FootnoteReference"/>
        </w:rPr>
        <w:tab/>
      </w:r>
      <w:r>
        <w:rPr>
          <w:sz w:val="16"/>
          <w:szCs w:val="16"/>
        </w:rPr>
        <w:t>See Introductory Note 7.</w:t>
      </w:r>
    </w:p>
  </w:footnote>
  <w:footnote w:id="67">
    <w:p>
      <w:pPr>
        <w:pStyle w:val="FootnoteText"/>
      </w:pPr>
      <w:r>
        <w:rPr>
          <w:rStyle w:val="FootnoteReference"/>
        </w:rPr>
        <w:footnoteRef/>
      </w:r>
      <w:r>
        <w:rPr>
          <w:rStyle w:val="FootnoteReference"/>
        </w:rPr>
        <w:tab/>
      </w:r>
      <w:r>
        <w:rPr>
          <w:sz w:val="16"/>
          <w:szCs w:val="16"/>
        </w:rPr>
        <w:t>See Introductory Note 7.</w:t>
      </w:r>
    </w:p>
  </w:footnote>
  <w:footnote w:id="68">
    <w:p>
      <w:pPr>
        <w:pStyle w:val="FootnoteText"/>
        <w:rPr>
          <w:sz w:val="16"/>
          <w:szCs w:val="16"/>
        </w:rPr>
      </w:pPr>
      <w:r>
        <w:rPr>
          <w:rStyle w:val="FootnoteReference"/>
        </w:rPr>
        <w:footnoteRef/>
      </w:r>
      <w:r>
        <w:rPr>
          <w:rStyle w:val="FootnoteReference"/>
        </w:rPr>
        <w:tab/>
      </w:r>
      <w:r>
        <w:rPr>
          <w:sz w:val="16"/>
          <w:szCs w:val="16"/>
        </w:rPr>
        <w:t>For special conditions relating to products made of a mixture of textile materials, see Introductory Note 6.</w:t>
      </w:r>
    </w:p>
  </w:footnote>
  <w:footnote w:id="69">
    <w:p>
      <w:pPr>
        <w:pStyle w:val="FootnoteText"/>
      </w:pPr>
      <w:r>
        <w:rPr>
          <w:rStyle w:val="FootnoteReference"/>
        </w:rPr>
        <w:footnoteRef/>
      </w:r>
      <w:r>
        <w:rPr>
          <w:rStyle w:val="FootnoteReference"/>
        </w:rPr>
        <w:tab/>
      </w:r>
      <w:r>
        <w:rPr>
          <w:sz w:val="16"/>
          <w:szCs w:val="16"/>
        </w:rPr>
        <w:t>See Introductory Note 6.</w:t>
      </w:r>
    </w:p>
  </w:footnote>
  <w:footnote w:id="70">
    <w:p>
      <w:pPr>
        <w:pStyle w:val="FootnoteText"/>
      </w:pPr>
      <w:r>
        <w:rPr>
          <w:rStyle w:val="FootnoteReference"/>
        </w:rPr>
        <w:footnoteRef/>
      </w:r>
      <w:r>
        <w:rPr>
          <w:rStyle w:val="FootnoteReference"/>
        </w:rPr>
        <w:tab/>
      </w:r>
      <w:r>
        <w:rPr>
          <w:sz w:val="16"/>
          <w:szCs w:val="16"/>
        </w:rPr>
        <w:t>See Introductory Note 6.</w:t>
      </w:r>
    </w:p>
  </w:footnote>
  <w:footnote w:id="71">
    <w:p>
      <w:pPr>
        <w:pStyle w:val="FootnoteText"/>
      </w:pPr>
      <w:r>
        <w:rPr>
          <w:rStyle w:val="FootnoteReference"/>
        </w:rPr>
        <w:footnoteRef/>
      </w:r>
      <w:r>
        <w:rPr>
          <w:rStyle w:val="FootnoteReference"/>
        </w:rPr>
        <w:tab/>
      </w:r>
      <w:r>
        <w:rPr>
          <w:sz w:val="16"/>
          <w:szCs w:val="16"/>
        </w:rPr>
        <w:t>See Introductory Note 7.</w:t>
      </w:r>
    </w:p>
  </w:footnote>
  <w:footnote w:id="72">
    <w:p>
      <w:pPr>
        <w:pStyle w:val="FootnoteText"/>
      </w:pPr>
      <w:r>
        <w:rPr>
          <w:rStyle w:val="FootnoteReference"/>
        </w:rPr>
        <w:footnoteRef/>
      </w:r>
      <w:r>
        <w:rPr>
          <w:rStyle w:val="FootnoteReference"/>
        </w:rPr>
        <w:tab/>
      </w:r>
      <w:r>
        <w:rPr>
          <w:sz w:val="16"/>
          <w:szCs w:val="16"/>
        </w:rPr>
        <w:t>See Introductory Note 7.</w:t>
      </w:r>
    </w:p>
  </w:footnote>
  <w:footnote w:id="73">
    <w:p>
      <w:pPr>
        <w:pStyle w:val="FootnoteText"/>
      </w:pPr>
      <w:r>
        <w:rPr>
          <w:rStyle w:val="FootnoteReference"/>
        </w:rPr>
        <w:footnoteRef/>
      </w:r>
      <w:r>
        <w:rPr>
          <w:rStyle w:val="FootnoteReference"/>
        </w:rPr>
        <w:tab/>
      </w:r>
      <w:r>
        <w:rPr>
          <w:sz w:val="16"/>
          <w:szCs w:val="16"/>
        </w:rPr>
        <w:t>For special conditions relating to products made of a mixture of textile materials, see Introductory Note 6.</w:t>
      </w:r>
    </w:p>
  </w:footnote>
  <w:footnote w:id="74">
    <w:p>
      <w:pPr>
        <w:pStyle w:val="FootnoteText"/>
      </w:pPr>
      <w:r>
        <w:rPr>
          <w:rStyle w:val="FootnoteReference"/>
        </w:rPr>
        <w:footnoteRef/>
      </w:r>
      <w:r>
        <w:rPr>
          <w:sz w:val="16"/>
          <w:szCs w:val="16"/>
        </w:rPr>
        <w:tab/>
        <w:t>See Introductory Note 7.</w:t>
      </w:r>
    </w:p>
  </w:footnote>
  <w:footnote w:id="75">
    <w:p>
      <w:pPr>
        <w:pStyle w:val="FootnoteText"/>
      </w:pPr>
      <w:r>
        <w:rPr>
          <w:rStyle w:val="FootnoteReference"/>
        </w:rPr>
        <w:footnoteRef/>
      </w:r>
      <w:r>
        <w:rPr>
          <w:sz w:val="16"/>
          <w:szCs w:val="16"/>
        </w:rPr>
        <w:tab/>
        <w:t>For special conditions relating to products made of a mixture of textile materials, see Introductory Note 6.</w:t>
      </w:r>
    </w:p>
  </w:footnote>
  <w:footnote w:id="76">
    <w:p>
      <w:pPr>
        <w:pStyle w:val="FootnoteText"/>
      </w:pPr>
      <w:r>
        <w:rPr>
          <w:rStyle w:val="FootnoteReference"/>
        </w:rPr>
        <w:footnoteRef/>
      </w:r>
      <w:r>
        <w:rPr>
          <w:sz w:val="16"/>
          <w:szCs w:val="16"/>
        </w:rPr>
        <w:tab/>
        <w:t>See Introductory Note 7.</w:t>
      </w:r>
    </w:p>
  </w:footnote>
  <w:footnote w:id="77">
    <w:p>
      <w:pPr>
        <w:pStyle w:val="FootnoteText"/>
      </w:pPr>
      <w:r>
        <w:rPr>
          <w:rStyle w:val="FootnoteReference"/>
        </w:rPr>
        <w:footnoteRef/>
      </w:r>
      <w:r>
        <w:rPr>
          <w:sz w:val="16"/>
          <w:szCs w:val="16"/>
        </w:rPr>
        <w:tab/>
        <w:t>See Introductory Note 7.</w:t>
      </w:r>
    </w:p>
  </w:footnote>
  <w:footnote w:id="78">
    <w:p>
      <w:pPr>
        <w:pStyle w:val="FootnoteText"/>
      </w:pPr>
      <w:r>
        <w:rPr>
          <w:rStyle w:val="FootnoteReference"/>
        </w:rPr>
        <w:footnoteRef/>
      </w:r>
      <w:r>
        <w:rPr>
          <w:sz w:val="16"/>
          <w:szCs w:val="16"/>
        </w:rPr>
        <w:tab/>
        <w:t>See Introductory Note 7.</w:t>
      </w:r>
    </w:p>
  </w:footnote>
  <w:footnote w:id="79">
    <w:p>
      <w:pPr>
        <w:pStyle w:val="FootnoteText"/>
      </w:pPr>
      <w:r>
        <w:rPr>
          <w:rStyle w:val="FootnoteReference"/>
        </w:rPr>
        <w:footnoteRef/>
      </w:r>
      <w:r>
        <w:rPr>
          <w:sz w:val="16"/>
          <w:szCs w:val="16"/>
        </w:rPr>
        <w:tab/>
        <w:t>See Introductory Note 7.</w:t>
      </w:r>
    </w:p>
  </w:footnote>
  <w:footnote w:id="80">
    <w:p>
      <w:pPr>
        <w:pStyle w:val="FootnoteText"/>
      </w:pPr>
      <w:r>
        <w:rPr>
          <w:rStyle w:val="FootnoteReference"/>
        </w:rPr>
        <w:footnoteRef/>
      </w:r>
      <w:r>
        <w:rPr>
          <w:rStyle w:val="FootnoteReference"/>
        </w:rPr>
        <w:tab/>
      </w:r>
      <w:r>
        <w:rPr>
          <w:sz w:val="16"/>
          <w:szCs w:val="16"/>
        </w:rPr>
        <w:t>For special conditions relating to products made of a mixture of textile materials, see Introductory Note 6.</w:t>
      </w:r>
    </w:p>
  </w:footnote>
  <w:footnote w:id="81">
    <w:p>
      <w:pPr>
        <w:pStyle w:val="FootnoteText"/>
      </w:pPr>
      <w:r>
        <w:rPr>
          <w:rStyle w:val="FootnoteReference"/>
        </w:rPr>
        <w:footnoteRef/>
      </w:r>
      <w:r>
        <w:rPr>
          <w:sz w:val="16"/>
          <w:szCs w:val="16"/>
        </w:rPr>
        <w:tab/>
        <w:t>See Introductory Note 7.</w:t>
      </w:r>
    </w:p>
  </w:footnote>
  <w:footnote w:id="82">
    <w:p>
      <w:pPr>
        <w:pStyle w:val="FootnoteText"/>
      </w:pPr>
      <w:r>
        <w:rPr>
          <w:rStyle w:val="FootnoteReference"/>
        </w:rPr>
        <w:footnoteRef/>
      </w:r>
      <w:r>
        <w:rPr>
          <w:sz w:val="16"/>
          <w:szCs w:val="16"/>
        </w:rPr>
        <w:tab/>
        <w:t>For knitted or crocheted articles, not elastic or rubberised, obtained by sewing or assembling pieces of knitted or crocheted fabrics (cut out or knitted directly to shape), see Introductory Note 7.</w:t>
      </w:r>
    </w:p>
  </w:footnote>
  <w:footnote w:id="83">
    <w:p>
      <w:pPr>
        <w:pStyle w:val="FootnoteText"/>
      </w:pPr>
      <w:r>
        <w:rPr>
          <w:rStyle w:val="FootnoteReference"/>
        </w:rPr>
        <w:footnoteRef/>
      </w:r>
      <w:r>
        <w:rPr>
          <w:sz w:val="16"/>
          <w:szCs w:val="16"/>
        </w:rPr>
        <w:tab/>
        <w:t>For special conditions relating to products made of a mixture of textile materials, see Introductory Note 6.</w:t>
      </w:r>
    </w:p>
  </w:footnote>
  <w:footnote w:id="84">
    <w:p>
      <w:pPr>
        <w:pStyle w:val="FootnoteText"/>
      </w:pPr>
      <w:r>
        <w:rPr>
          <w:rStyle w:val="FootnoteReference"/>
        </w:rPr>
        <w:footnoteRef/>
      </w:r>
      <w:r>
        <w:rPr>
          <w:sz w:val="16"/>
          <w:szCs w:val="16"/>
        </w:rPr>
        <w:tab/>
        <w:t>For special conditions relating to products made of a mixture of textile materials, see Introductory Note 6.</w:t>
      </w:r>
    </w:p>
  </w:footnote>
  <w:footnote w:id="85">
    <w:p>
      <w:pPr>
        <w:pStyle w:val="FootnoteText"/>
      </w:pPr>
      <w:r>
        <w:rPr>
          <w:rStyle w:val="FootnoteReference"/>
        </w:rPr>
        <w:footnoteRef/>
      </w:r>
      <w:r>
        <w:rPr>
          <w:sz w:val="16"/>
          <w:szCs w:val="16"/>
        </w:rPr>
        <w:tab/>
        <w:t>For special conditions relating to products made of a mixture of textile materials, see Introductory Note 6.</w:t>
      </w:r>
    </w:p>
  </w:footnote>
  <w:footnote w:id="86">
    <w:p>
      <w:pPr>
        <w:pStyle w:val="FootnoteText"/>
      </w:pPr>
      <w:r>
        <w:rPr>
          <w:rStyle w:val="FootnoteReference"/>
        </w:rPr>
        <w:footnoteRef/>
      </w:r>
      <w:r>
        <w:rPr>
          <w:sz w:val="16"/>
          <w:szCs w:val="16"/>
        </w:rPr>
        <w:tab/>
        <w:t>See Introductory Note 7.</w:t>
      </w:r>
    </w:p>
  </w:footnote>
  <w:footnote w:id="87">
    <w:p>
      <w:pPr>
        <w:pStyle w:val="FootnoteText"/>
      </w:pPr>
      <w:r>
        <w:rPr>
          <w:rStyle w:val="FootnoteReference"/>
        </w:rPr>
        <w:footnoteRef/>
      </w:r>
      <w:r>
        <w:rPr>
          <w:sz w:val="16"/>
          <w:szCs w:val="16"/>
        </w:rPr>
        <w:tab/>
        <w:t>SEMII – Semiconductor Equipment and Materials Institute Incorporated</w:t>
      </w:r>
    </w:p>
  </w:footnote>
  <w:footnote w:id="88">
    <w:p>
      <w:pPr>
        <w:pStyle w:val="FootnoteText"/>
      </w:pPr>
      <w:r>
        <w:rPr>
          <w:rStyle w:val="FootnoteReference"/>
        </w:rPr>
        <w:footnoteRef/>
      </w:r>
      <w:r>
        <w:rPr>
          <w:sz w:val="16"/>
          <w:szCs w:val="16"/>
        </w:rPr>
        <w:tab/>
        <w:t>Materials for which a 'X' is indicated</w:t>
      </w:r>
    </w:p>
  </w:footnote>
  <w:footnote w:id="89">
    <w:p>
      <w:pPr>
        <w:pStyle w:val="FootnoteText"/>
      </w:pPr>
      <w:r>
        <w:rPr>
          <w:rStyle w:val="FootnoteReference"/>
        </w:rPr>
        <w:footnoteRef/>
      </w:r>
      <w:r>
        <w:rPr>
          <w:rStyle w:val="FootnoteReference"/>
        </w:rPr>
        <w:tab/>
      </w:r>
      <w:r>
        <w:rPr>
          <w:sz w:val="16"/>
          <w:szCs w:val="16"/>
        </w:rPr>
        <w:t>Cumulation of these materials between least-developed-countries (LDCs) of each regional group (i.e. Cambodia and Laos in Group I; Bangladesh, Bhutan, Maldives and Nepal in Group III) is allowed. Similarly, cumulation of these materials is also allowed in a non-LDC of a regional group with materials originating in any other country of the same regional group.</w:t>
      </w:r>
    </w:p>
  </w:footnote>
  <w:footnote w:id="90">
    <w:p>
      <w:pPr>
        <w:pStyle w:val="FootnoteText"/>
      </w:pPr>
      <w:r>
        <w:rPr>
          <w:rStyle w:val="FootnoteReference"/>
        </w:rPr>
        <w:footnoteRef/>
      </w:r>
      <w:r>
        <w:tab/>
      </w:r>
      <w:r>
        <w:rPr>
          <w:sz w:val="16"/>
          <w:szCs w:val="16"/>
        </w:rPr>
        <w:t>Cumulation of these materials originating in Argentina, Brazil and Uruguay, is not allowed in Paraguay. Moreover, cumulation of any material of Chapters 16 to 24 originating in Brazil, is not allowed in Argentina, Paraguay or Uruguay.</w:t>
      </w:r>
    </w:p>
  </w:footnote>
  <w:footnote w:id="91">
    <w:p>
      <w:pPr>
        <w:pStyle w:val="FootnoteText"/>
      </w:pPr>
      <w:r>
        <w:rPr>
          <w:rStyle w:val="FootnoteReference"/>
          <w:lang w:val="en-US"/>
        </w:rPr>
        <w:footnoteRef/>
      </w:r>
      <w:r>
        <w:rPr>
          <w:lang w:val="en-US"/>
        </w:rPr>
        <w:tab/>
      </w:r>
      <w:r>
        <w:t>For the special conditions relating to ‘specific processes’, see Introductory Notes 7.1 and 7.3.</w:t>
      </w:r>
    </w:p>
  </w:footnote>
  <w:footnote w:id="92">
    <w:p>
      <w:pPr>
        <w:pStyle w:val="FootnoteText"/>
      </w:pPr>
      <w:r>
        <w:rPr>
          <w:rStyle w:val="FootnoteReference"/>
          <w:lang w:val="en-US"/>
        </w:rPr>
        <w:footnoteRef/>
      </w:r>
      <w:r>
        <w:rPr>
          <w:lang w:val="en-US"/>
        </w:rPr>
        <w:tab/>
      </w:r>
      <w:r>
        <w:t>For the special conditions relating to ‘specific processes’, see Introductory Note 7.2.</w:t>
      </w:r>
    </w:p>
  </w:footnote>
  <w:footnote w:id="93">
    <w:p>
      <w:pPr>
        <w:pStyle w:val="FootnoteText"/>
      </w:pPr>
      <w:r>
        <w:rPr>
          <w:rStyle w:val="FootnoteReference"/>
          <w:lang w:val="en-US"/>
        </w:rPr>
        <w:footnoteRef/>
      </w:r>
      <w:r>
        <w:rPr>
          <w:lang w:val="en-US"/>
        </w:rPr>
        <w:tab/>
      </w:r>
      <w:r>
        <w:t>For the special conditions relating to ‘specific processes’, see Introductory Note 7.2.</w:t>
      </w:r>
    </w:p>
  </w:footnote>
  <w:footnote w:id="94">
    <w:p>
      <w:pPr>
        <w:pStyle w:val="FootnoteText"/>
      </w:pPr>
      <w:r>
        <w:rPr>
          <w:rStyle w:val="FootnoteReference"/>
          <w:lang w:val="en-US"/>
        </w:rPr>
        <w:footnoteRef/>
      </w:r>
      <w:r>
        <w:rPr>
          <w:lang w:val="en-US"/>
        </w:rPr>
        <w:tab/>
      </w:r>
      <w:r>
        <w:t>For the special conditions relating to ‘specific processes’, see Introductory Note 7.2.</w:t>
      </w:r>
    </w:p>
  </w:footnote>
  <w:footnote w:id="95">
    <w:p>
      <w:pPr>
        <w:pStyle w:val="FootnoteText"/>
      </w:pPr>
      <w:r>
        <w:rPr>
          <w:rStyle w:val="FootnoteReference"/>
          <w:lang w:val="en-US"/>
        </w:rPr>
        <w:footnoteRef/>
      </w:r>
      <w:r>
        <w:rPr>
          <w:lang w:val="en-US"/>
        </w:rPr>
        <w:tab/>
      </w:r>
      <w:r>
        <w:t>For the special conditions relating to ‘specific processes’, see Introductory Notes 7.1 and 7.3.</w:t>
      </w:r>
    </w:p>
  </w:footnote>
  <w:footnote w:id="96">
    <w:p>
      <w:pPr>
        <w:pStyle w:val="FootnoteText"/>
      </w:pPr>
      <w:r>
        <w:rPr>
          <w:rStyle w:val="FootnoteReference"/>
          <w:lang w:val="en-US"/>
        </w:rPr>
        <w:footnoteRef/>
      </w:r>
      <w:r>
        <w:rPr>
          <w:lang w:val="en-US"/>
        </w:rPr>
        <w:tab/>
      </w:r>
      <w:r>
        <w:t>For the special conditions relating to ‘specific processes’, see Introductory Notes 7.1 and 7.3.</w:t>
      </w:r>
    </w:p>
  </w:footnote>
  <w:footnote w:id="97">
    <w:p>
      <w:pPr>
        <w:pStyle w:val="FootnoteText"/>
      </w:pPr>
      <w:r>
        <w:rPr>
          <w:rStyle w:val="FootnoteReference"/>
          <w:lang w:val="en-US"/>
        </w:rPr>
        <w:footnoteRef/>
      </w:r>
      <w:r>
        <w:rPr>
          <w:lang w:val="en-US"/>
        </w:rPr>
        <w:tab/>
      </w:r>
      <w:r>
        <w:t>For the special conditions relating to ‘specific processes’, see Introductory Notes 7.1 and 7.3.</w:t>
      </w:r>
    </w:p>
  </w:footnote>
  <w:footnote w:id="98">
    <w:p>
      <w:pPr>
        <w:pStyle w:val="FootnoteText"/>
      </w:pPr>
      <w:r>
        <w:rPr>
          <w:rStyle w:val="FootnoteReference"/>
          <w:lang w:val="en-US"/>
        </w:rPr>
        <w:footnoteRef/>
      </w:r>
      <w:r>
        <w:rPr>
          <w:lang w:val="en-US"/>
        </w:rPr>
        <w:tab/>
      </w:r>
      <w:r>
        <w:t>For the special conditions relating to ‘specific processes’, see Introductory Notes 7.1 and 7.3.</w:t>
      </w:r>
    </w:p>
  </w:footnote>
  <w:footnote w:id="99">
    <w:p>
      <w:pPr>
        <w:pStyle w:val="FootnoteText"/>
      </w:pPr>
      <w:r>
        <w:rPr>
          <w:rStyle w:val="FootnoteReference"/>
          <w:lang w:val="en-US"/>
        </w:rPr>
        <w:footnoteRef/>
      </w:r>
      <w:r>
        <w:rPr>
          <w:lang w:val="en-US"/>
        </w:rPr>
        <w:tab/>
      </w:r>
      <w:r>
        <w:t>For the special conditions relating to ‘specific processes’, see Introductory Notes 7.1 and 7.3.</w:t>
      </w:r>
    </w:p>
  </w:footnote>
  <w:footnote w:id="100">
    <w:p>
      <w:pPr>
        <w:pStyle w:val="FootnoteText"/>
      </w:pPr>
      <w:r>
        <w:rPr>
          <w:rStyle w:val="FootnoteReference"/>
          <w:lang w:val="en-US"/>
        </w:rPr>
        <w:footnoteRef/>
      </w:r>
      <w:r>
        <w:rPr>
          <w:lang w:val="en-US"/>
        </w:rPr>
        <w:tab/>
      </w:r>
      <w:r>
        <w:t>Note 3 to Chapter 32 says that these preparations are those of a kind used for colouring any material or used as ingredients in the manufacture of colouring preparations, provided that they are not classified in another heading in Chapter 32.</w:t>
      </w:r>
    </w:p>
  </w:footnote>
  <w:footnote w:id="101">
    <w:p>
      <w:pPr>
        <w:pStyle w:val="FootnoteText"/>
      </w:pPr>
      <w:r>
        <w:rPr>
          <w:rStyle w:val="FootnoteReference"/>
          <w:lang w:val="en-US"/>
        </w:rPr>
        <w:footnoteRef/>
      </w:r>
      <w:r>
        <w:rPr>
          <w:lang w:val="en-US"/>
        </w:rPr>
        <w:tab/>
      </w:r>
      <w:r>
        <w:t>A ‘group’ is regarded as any part of the heading separated from the rest by a semicolon.</w:t>
      </w:r>
    </w:p>
  </w:footnote>
  <w:footnote w:id="102">
    <w:p>
      <w:pPr>
        <w:pStyle w:val="FootnoteText"/>
      </w:pPr>
      <w:r>
        <w:rPr>
          <w:rStyle w:val="FootnoteReference"/>
          <w:lang w:val="en-US"/>
        </w:rPr>
        <w:footnoteRef/>
      </w:r>
      <w:r>
        <w:rPr>
          <w:lang w:val="en-US"/>
        </w:rPr>
        <w:tab/>
      </w:r>
      <w:r>
        <w:t>For the special conditions relating to ‘specific processes’, see Introductory Notes 7.1 and 7.3.</w:t>
      </w:r>
    </w:p>
  </w:footnote>
  <w:footnote w:id="103">
    <w:p>
      <w:pPr>
        <w:pStyle w:val="FootnoteText"/>
      </w:pPr>
      <w:r>
        <w:rPr>
          <w:rStyle w:val="FootnoteReference"/>
          <w:lang w:val="en-US"/>
        </w:rPr>
        <w:footnoteRef/>
      </w:r>
      <w:r>
        <w:rPr>
          <w:lang w:val="en-US"/>
        </w:rPr>
        <w:tab/>
      </w:r>
      <w:r>
        <w:t>In the case of the products composed of materials classified within both headings 3901 to 3906, on the one hand, and within headings 3907 to 3911, on the other hand, this restriction only applies to that group of materials which predominates by weight in the product.</w:t>
      </w:r>
    </w:p>
  </w:footnote>
  <w:footnote w:id="104">
    <w:p>
      <w:pPr>
        <w:pStyle w:val="FootnoteText"/>
      </w:pPr>
      <w:r>
        <w:rPr>
          <w:rStyle w:val="FootnoteReference"/>
          <w:lang w:val="en-US"/>
        </w:rPr>
        <w:footnoteRef/>
      </w:r>
      <w:r>
        <w:rPr>
          <w:lang w:val="en-US"/>
        </w:rPr>
        <w:tab/>
      </w:r>
      <w:r>
        <w:t>In the case of the products composed of materials classified within both headings 3901 to 3906, on the one hand, and within headings 3907 to 3911, on the other hand, this restriction only applies to that group of materials which predominates by weight in the product.</w:t>
      </w:r>
    </w:p>
  </w:footnote>
  <w:footnote w:id="105">
    <w:p>
      <w:pPr>
        <w:pStyle w:val="FootnoteText"/>
      </w:pPr>
      <w:r>
        <w:rPr>
          <w:rStyle w:val="FootnoteReference"/>
          <w:lang w:val="en-US"/>
        </w:rPr>
        <w:footnoteRef/>
      </w:r>
      <w:r>
        <w:rPr>
          <w:lang w:val="en-US"/>
        </w:rPr>
        <w:tab/>
      </w:r>
      <w:r>
        <w:t>In the case of the products composed of materials classified within both headings 3901 to 3906, on the one hand, and within headings 3907 to 3911, on the other hand, this restriction only applies to that group of materials which predominates by weight in the product.</w:t>
      </w:r>
    </w:p>
  </w:footnote>
  <w:footnote w:id="106">
    <w:p>
      <w:pPr>
        <w:pStyle w:val="FootnoteText"/>
      </w:pPr>
      <w:r>
        <w:rPr>
          <w:rStyle w:val="FootnoteReference"/>
          <w:lang w:val="en-US"/>
        </w:rPr>
        <w:footnoteRef/>
      </w:r>
      <w:r>
        <w:rPr>
          <w:lang w:val="en-US"/>
        </w:rPr>
        <w:tab/>
      </w:r>
      <w:r>
        <w:t>In the case of the products composed of materials classified within both headings 3901 to 3906, on the one hand, and within headings 3907 to 3911, on the other hand, this restriction only applies to that group of materials which predominates by weight in the product.</w:t>
      </w:r>
    </w:p>
  </w:footnote>
  <w:footnote w:id="107">
    <w:p>
      <w:pPr>
        <w:pStyle w:val="FootnoteText"/>
      </w:pPr>
      <w:r>
        <w:rPr>
          <w:rStyle w:val="FootnoteReference"/>
          <w:lang w:val="en-US"/>
        </w:rPr>
        <w:footnoteRef/>
      </w:r>
      <w:r>
        <w:rPr>
          <w:lang w:val="en-US"/>
        </w:rPr>
        <w:tab/>
      </w:r>
      <w:r>
        <w:t>In the case of the products composed of materials classified within both headings 3901 to 3906, on the one hand, and within headings 3907 to 3911, on the other hand, this restriction only applies to that group of materials which predominates by weight in the product.</w:t>
      </w:r>
    </w:p>
  </w:footnote>
  <w:footnote w:id="108">
    <w:p>
      <w:pPr>
        <w:pStyle w:val="FootnoteText"/>
      </w:pPr>
      <w:r>
        <w:rPr>
          <w:rStyle w:val="FootnoteReference"/>
          <w:lang w:val="en-US"/>
        </w:rPr>
        <w:footnoteRef/>
      </w:r>
      <w:r>
        <w:rPr>
          <w:lang w:val="en-US"/>
        </w:rPr>
        <w:tab/>
      </w:r>
      <w:r>
        <w:t>The following foils shall be considered as highly transparent: foils, the optical dimming of which, measured according to ASTM-D 1003-16 by Gardner Hazemeter (i.e. Hazefactor), is less than 2 %.</w:t>
      </w:r>
    </w:p>
  </w:footnote>
  <w:footnote w:id="109">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10">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11">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12">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13">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14">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15">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16">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17">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18">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19">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20">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21">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22">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23">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24">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25">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26">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27">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28">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29">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30">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31">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32">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33">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34">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35">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36">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37">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38">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39">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40">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41">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42">
    <w:p>
      <w:pPr>
        <w:pStyle w:val="FootnoteText"/>
      </w:pPr>
      <w:r>
        <w:rPr>
          <w:rStyle w:val="FootnoteReference"/>
          <w:lang w:val="en-US"/>
        </w:rPr>
        <w:footnoteRef/>
      </w:r>
      <w:r>
        <w:rPr>
          <w:lang w:val="en-US"/>
        </w:rPr>
        <w:tab/>
      </w:r>
      <w:r>
        <w:t>The use of this material is restricted to the manufacture of woven fabrics of a kind used in paper-making machinery.</w:t>
      </w:r>
    </w:p>
  </w:footnote>
  <w:footnote w:id="143">
    <w:p>
      <w:pPr>
        <w:pStyle w:val="FootnoteText"/>
      </w:pPr>
      <w:r>
        <w:rPr>
          <w:rStyle w:val="FootnoteReference"/>
          <w:lang w:val="en-US"/>
        </w:rPr>
        <w:footnoteRef/>
      </w:r>
      <w:r>
        <w:rPr>
          <w:lang w:val="en-US"/>
        </w:rPr>
        <w:tab/>
      </w:r>
      <w:r>
        <w:t>The use of this material is restricted to the manufacture of woven fabrics of a kind used in paper-making machinery.</w:t>
      </w:r>
    </w:p>
  </w:footnote>
  <w:footnote w:id="144">
    <w:p>
      <w:pPr>
        <w:pStyle w:val="FootnoteText"/>
      </w:pPr>
      <w:r>
        <w:rPr>
          <w:rStyle w:val="FootnoteReference"/>
          <w:lang w:val="en-US"/>
        </w:rPr>
        <w:footnoteRef/>
      </w:r>
      <w:r>
        <w:rPr>
          <w:lang w:val="en-US"/>
        </w:rPr>
        <w:tab/>
      </w:r>
      <w:r>
        <w:t>The use of this material is restricted to the manufacture of woven fabrics of a kind used in paper-making machinery.</w:t>
      </w:r>
    </w:p>
  </w:footnote>
  <w:footnote w:id="145">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46">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47">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48">
    <w:p>
      <w:pPr>
        <w:pStyle w:val="FootnoteText"/>
      </w:pPr>
      <w:r>
        <w:rPr>
          <w:rStyle w:val="FootnoteReference"/>
          <w:lang w:val="en-US"/>
        </w:rPr>
        <w:footnoteRef/>
      </w:r>
      <w:r>
        <w:rPr>
          <w:lang w:val="en-US"/>
        </w:rPr>
        <w:tab/>
      </w:r>
      <w:r>
        <w:t>See Introductory Note 6.</w:t>
      </w:r>
    </w:p>
  </w:footnote>
  <w:footnote w:id="149">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50">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51">
    <w:p>
      <w:pPr>
        <w:pStyle w:val="FootnoteText"/>
      </w:pPr>
      <w:r>
        <w:rPr>
          <w:rStyle w:val="FootnoteReference"/>
          <w:lang w:val="en-US"/>
        </w:rPr>
        <w:footnoteRef/>
      </w:r>
      <w:r>
        <w:rPr>
          <w:lang w:val="en-US"/>
        </w:rPr>
        <w:tab/>
      </w:r>
      <w:r>
        <w:t>See Introductory Note 6.</w:t>
      </w:r>
    </w:p>
  </w:footnote>
  <w:footnote w:id="152">
    <w:p>
      <w:pPr>
        <w:pStyle w:val="FootnoteText"/>
      </w:pPr>
      <w:r>
        <w:rPr>
          <w:rStyle w:val="FootnoteReference"/>
          <w:lang w:val="en-US"/>
        </w:rPr>
        <w:footnoteRef/>
      </w:r>
      <w:r>
        <w:rPr>
          <w:lang w:val="en-US"/>
        </w:rPr>
        <w:tab/>
      </w:r>
      <w:r>
        <w:t>See Introductory Note 6.</w:t>
      </w:r>
    </w:p>
  </w:footnote>
  <w:footnote w:id="153">
    <w:p>
      <w:pPr>
        <w:pStyle w:val="FootnoteText"/>
      </w:pPr>
      <w:r>
        <w:rPr>
          <w:rStyle w:val="FootnoteReference"/>
          <w:lang w:val="en-US"/>
        </w:rPr>
        <w:footnoteRef/>
      </w:r>
      <w:r>
        <w:rPr>
          <w:lang w:val="en-US"/>
        </w:rPr>
        <w:tab/>
      </w:r>
      <w:r>
        <w:t>See Introductory Note 6.</w:t>
      </w:r>
    </w:p>
  </w:footnote>
  <w:footnote w:id="154">
    <w:p>
      <w:pPr>
        <w:pStyle w:val="FootnoteText"/>
      </w:pPr>
      <w:r>
        <w:rPr>
          <w:rStyle w:val="FootnoteReference"/>
          <w:lang w:val="en-US"/>
        </w:rPr>
        <w:footnoteRef/>
      </w:r>
      <w:r>
        <w:rPr>
          <w:lang w:val="en-US"/>
        </w:rPr>
        <w:tab/>
      </w:r>
      <w:r>
        <w:t>See Introductory Note 6.</w:t>
      </w:r>
    </w:p>
  </w:footnote>
  <w:footnote w:id="155">
    <w:p>
      <w:pPr>
        <w:pStyle w:val="FootnoteText"/>
      </w:pPr>
      <w:r>
        <w:rPr>
          <w:rStyle w:val="FootnoteReference"/>
          <w:lang w:val="en-US"/>
        </w:rPr>
        <w:footnoteRef/>
      </w:r>
      <w:r>
        <w:rPr>
          <w:lang w:val="en-US"/>
        </w:rPr>
        <w:tab/>
      </w:r>
      <w:r>
        <w:t>See Introductory Note 6.</w:t>
      </w:r>
    </w:p>
  </w:footnote>
  <w:footnote w:id="156">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57">
    <w:p>
      <w:pPr>
        <w:pStyle w:val="FootnoteText"/>
      </w:pPr>
      <w:r>
        <w:rPr>
          <w:rStyle w:val="FootnoteReference"/>
          <w:lang w:val="en-US"/>
        </w:rPr>
        <w:footnoteRef/>
      </w:r>
      <w:r>
        <w:rPr>
          <w:lang w:val="en-US"/>
        </w:rPr>
        <w:tab/>
      </w:r>
      <w:r>
        <w:t>See Introductory Note 6.</w:t>
      </w:r>
    </w:p>
  </w:footnote>
  <w:footnote w:id="158">
    <w:p>
      <w:pPr>
        <w:pStyle w:val="FootnoteText"/>
      </w:pPr>
      <w:r>
        <w:rPr>
          <w:rStyle w:val="FootnoteReference"/>
          <w:lang w:val="en-US"/>
        </w:rPr>
        <w:footnoteRef/>
      </w:r>
      <w:r>
        <w:rPr>
          <w:lang w:val="en-US"/>
        </w:rPr>
        <w:tab/>
      </w:r>
      <w:r>
        <w:t>See Introductory Note 6.</w:t>
      </w:r>
    </w:p>
  </w:footnote>
  <w:footnote w:id="159">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60">
    <w:p>
      <w:pPr>
        <w:pStyle w:val="FootnoteText"/>
      </w:pPr>
      <w:r>
        <w:rPr>
          <w:rStyle w:val="FootnoteReference"/>
          <w:lang w:val="en-US"/>
        </w:rPr>
        <w:footnoteRef/>
      </w:r>
      <w:r>
        <w:rPr>
          <w:lang w:val="en-US"/>
        </w:rPr>
        <w:tab/>
      </w:r>
      <w:r>
        <w:t>See Introductory Note 6.</w:t>
      </w:r>
    </w:p>
  </w:footnote>
  <w:footnote w:id="161">
    <w:p>
      <w:pPr>
        <w:pStyle w:val="FootnoteText"/>
      </w:pPr>
      <w:r>
        <w:rPr>
          <w:rStyle w:val="FootnoteReference"/>
          <w:lang w:val="en-US"/>
        </w:rPr>
        <w:footnoteRef/>
      </w:r>
      <w:r>
        <w:rPr>
          <w:lang w:val="en-US"/>
        </w:rPr>
        <w:tab/>
      </w:r>
      <w:r>
        <w:t>See Introductory Note 6.</w:t>
      </w:r>
    </w:p>
  </w:footnote>
  <w:footnote w:id="162">
    <w:p>
      <w:pPr>
        <w:pStyle w:val="FootnoteText"/>
      </w:pPr>
      <w:r>
        <w:rPr>
          <w:rStyle w:val="FootnoteReference"/>
          <w:lang w:val="en-US"/>
        </w:rPr>
        <w:footnoteRef/>
      </w:r>
      <w:r>
        <w:rPr>
          <w:lang w:val="en-US"/>
        </w:rPr>
        <w:tab/>
      </w:r>
      <w:r>
        <w:t>See Introductory Note 6.</w:t>
      </w:r>
    </w:p>
  </w:footnote>
  <w:footnote w:id="163">
    <w:p>
      <w:pPr>
        <w:pStyle w:val="FootnoteText"/>
      </w:pPr>
      <w:r>
        <w:rPr>
          <w:rStyle w:val="FootnoteReference"/>
          <w:lang w:val="en-US"/>
        </w:rPr>
        <w:footnoteRef/>
      </w:r>
      <w:r>
        <w:rPr>
          <w:lang w:val="en-US"/>
        </w:rPr>
        <w:tab/>
      </w:r>
      <w:r>
        <w:t>See Introductory Note 6.</w:t>
      </w:r>
    </w:p>
  </w:footnote>
  <w:footnote w:id="164">
    <w:p>
      <w:pPr>
        <w:pStyle w:val="FootnoteText"/>
      </w:pPr>
      <w:r>
        <w:rPr>
          <w:rStyle w:val="FootnoteReference"/>
          <w:lang w:val="en-US"/>
        </w:rPr>
        <w:footnoteRef/>
      </w:r>
      <w:r>
        <w:rPr>
          <w:lang w:val="en-US"/>
        </w:rPr>
        <w:tab/>
      </w:r>
      <w:r>
        <w:t>See Introductory Note 6.</w:t>
      </w:r>
    </w:p>
  </w:footnote>
  <w:footnote w:id="165">
    <w:p>
      <w:pPr>
        <w:pStyle w:val="FootnoteText"/>
      </w:pPr>
      <w:r>
        <w:rPr>
          <w:rStyle w:val="FootnoteReference"/>
          <w:lang w:val="en-US"/>
        </w:rPr>
        <w:footnoteRef/>
      </w:r>
      <w:r>
        <w:rPr>
          <w:lang w:val="en-US"/>
        </w:rPr>
        <w:tab/>
      </w:r>
      <w:r>
        <w:t>See Introductory Note 6.</w:t>
      </w:r>
    </w:p>
  </w:footnote>
  <w:footnote w:id="166">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67">
    <w:p>
      <w:pPr>
        <w:pStyle w:val="FootnoteText"/>
      </w:pPr>
      <w:r>
        <w:rPr>
          <w:rStyle w:val="FootnoteReference"/>
          <w:lang w:val="en-US"/>
        </w:rPr>
        <w:footnoteRef/>
      </w:r>
      <w:r>
        <w:rPr>
          <w:lang w:val="en-US"/>
        </w:rPr>
        <w:tab/>
      </w:r>
      <w:r>
        <w:t>See Introductory Note 6.</w:t>
      </w:r>
    </w:p>
  </w:footnote>
  <w:footnote w:id="168">
    <w:p>
      <w:pPr>
        <w:pStyle w:val="FootnoteText"/>
      </w:pPr>
      <w:r>
        <w:rPr>
          <w:rStyle w:val="FootnoteReference"/>
          <w:lang w:val="en-US"/>
        </w:rPr>
        <w:footnoteRef/>
      </w:r>
      <w:r>
        <w:rPr>
          <w:lang w:val="en-US"/>
        </w:rPr>
        <w:tab/>
      </w:r>
      <w:r>
        <w:t>For knitted or crocheted articles, not elastic or rubberised, obtained by sewing or assembling pieces of knitted or crocheted fabrics (cut out or knitted directly to shape), see Introductory Note 6.</w:t>
      </w:r>
    </w:p>
  </w:footnote>
  <w:footnote w:id="169">
    <w:p>
      <w:pPr>
        <w:pStyle w:val="FootnoteText"/>
      </w:pPr>
      <w:r>
        <w:rPr>
          <w:rStyle w:val="FootnoteReference"/>
          <w:lang w:val="en-US"/>
        </w:rPr>
        <w:footnoteRef/>
      </w:r>
      <w:r>
        <w:rPr>
          <w:lang w:val="en-US"/>
        </w:rPr>
        <w:tab/>
      </w:r>
      <w:r>
        <w:t>See Introductory Note 6.</w:t>
      </w:r>
    </w:p>
  </w:footnote>
  <w:footnote w:id="170">
    <w:p>
      <w:pPr>
        <w:pStyle w:val="FootnoteText"/>
      </w:pPr>
      <w:r>
        <w:rPr>
          <w:rStyle w:val="FootnoteReference"/>
          <w:lang w:val="en-US"/>
        </w:rPr>
        <w:footnoteRef/>
      </w:r>
      <w:r>
        <w:rPr>
          <w:lang w:val="en-US"/>
        </w:rPr>
        <w:tab/>
      </w:r>
      <w:r>
        <w:t>For knitted or crocheted articles, not elastic or rubberised, obtained by sewing or assembling pieces of knitted or crocheted fabrics (cut out or knitted directly to shape), see Introductory Note 6.</w:t>
      </w:r>
    </w:p>
  </w:footnote>
  <w:footnote w:id="171">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72">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73">
    <w:p>
      <w:pPr>
        <w:pStyle w:val="FootnoteText"/>
      </w:pPr>
      <w:r>
        <w:rPr>
          <w:rStyle w:val="FootnoteReference"/>
          <w:lang w:val="en-US"/>
        </w:rPr>
        <w:footnoteRef/>
      </w:r>
      <w:r>
        <w:rPr>
          <w:lang w:val="en-US"/>
        </w:rPr>
        <w:tab/>
      </w:r>
      <w:r>
        <w:t>See Introductory Note 6.</w:t>
      </w:r>
    </w:p>
  </w:footnote>
  <w:footnote w:id="174">
    <w:p>
      <w:pPr>
        <w:pStyle w:val="FootnoteText"/>
      </w:pPr>
      <w:r>
        <w:rPr>
          <w:rStyle w:val="FootnoteReference"/>
          <w:lang w:val="en-US"/>
        </w:rPr>
        <w:footnoteRef/>
      </w:r>
      <w:r>
        <w:rPr>
          <w:lang w:val="en-US"/>
        </w:rPr>
        <w:tab/>
      </w:r>
      <w:r>
        <w:t>For special conditions relating to products made of a mixture of textile materials, see Introductory Note 5.</w:t>
      </w:r>
    </w:p>
  </w:footnote>
  <w:footnote w:id="175">
    <w:p>
      <w:pPr>
        <w:pStyle w:val="FootnoteText"/>
      </w:pPr>
      <w:r>
        <w:rPr>
          <w:rStyle w:val="FootnoteReference"/>
          <w:lang w:val="en-US"/>
        </w:rPr>
        <w:footnoteRef/>
      </w:r>
      <w:r>
        <w:rPr>
          <w:lang w:val="en-US"/>
        </w:rPr>
        <w:tab/>
      </w:r>
      <w:r>
        <w:t>See Introductory Note 6.</w:t>
      </w:r>
    </w:p>
  </w:footnote>
  <w:footnote w:id="176">
    <w:p>
      <w:pPr>
        <w:pStyle w:val="FootnoteText"/>
      </w:pPr>
      <w:r>
        <w:rPr>
          <w:rStyle w:val="FootnoteReference"/>
          <w:lang w:val="en-US"/>
        </w:rPr>
        <w:footnoteRef/>
      </w:r>
      <w:r>
        <w:rPr>
          <w:lang w:val="en-US"/>
        </w:rPr>
        <w:tab/>
      </w:r>
      <w:r>
        <w:t>For knitted or crocheted articles, not elastic or rubberised, obtained by sewing or assembling pieces of knitted or crocheted fabrics (cut out or knitted directly to shape), see Introductory Note 6.</w:t>
      </w:r>
    </w:p>
  </w:footnote>
  <w:footnote w:id="177">
    <w:p>
      <w:pPr>
        <w:pStyle w:val="FootnoteText"/>
      </w:pPr>
      <w:r>
        <w:rPr>
          <w:rStyle w:val="FootnoteReference"/>
          <w:lang w:val="en-US"/>
        </w:rPr>
        <w:footnoteRef/>
      </w:r>
      <w:r>
        <w:rPr>
          <w:lang w:val="en-US"/>
        </w:rPr>
        <w:tab/>
      </w:r>
      <w:r>
        <w:t>SEMII - Semiconductor Equipment and Materials Institute Incorporated.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title3"/>
      <w:lvlText w:val="%1."/>
      <w:lvlJc w:val="left"/>
      <w:pPr>
        <w:tabs>
          <w:tab w:val="num" w:pos="1492"/>
        </w:tabs>
        <w:ind w:left="1492" w:hanging="360"/>
      </w:pPr>
    </w:lvl>
  </w:abstractNum>
  <w:abstractNum w:abstractNumId="1">
    <w:nsid w:val="FFFFFF7E"/>
    <w:multiLevelType w:val="singleLevel"/>
    <w:tmpl w:val="B6625CC4"/>
    <w:lvl w:ilvl="0">
      <w:start w:val="1"/>
      <w:numFmt w:val="decimal"/>
      <w:pStyle w:val="Par-numberA"/>
      <w:lvlText w:val="%1."/>
      <w:lvlJc w:val="left"/>
      <w:pPr>
        <w:tabs>
          <w:tab w:val="num" w:pos="926"/>
        </w:tabs>
        <w:ind w:left="926" w:hanging="360"/>
      </w:pPr>
      <w:rPr>
        <w:rFonts w:cs="Times New Roman"/>
      </w:rPr>
    </w:lvl>
  </w:abstractNum>
  <w:abstractNum w:abstractNumId="2">
    <w:nsid w:val="FFFFFF80"/>
    <w:multiLevelType w:val="singleLevel"/>
    <w:tmpl w:val="1FA45650"/>
    <w:lvl w:ilvl="0">
      <w:start w:val="1"/>
      <w:numFmt w:val="bullet"/>
      <w:pStyle w:val="ParagrNum-WTO"/>
      <w:lvlText w:val=""/>
      <w:lvlJc w:val="left"/>
      <w:pPr>
        <w:tabs>
          <w:tab w:val="num" w:pos="1492"/>
        </w:tabs>
        <w:ind w:left="1492" w:hanging="360"/>
      </w:pPr>
      <w:rPr>
        <w:rFonts w:ascii="Symbol" w:hAnsi="Symbol" w:hint="default"/>
      </w:rPr>
    </w:lvl>
  </w:abstractNum>
  <w:abstractNum w:abstractNumId="3">
    <w:nsid w:val="FFFFFF81"/>
    <w:multiLevelType w:val="singleLevel"/>
    <w:tmpl w:val="D02E19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9164E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71240B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9F88AC6"/>
    <w:lvl w:ilvl="0">
      <w:start w:val="1"/>
      <w:numFmt w:val="decimal"/>
      <w:pStyle w:val="Par-number1"/>
      <w:lvlText w:val="%1."/>
      <w:lvlJc w:val="left"/>
      <w:pPr>
        <w:tabs>
          <w:tab w:val="num" w:pos="360"/>
        </w:tabs>
        <w:ind w:left="360" w:hanging="360"/>
      </w:pPr>
      <w:rPr>
        <w:rFonts w:cs="Times New Roman"/>
      </w:rPr>
    </w:lvl>
  </w:abstractNum>
  <w:abstractNum w:abstractNumId="7">
    <w:nsid w:val="FFFFFF89"/>
    <w:multiLevelType w:val="singleLevel"/>
    <w:tmpl w:val="F112FFE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FFFFFFFF"/>
    <w:lvl w:ilvl="0">
      <w:numFmt w:val="decimal"/>
      <w:lvlText w:val="*"/>
      <w:lvlJc w:val="left"/>
    </w:lvl>
  </w:abstractNum>
  <w:abstractNum w:abstractNumId="9">
    <w:nsid w:val="03AE497A"/>
    <w:multiLevelType w:val="singleLevel"/>
    <w:tmpl w:val="34180612"/>
    <w:lvl w:ilvl="0">
      <w:start w:val="1"/>
      <w:numFmt w:val="bullet"/>
      <w:pStyle w:val="ListBullet1"/>
      <w:lvlText w:val=""/>
      <w:lvlJc w:val="left"/>
      <w:pPr>
        <w:tabs>
          <w:tab w:val="num" w:pos="1134"/>
        </w:tabs>
        <w:ind w:left="1134" w:hanging="283"/>
      </w:pPr>
      <w:rPr>
        <w:rFonts w:ascii="Symbol" w:hAnsi="Symbol"/>
      </w:rPr>
    </w:lvl>
  </w:abstractNum>
  <w:abstractNum w:abstractNumId="10">
    <w:nsid w:val="0B7F4273"/>
    <w:multiLevelType w:val="singleLevel"/>
    <w:tmpl w:val="6276CDDE"/>
    <w:lvl w:ilvl="0">
      <w:start w:val="1"/>
      <w:numFmt w:val="upperRoman"/>
      <w:pStyle w:val="Par-dash"/>
      <w:lvlText w:val="%1."/>
      <w:lvlJc w:val="left"/>
      <w:pPr>
        <w:tabs>
          <w:tab w:val="num" w:pos="567"/>
        </w:tabs>
        <w:ind w:left="567" w:hanging="567"/>
      </w:pPr>
      <w:rPr>
        <w:rFonts w:cs="Times New Roman"/>
      </w:rPr>
    </w:lvl>
  </w:abstractNum>
  <w:abstractNum w:abstractNumId="11">
    <w:nsid w:val="14B23408"/>
    <w:multiLevelType w:val="multilevel"/>
    <w:tmpl w:val="0419001D"/>
    <w:styleLink w:val="Style3"/>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6B13049"/>
    <w:multiLevelType w:val="multilevel"/>
    <w:tmpl w:val="0409001D"/>
    <w:styleLink w:val="1ai"/>
    <w:lvl w:ilvl="0">
      <w:start w:val="1"/>
      <w:numFmt w:val="decimal"/>
      <w:pStyle w:val="ListBullet5"/>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77349BE"/>
    <w:multiLevelType w:val="singleLevel"/>
    <w:tmpl w:val="63CC21A2"/>
    <w:name w:val="List Number 3"/>
    <w:lvl w:ilvl="0">
      <w:start w:val="1"/>
      <w:numFmt w:val="bullet"/>
      <w:pStyle w:val="ListDash2"/>
      <w:lvlText w:val="–"/>
      <w:lvlJc w:val="left"/>
      <w:pPr>
        <w:tabs>
          <w:tab w:val="num" w:pos="1134"/>
        </w:tabs>
        <w:ind w:left="1134" w:hanging="283"/>
      </w:pPr>
      <w:rPr>
        <w:rFonts w:ascii="Times New Roman" w:hAnsi="Times New Roman"/>
      </w:rPr>
    </w:lvl>
  </w:abstractNum>
  <w:abstractNum w:abstractNumId="14">
    <w:nsid w:val="193E1D3C"/>
    <w:multiLevelType w:val="hybridMultilevel"/>
    <w:tmpl w:val="9B663A60"/>
    <w:lvl w:ilvl="0" w:tplc="FFFFFFFF">
      <w:start w:val="1"/>
      <w:numFmt w:val="decimal"/>
      <w:pStyle w:val="Par-numberi"/>
      <w:lvlText w:val="%1."/>
      <w:lvlJc w:val="left"/>
      <w:pPr>
        <w:ind w:left="1353" w:hanging="360"/>
      </w:pPr>
      <w:rPr>
        <w:rFonts w:cs="Times New Roman" w:hint="default"/>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50A333B"/>
    <w:multiLevelType w:val="hybridMultilevel"/>
    <w:tmpl w:val="372E60BE"/>
    <w:lvl w:ilvl="0" w:tplc="08090001">
      <w:start w:val="1"/>
      <w:numFmt w:val="bullet"/>
      <w:pStyle w:val="Par-numbera0"/>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0">
    <w:nsid w:val="2F1B6DD0"/>
    <w:multiLevelType w:val="multilevel"/>
    <w:tmpl w:val="04090023"/>
    <w:styleLink w:val="ArticleSection"/>
    <w:lvl w:ilvl="0">
      <w:start w:val="1"/>
      <w:numFmt w:val="upperRoman"/>
      <w:pStyle w:val="ListNumber5"/>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nsid w:val="33B74314"/>
    <w:multiLevelType w:val="multilevel"/>
    <w:tmpl w:val="0809001D"/>
    <w:styleLink w:val="Article"/>
    <w:lvl w:ilvl="0">
      <w:start w:val="1"/>
      <w:numFmt w:val="decimal"/>
      <w:lvlText w:val="%1)"/>
      <w:lvlJc w:val="left"/>
      <w:pPr>
        <w:tabs>
          <w:tab w:val="num" w:pos="360"/>
        </w:tabs>
        <w:ind w:left="360" w:hanging="360"/>
      </w:pPr>
      <w:rPr>
        <w:rFonts w:ascii="Times New Roman" w:hAnsi="Times New Roman" w:cs="Times New Roman"/>
        <w:i/>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394F5925"/>
    <w:multiLevelType w:val="singleLevel"/>
    <w:tmpl w:val="395C08BE"/>
    <w:lvl w:ilvl="0">
      <w:start w:val="1"/>
      <w:numFmt w:val="decimal"/>
      <w:pStyle w:val="Par-number10"/>
      <w:lvlText w:val="(%1)"/>
      <w:lvlJc w:val="left"/>
      <w:pPr>
        <w:tabs>
          <w:tab w:val="num" w:pos="567"/>
        </w:tabs>
        <w:ind w:left="567" w:hanging="567"/>
      </w:pPr>
      <w:rPr>
        <w:rFonts w:cs="Times New Roman"/>
      </w:rPr>
    </w:lvl>
  </w:abstractNum>
  <w:abstractNum w:abstractNumId="23">
    <w:nsid w:val="3FA14A3D"/>
    <w:multiLevelType w:val="multilevel"/>
    <w:tmpl w:val="8BF6D0A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2ED406C"/>
    <w:multiLevelType w:val="hybridMultilevel"/>
    <w:tmpl w:val="AFC258BC"/>
    <w:lvl w:ilvl="0" w:tplc="0809000F">
      <w:start w:val="1"/>
      <w:numFmt w:val="decimal"/>
      <w:pStyle w:val="Nemberedparagraph"/>
      <w:lvlText w:val="%1."/>
      <w:lvlJc w:val="left"/>
      <w:pPr>
        <w:tabs>
          <w:tab w:val="num" w:pos="720"/>
        </w:tabs>
        <w:ind w:left="720" w:hanging="360"/>
      </w:pPr>
      <w:rPr>
        <w:rFonts w:cs="Times New Roman"/>
      </w:rPr>
    </w:lvl>
    <w:lvl w:ilvl="1" w:tplc="08090019">
      <w:start w:val="1"/>
      <w:numFmt w:val="lowerLetter"/>
      <w:lvlText w:val="(%2)"/>
      <w:lvlJc w:val="left"/>
      <w:pPr>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7">
    <w:nsid w:val="43794262"/>
    <w:multiLevelType w:val="multilevel"/>
    <w:tmpl w:val="D8BE94DA"/>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9">
    <w:nsid w:val="481215EA"/>
    <w:multiLevelType w:val="multilevel"/>
    <w:tmpl w:val="63844F48"/>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54620D1F"/>
    <w:multiLevelType w:val="multilevel"/>
    <w:tmpl w:val="18E2F432"/>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2">
    <w:nsid w:val="55BE138C"/>
    <w:multiLevelType w:val="multilevel"/>
    <w:tmpl w:val="ADD09FF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nsid w:val="6272686E"/>
    <w:multiLevelType w:val="singleLevel"/>
    <w:tmpl w:val="6292DC68"/>
    <w:name w:val="List Number 1"/>
    <w:lvl w:ilvl="0">
      <w:start w:val="1"/>
      <w:numFmt w:val="bullet"/>
      <w:pStyle w:val="ListDash1"/>
      <w:lvlText w:val="–"/>
      <w:lvlJc w:val="left"/>
      <w:pPr>
        <w:tabs>
          <w:tab w:val="num" w:pos="1134"/>
        </w:tabs>
        <w:ind w:left="1134" w:hanging="283"/>
      </w:pPr>
      <w:rPr>
        <w:rFonts w:ascii="Times New Roman" w:hAnsi="Times New Roman"/>
      </w:rPr>
    </w:lvl>
  </w:abstractNum>
  <w:abstractNum w:abstractNumId="37">
    <w:nsid w:val="630E4DAD"/>
    <w:multiLevelType w:val="singleLevel"/>
    <w:tmpl w:val="DC928774"/>
    <w:lvl w:ilvl="0">
      <w:start w:val="1"/>
      <w:numFmt w:val="bullet"/>
      <w:pStyle w:val="ListDash3"/>
      <w:lvlText w:val="–"/>
      <w:lvlJc w:val="left"/>
      <w:pPr>
        <w:tabs>
          <w:tab w:val="num" w:pos="1134"/>
        </w:tabs>
        <w:ind w:left="1134" w:hanging="283"/>
      </w:pPr>
      <w:rPr>
        <w:rFonts w:ascii="Times New Roman" w:hAnsi="Times New Roman"/>
      </w:rPr>
    </w:lvl>
  </w:abstractNum>
  <w:abstractNum w:abstractNumId="3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5D72AF1"/>
    <w:multiLevelType w:val="multilevel"/>
    <w:tmpl w:val="0409001F"/>
    <w:name w:val="List Bullet 2"/>
    <w:styleLink w:val="111111"/>
    <w:lvl w:ilvl="0">
      <w:start w:val="1"/>
      <w:numFmt w:val="decimal"/>
      <w:pStyle w:val="listdash"/>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nsid w:val="669E1835"/>
    <w:multiLevelType w:val="hybridMultilevel"/>
    <w:tmpl w:val="A6800B9C"/>
    <w:lvl w:ilvl="0" w:tplc="4EC40980">
      <w:numFmt w:val="bullet"/>
      <w:pStyle w:val="Style4"/>
      <w:lvlText w:val="-"/>
      <w:lvlJc w:val="left"/>
      <w:pPr>
        <w:ind w:left="1479" w:hanging="360"/>
      </w:pPr>
      <w:rPr>
        <w:rFonts w:ascii="Times New Roman" w:eastAsia="Times New Roman" w:hAnsi="Times New Roman" w:cs="Times New Roman" w:hint="default"/>
      </w:rPr>
    </w:lvl>
    <w:lvl w:ilvl="1" w:tplc="08090003" w:tentative="1">
      <w:start w:val="1"/>
      <w:numFmt w:val="bullet"/>
      <w:lvlText w:val="o"/>
      <w:lvlJc w:val="left"/>
      <w:pPr>
        <w:ind w:left="2199" w:hanging="360"/>
      </w:pPr>
      <w:rPr>
        <w:rFonts w:ascii="Courier New" w:hAnsi="Courier New" w:cs="Courier New" w:hint="default"/>
      </w:rPr>
    </w:lvl>
    <w:lvl w:ilvl="2" w:tplc="08090005" w:tentative="1">
      <w:start w:val="1"/>
      <w:numFmt w:val="bullet"/>
      <w:lvlText w:val=""/>
      <w:lvlJc w:val="left"/>
      <w:pPr>
        <w:ind w:left="2919" w:hanging="360"/>
      </w:pPr>
      <w:rPr>
        <w:rFonts w:ascii="Wingdings" w:hAnsi="Wingdings" w:hint="default"/>
      </w:rPr>
    </w:lvl>
    <w:lvl w:ilvl="3" w:tplc="08090001" w:tentative="1">
      <w:start w:val="1"/>
      <w:numFmt w:val="bullet"/>
      <w:lvlText w:val=""/>
      <w:lvlJc w:val="left"/>
      <w:pPr>
        <w:ind w:left="3639" w:hanging="360"/>
      </w:pPr>
      <w:rPr>
        <w:rFonts w:ascii="Symbol" w:hAnsi="Symbol" w:hint="default"/>
      </w:rPr>
    </w:lvl>
    <w:lvl w:ilvl="4" w:tplc="08090003" w:tentative="1">
      <w:start w:val="1"/>
      <w:numFmt w:val="bullet"/>
      <w:lvlText w:val="o"/>
      <w:lvlJc w:val="left"/>
      <w:pPr>
        <w:ind w:left="4359" w:hanging="360"/>
      </w:pPr>
      <w:rPr>
        <w:rFonts w:ascii="Courier New" w:hAnsi="Courier New" w:cs="Courier New" w:hint="default"/>
      </w:rPr>
    </w:lvl>
    <w:lvl w:ilvl="5" w:tplc="08090005" w:tentative="1">
      <w:start w:val="1"/>
      <w:numFmt w:val="bullet"/>
      <w:lvlText w:val=""/>
      <w:lvlJc w:val="left"/>
      <w:pPr>
        <w:ind w:left="5079" w:hanging="360"/>
      </w:pPr>
      <w:rPr>
        <w:rFonts w:ascii="Wingdings" w:hAnsi="Wingdings" w:hint="default"/>
      </w:rPr>
    </w:lvl>
    <w:lvl w:ilvl="6" w:tplc="08090001" w:tentative="1">
      <w:start w:val="1"/>
      <w:numFmt w:val="bullet"/>
      <w:lvlText w:val=""/>
      <w:lvlJc w:val="left"/>
      <w:pPr>
        <w:ind w:left="5799" w:hanging="360"/>
      </w:pPr>
      <w:rPr>
        <w:rFonts w:ascii="Symbol" w:hAnsi="Symbol" w:hint="default"/>
      </w:rPr>
    </w:lvl>
    <w:lvl w:ilvl="7" w:tplc="08090003" w:tentative="1">
      <w:start w:val="1"/>
      <w:numFmt w:val="bullet"/>
      <w:lvlText w:val="o"/>
      <w:lvlJc w:val="left"/>
      <w:pPr>
        <w:ind w:left="6519" w:hanging="360"/>
      </w:pPr>
      <w:rPr>
        <w:rFonts w:ascii="Courier New" w:hAnsi="Courier New" w:cs="Courier New" w:hint="default"/>
      </w:rPr>
    </w:lvl>
    <w:lvl w:ilvl="8" w:tplc="08090005" w:tentative="1">
      <w:start w:val="1"/>
      <w:numFmt w:val="bullet"/>
      <w:lvlText w:val=""/>
      <w:lvlJc w:val="left"/>
      <w:pPr>
        <w:ind w:left="7239" w:hanging="360"/>
      </w:pPr>
      <w:rPr>
        <w:rFonts w:ascii="Wingdings" w:hAnsi="Wingdings" w:hint="default"/>
      </w:rPr>
    </w:lvl>
  </w:abstractNum>
  <w:abstractNum w:abstractNumId="4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2">
    <w:nsid w:val="6E4E71E4"/>
    <w:multiLevelType w:val="singleLevel"/>
    <w:tmpl w:val="21145626"/>
    <w:lvl w:ilvl="0">
      <w:start w:val="1"/>
      <w:numFmt w:val="decimal"/>
      <w:pStyle w:val="Par-numberI0"/>
      <w:lvlText w:val="%1."/>
      <w:lvlJc w:val="left"/>
      <w:pPr>
        <w:tabs>
          <w:tab w:val="num" w:pos="567"/>
        </w:tabs>
        <w:ind w:left="567" w:hanging="567"/>
      </w:pPr>
      <w:rPr>
        <w:rFonts w:cs="Times New Roman"/>
      </w:rPr>
    </w:lvl>
  </w:abstractNum>
  <w:abstractNum w:abstractNumId="43">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5">
    <w:nsid w:val="7F0F3B56"/>
    <w:multiLevelType w:val="singleLevel"/>
    <w:tmpl w:val="175453F2"/>
    <w:lvl w:ilvl="0">
      <w:start w:val="1"/>
      <w:numFmt w:val="bullet"/>
      <w:pStyle w:val="ListDash4"/>
      <w:lvlText w:val="–"/>
      <w:lvlJc w:val="left"/>
      <w:pPr>
        <w:tabs>
          <w:tab w:val="num" w:pos="1134"/>
        </w:tabs>
        <w:ind w:left="1134" w:hanging="283"/>
      </w:pPr>
      <w:rPr>
        <w:rFonts w:ascii="Times New Roman" w:hAnsi="Times New Roman"/>
      </w:rPr>
    </w:lvl>
  </w:abstractNum>
  <w:abstractNum w:abstractNumId="46">
    <w:nsid w:val="7F7575D0"/>
    <w:multiLevelType w:val="singleLevel"/>
    <w:tmpl w:val="375AF01E"/>
    <w:lvl w:ilvl="0">
      <w:start w:val="1"/>
      <w:numFmt w:val="bullet"/>
      <w:pStyle w:val="ListDash0"/>
      <w:lvlText w:val="–"/>
      <w:lvlJc w:val="left"/>
      <w:pPr>
        <w:tabs>
          <w:tab w:val="num" w:pos="283"/>
        </w:tabs>
        <w:ind w:left="283" w:hanging="283"/>
      </w:pPr>
      <w:rPr>
        <w:rFonts w:ascii="Times New Roman" w:hAnsi="Times New Roman"/>
      </w:rPr>
    </w:lvl>
  </w:abstractNum>
  <w:num w:numId="1">
    <w:abstractNumId w:val="7"/>
  </w:num>
  <w:num w:numId="2">
    <w:abstractNumId w:val="5"/>
  </w:num>
  <w:num w:numId="3">
    <w:abstractNumId w:val="4"/>
  </w:num>
  <w:num w:numId="4">
    <w:abstractNumId w:val="3"/>
  </w:num>
  <w:num w:numId="5">
    <w:abstractNumId w:val="14"/>
  </w:num>
  <w:num w:numId="6">
    <w:abstractNumId w:val="17"/>
  </w:num>
  <w:num w:numId="7">
    <w:abstractNumId w:val="6"/>
  </w:num>
  <w:num w:numId="8">
    <w:abstractNumId w:val="1"/>
  </w:num>
  <w:num w:numId="9">
    <w:abstractNumId w:val="39"/>
  </w:num>
  <w:num w:numId="10">
    <w:abstractNumId w:val="12"/>
  </w:num>
  <w:num w:numId="11">
    <w:abstractNumId w:val="20"/>
  </w:num>
  <w:num w:numId="12">
    <w:abstractNumId w:val="9"/>
  </w:num>
  <w:num w:numId="13">
    <w:abstractNumId w:val="46"/>
  </w:num>
  <w:num w:numId="14">
    <w:abstractNumId w:val="36"/>
  </w:num>
  <w:num w:numId="15">
    <w:abstractNumId w:val="13"/>
  </w:num>
  <w:num w:numId="16">
    <w:abstractNumId w:val="37"/>
  </w:num>
  <w:num w:numId="17">
    <w:abstractNumId w:val="45"/>
  </w:num>
  <w:num w:numId="18">
    <w:abstractNumId w:val="30"/>
  </w:num>
  <w:num w:numId="19">
    <w:abstractNumId w:val="23"/>
  </w:num>
  <w:num w:numId="20">
    <w:abstractNumId w:val="27"/>
  </w:num>
  <w:num w:numId="21">
    <w:abstractNumId w:val="29"/>
  </w:num>
  <w:num w:numId="22">
    <w:abstractNumId w:val="32"/>
  </w:num>
  <w:num w:numId="23">
    <w:abstractNumId w:val="21"/>
  </w:num>
  <w:num w:numId="24">
    <w:abstractNumId w:val="43"/>
  </w:num>
  <w:num w:numId="25">
    <w:abstractNumId w:val="22"/>
  </w:num>
  <w:num w:numId="26">
    <w:abstractNumId w:val="42"/>
  </w:num>
  <w:num w:numId="27">
    <w:abstractNumId w:val="10"/>
  </w:num>
  <w:num w:numId="28">
    <w:abstractNumId w:val="25"/>
  </w:num>
  <w:num w:numId="29">
    <w:abstractNumId w:val="2"/>
  </w:num>
  <w:num w:numId="30">
    <w:abstractNumId w:val="0"/>
  </w:num>
  <w:num w:numId="31">
    <w:abstractNumId w:val="11"/>
  </w:num>
  <w:num w:numId="32">
    <w:abstractNumId w:val="40"/>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2"/>
    </w:lvlOverride>
    <w:lvlOverride w:ilvl="1">
      <w:startOverride w:val="2"/>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 w:ilvl="0">
        <w:start w:val="1"/>
        <w:numFmt w:val="bullet"/>
        <w:lvlText w:val="–"/>
        <w:legacy w:legacy="1" w:legacySpace="0" w:legacyIndent="283"/>
        <w:lvlJc w:val="left"/>
        <w:pPr>
          <w:ind w:left="283" w:hanging="283"/>
        </w:pPr>
        <w:rPr>
          <w:rFonts w:ascii="Times New Roman" w:hAnsi="Times New Roman" w:cs="Times New Roman" w:hint="default"/>
        </w:rPr>
      </w:lvl>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2"/>
    </w:lvlOverride>
    <w:lvlOverride w:ilvl="1">
      <w:startOverride w:val="2"/>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num>
  <w:num w:numId="52">
    <w:abstractNumId w:val="24"/>
  </w:num>
  <w:num w:numId="53">
    <w:abstractNumId w:val="41"/>
  </w:num>
  <w:num w:numId="54">
    <w:abstractNumId w:val="19"/>
  </w:num>
  <w:num w:numId="55">
    <w:abstractNumId w:val="26"/>
  </w:num>
  <w:num w:numId="56">
    <w:abstractNumId w:val="16"/>
  </w:num>
  <w:num w:numId="57">
    <w:abstractNumId w:val="38"/>
  </w:num>
  <w:num w:numId="58">
    <w:abstractNumId w:val="15"/>
  </w:num>
  <w:num w:numId="59">
    <w:abstractNumId w:val="28"/>
  </w:num>
  <w:num w:numId="60">
    <w:abstractNumId w:val="33"/>
  </w:num>
  <w:num w:numId="61">
    <w:abstractNumId w:val="34"/>
  </w:num>
  <w:num w:numId="62">
    <w:abstractNumId w:val="18"/>
  </w:num>
  <w:num w:numId="63">
    <w:abstractNumId w:val="31"/>
  </w:num>
  <w:num w:numId="64">
    <w:abstractNumId w:val="4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hideSpellingErrors/>
  <w:hideGrammaticalErrors/>
  <w:attachedTemplate r:id="rId1"/>
  <w:revisionView w:markup="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7-20 11:26:4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7"/>
    <w:docVar w:name="DQCResult_ModifiedMarkers" w:val="0;0"/>
    <w:docVar w:name="DQCResult_ModifiedNumbering" w:val="0;0"/>
    <w:docVar w:name="DQCResult_Objects" w:val="0;0"/>
    <w:docVar w:name="DQCResult_Sections" w:val="0;0"/>
    <w:docVar w:name="DQCResult_StructureCheck" w:val="0;0"/>
    <w:docVar w:name="DQCResult_SuperfluousWhitespace" w:val="0;190"/>
    <w:docVar w:name="DQCResult_UnknownFonts" w:val="0;0"/>
    <w:docVar w:name="DQCResult_UnknownStyles" w:val="0;19"/>
    <w:docVar w:name="DQCStatus" w:val="Green"/>
    <w:docVar w:name="DQCVersion" w:val="2"/>
    <w:docVar w:name="DQCWithWarnings" w:val="0"/>
    <w:docVar w:name="LW_ACCOMPAGNANT.CP" w:val="to the"/>
    <w:docVar w:name="LW_ANNEX_NBR_FIRST" w:val="1"/>
    <w:docVar w:name="LW_ANNEX_NBR_LAST" w:val="1"/>
    <w:docVar w:name="LW_CONFIDENCE" w:val=" "/>
    <w:docVar w:name="LW_CONST_RESTREINT_UE" w:val="RESTREINT UE"/>
    <w:docVar w:name="LW_CORRIGENDUM" w:val="&lt;UNUSED&gt;"/>
    <w:docVar w:name="LW_COVERPAGE_GUID" w:val="0212D2B0D8D5452DBE1E3525C48763F3"/>
    <w:docVar w:name="LW_CROSSREFERENCE" w:val="&lt;UNUSED&gt;"/>
    <w:docVar w:name="LW_DocType" w:val="ANNEX"/>
    <w:docVar w:name="LW_EMISSION" w:val="28.7.2015"/>
    <w:docVar w:name="LW_EMISSION_ISODATE" w:val="2015-07-28"/>
    <w:docVar w:name="LW_EMISSION_LOCATION" w:val="BRX"/>
    <w:docVar w:name="LW_EMISSION_PREFIX" w:val="Brussels, "/>
    <w:docVar w:name="LW_EMISSION_SUFFIX" w:val=" "/>
    <w:docVar w:name="LW_ID_DOCSTRUCTURE" w:val="COM/ANNEX"/>
    <w:docVar w:name="LW_ID_DOCTYPE" w:val="SG-068"/>
    <w:docVar w:name="LW_LANGUE" w:val="EN"/>
    <w:docVar w:name="LW_MARKING" w:val="&lt;UNUSED&gt;"/>
    <w:docVar w:name="LW_NOM.INST" w:val="EUROPEAN COMMISSION"/>
    <w:docVar w:name="LW_NOM.INST_JOINTDOC" w:val="&lt;EMPTY&gt;"/>
    <w:docVar w:name="LW_OBJETACTEPRINCIPAL.CP" w:val="supplementing Regulation (EU) No 952/2013 of the European Parliament and of the Council with regard to detailed rules of specifying some of the provisions of the Union Customs Code"/>
    <w:docVar w:name="LW_PART_NBR" w:val="2"/>
    <w:docVar w:name="LW_PART_NBR_TOTAL" w:val="3"/>
    <w:docVar w:name="LW_REF.INST.NEW" w:val="C"/>
    <w:docVar w:name="LW_REF.INST.NEW_ADOPTED" w:val="final"/>
    <w:docVar w:name="LW_REF.INST.NEW_TEXT" w:val="(2015) 5195"/>
    <w:docVar w:name="LW_REF.INTERNE" w:val="&lt;UNUSED&gt;"/>
    <w:docVar w:name="LW_SUPERTITRE" w:val="&lt;UNUSED&gt;"/>
    <w:docVar w:name="LW_TITRE.OBJ.CP" w:val="&lt;UNUSED&gt;"/>
    <w:docVar w:name="LW_TYPE.DOC.CP" w:val="ANNEX"/>
    <w:docVar w:name="LW_TYPEACTEPRINCIPAL.CP" w:val="Commission Delegated Regulat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5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7"/>
      </w:numPr>
      <w:outlineLvl w:val="3"/>
    </w:pPr>
    <w:rPr>
      <w:rFonts w:eastAsiaTheme="majorEastAsia"/>
      <w:bCs/>
      <w:iCs/>
    </w:rPr>
  </w:style>
  <w:style w:type="paragraph" w:styleId="Heading5">
    <w:name w:val="heading 5"/>
    <w:aliases w:val="num.                                       5"/>
    <w:basedOn w:val="Normal"/>
    <w:next w:val="Normal"/>
    <w:link w:val="Heading5Char"/>
    <w:uiPriority w:val="9"/>
    <w:qFormat/>
    <w:pPr>
      <w:spacing w:before="240" w:after="60"/>
      <w:outlineLvl w:val="4"/>
    </w:pPr>
    <w:rPr>
      <w:rFonts w:eastAsia="Times New Roman"/>
      <w:b/>
      <w:bCs/>
      <w:i/>
      <w:iCs/>
      <w:sz w:val="26"/>
      <w:szCs w:val="26"/>
      <w:lang w:eastAsia="en-GB"/>
    </w:rPr>
  </w:style>
  <w:style w:type="paragraph" w:styleId="Heading6">
    <w:name w:val="heading 6"/>
    <w:aliases w:val="num.                                       6"/>
    <w:basedOn w:val="Normal"/>
    <w:next w:val="Normal"/>
    <w:link w:val="Heading6Char"/>
    <w:uiPriority w:val="9"/>
    <w:qFormat/>
    <w:pPr>
      <w:spacing w:before="240" w:after="60"/>
      <w:outlineLvl w:val="5"/>
    </w:pPr>
    <w:rPr>
      <w:rFonts w:eastAsia="Times New Roman"/>
      <w:b/>
      <w:bCs/>
      <w:sz w:val="22"/>
      <w:lang w:eastAsia="en-GB"/>
    </w:rPr>
  </w:style>
  <w:style w:type="paragraph" w:styleId="Heading7">
    <w:name w:val="heading 7"/>
    <w:aliases w:val="num.                                       7"/>
    <w:basedOn w:val="Normal"/>
    <w:next w:val="Normal"/>
    <w:link w:val="Heading7Char"/>
    <w:uiPriority w:val="9"/>
    <w:qFormat/>
    <w:pPr>
      <w:spacing w:before="240" w:after="60"/>
      <w:outlineLvl w:val="6"/>
    </w:pPr>
    <w:rPr>
      <w:rFonts w:eastAsia="Times New Roman"/>
      <w:szCs w:val="24"/>
      <w:lang w:eastAsia="en-GB"/>
    </w:rPr>
  </w:style>
  <w:style w:type="paragraph" w:styleId="Heading8">
    <w:name w:val="heading 8"/>
    <w:aliases w:val="num.                                      8"/>
    <w:basedOn w:val="Normal"/>
    <w:next w:val="Normal"/>
    <w:link w:val="Heading8Char"/>
    <w:uiPriority w:val="9"/>
    <w:qFormat/>
    <w:pPr>
      <w:spacing w:before="240" w:after="60"/>
      <w:outlineLvl w:val="7"/>
    </w:pPr>
    <w:rPr>
      <w:rFonts w:eastAsia="Times New Roman"/>
      <w:i/>
      <w:iCs/>
      <w:szCs w:val="24"/>
      <w:lang w:eastAsia="en-GB"/>
    </w:rPr>
  </w:style>
  <w:style w:type="paragraph" w:styleId="Heading9">
    <w:name w:val="heading 9"/>
    <w:aliases w:val="num.                                        9"/>
    <w:basedOn w:val="Normal"/>
    <w:next w:val="Normal"/>
    <w:link w:val="Heading9Char"/>
    <w:uiPriority w:val="9"/>
    <w:qFormat/>
    <w:pPr>
      <w:spacing w:before="240" w:after="60"/>
      <w:outlineLvl w:val="8"/>
    </w:pPr>
    <w:rPr>
      <w:rFonts w:ascii="Arial" w:eastAsia="Times New Roman" w:hAnsi="Arial" w:cs="Arial"/>
      <w:sz w:val="2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unhideWhenUsed/>
    <w:pPr>
      <w:numPr>
        <w:numId w:val="2"/>
      </w:numPr>
      <w:contextualSpacing/>
    </w:pPr>
  </w:style>
  <w:style w:type="paragraph" w:styleId="ListBullet3">
    <w:name w:val="List Bullet 3"/>
    <w:basedOn w:val="Normal"/>
    <w:uiPriority w:val="99"/>
    <w:unhideWhenUsed/>
    <w:pPr>
      <w:numPr>
        <w:numId w:val="3"/>
      </w:numPr>
      <w:contextualSpacing/>
    </w:pPr>
  </w:style>
  <w:style w:type="paragraph" w:styleId="ListBullet4">
    <w:name w:val="List Bullet 4"/>
    <w:basedOn w:val="Normal"/>
    <w:uiPriority w:val="99"/>
    <w:unhideWhenUsed/>
    <w:pPr>
      <w:numPr>
        <w:numId w:val="4"/>
      </w:numPr>
      <w:contextualSpacing/>
    </w:pPr>
  </w:style>
  <w:style w:type="character" w:customStyle="1" w:styleId="Heading5Char">
    <w:name w:val="Heading 5 Char"/>
    <w:aliases w:val="num.                                       5 Char"/>
    <w:basedOn w:val="DefaultParagraphFont"/>
    <w:link w:val="Heading5"/>
    <w:uiPriority w:val="9"/>
    <w:rPr>
      <w:rFonts w:ascii="Times New Roman" w:eastAsia="Times New Roman" w:hAnsi="Times New Roman" w:cs="Times New Roman"/>
      <w:b/>
      <w:bCs/>
      <w:i/>
      <w:iCs/>
      <w:sz w:val="26"/>
      <w:szCs w:val="26"/>
      <w:lang w:val="en-GB" w:eastAsia="en-GB"/>
    </w:rPr>
  </w:style>
  <w:style w:type="character" w:customStyle="1" w:styleId="Heading6Char">
    <w:name w:val="Heading 6 Char"/>
    <w:aliases w:val="num.                                       6 Char"/>
    <w:basedOn w:val="DefaultParagraphFont"/>
    <w:link w:val="Heading6"/>
    <w:uiPriority w:val="9"/>
    <w:rPr>
      <w:rFonts w:ascii="Times New Roman" w:eastAsia="Times New Roman" w:hAnsi="Times New Roman" w:cs="Times New Roman"/>
      <w:b/>
      <w:bCs/>
      <w:lang w:val="en-GB" w:eastAsia="en-GB"/>
    </w:rPr>
  </w:style>
  <w:style w:type="character" w:customStyle="1" w:styleId="Heading7Char">
    <w:name w:val="Heading 7 Char"/>
    <w:aliases w:val="num.                                       7 Char"/>
    <w:basedOn w:val="DefaultParagraphFont"/>
    <w:link w:val="Heading7"/>
    <w:uiPriority w:val="9"/>
    <w:rPr>
      <w:rFonts w:ascii="Times New Roman" w:eastAsia="Times New Roman" w:hAnsi="Times New Roman" w:cs="Times New Roman"/>
      <w:sz w:val="24"/>
      <w:szCs w:val="24"/>
      <w:lang w:val="en-GB" w:eastAsia="en-GB"/>
    </w:rPr>
  </w:style>
  <w:style w:type="character" w:customStyle="1" w:styleId="Heading8Char">
    <w:name w:val="Heading 8 Char"/>
    <w:aliases w:val="num.                                      8 Char"/>
    <w:basedOn w:val="DefaultParagraphFont"/>
    <w:link w:val="Heading8"/>
    <w:uiPriority w:val="9"/>
    <w:rPr>
      <w:rFonts w:ascii="Times New Roman" w:eastAsia="Times New Roman" w:hAnsi="Times New Roman" w:cs="Times New Roman"/>
      <w:i/>
      <w:iCs/>
      <w:sz w:val="24"/>
      <w:szCs w:val="24"/>
      <w:lang w:val="en-GB" w:eastAsia="en-GB"/>
    </w:rPr>
  </w:style>
  <w:style w:type="character" w:customStyle="1" w:styleId="Heading9Char">
    <w:name w:val="Heading 9 Char"/>
    <w:aliases w:val="num.                                        9 Char"/>
    <w:basedOn w:val="DefaultParagraphFont"/>
    <w:link w:val="Heading9"/>
    <w:uiPriority w:val="9"/>
    <w:rPr>
      <w:rFonts w:ascii="Arial" w:eastAsia="Times New Roman" w:hAnsi="Arial" w:cs="Arial"/>
      <w:lang w:val="en-GB" w:eastAsia="en-GB"/>
    </w:rPr>
  </w:style>
  <w:style w:type="numbering" w:customStyle="1" w:styleId="NoList1">
    <w:name w:val="No List1"/>
    <w:next w:val="NoList"/>
    <w:uiPriority w:val="99"/>
    <w:semiHidden/>
    <w:unhideWhenUsed/>
  </w:style>
  <w:style w:type="table" w:customStyle="1" w:styleId="TableGrid1">
    <w:name w:val="Table Grid1"/>
    <w:basedOn w:val="TableNormal"/>
    <w:next w:val="TableGrid"/>
    <w:uiPriority w:val="5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spacing w:before="0" w:after="0" w:line="276" w:lineRule="auto"/>
      <w:ind w:left="720"/>
      <w:contextualSpacing/>
      <w:jc w:val="left"/>
    </w:pPr>
    <w:rPr>
      <w:rFonts w:ascii="Calibri" w:eastAsia="Times New Roman" w:hAnsi="Calibri"/>
      <w:sz w:val="22"/>
    </w:rPr>
  </w:style>
  <w:style w:type="table" w:styleId="TableGrid">
    <w:name w:val="Table Grid"/>
    <w:basedOn w:val="TableNormal"/>
    <w:uiPriority w:val="59"/>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pPr>
      <w:spacing w:before="0" w:after="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lang w:val="en-GB"/>
    </w:rPr>
  </w:style>
  <w:style w:type="paragraph" w:customStyle="1" w:styleId="CM44">
    <w:name w:val="CM4+4"/>
    <w:basedOn w:val="Normal"/>
    <w:next w:val="Normal"/>
    <w:uiPriority w:val="99"/>
    <w:pPr>
      <w:autoSpaceDE w:val="0"/>
      <w:autoSpaceDN w:val="0"/>
      <w:adjustRightInd w:val="0"/>
      <w:spacing w:before="0" w:after="0"/>
      <w:jc w:val="left"/>
    </w:pPr>
    <w:rPr>
      <w:rFonts w:eastAsia="Calibri"/>
      <w:szCs w:val="24"/>
    </w:rPr>
  </w:style>
  <w:style w:type="paragraph" w:customStyle="1" w:styleId="Base">
    <w:name w:val="Base"/>
    <w:basedOn w:val="Normal"/>
    <w:pPr>
      <w:spacing w:before="60" w:after="60"/>
      <w:jc w:val="left"/>
    </w:pPr>
    <w:rPr>
      <w:rFonts w:eastAsia="Calibri"/>
      <w:szCs w:val="24"/>
    </w:rPr>
  </w:style>
  <w:style w:type="paragraph" w:styleId="CommentText">
    <w:name w:val="annotation text"/>
    <w:basedOn w:val="Normal"/>
    <w:link w:val="CommentTextChar"/>
    <w:uiPriority w:val="99"/>
    <w:unhideWhenUsed/>
    <w:rPr>
      <w:rFonts w:eastAsia="Times New Roman"/>
      <w:sz w:val="20"/>
      <w:szCs w:val="24"/>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4"/>
      <w:lang w:val="en-GB" w:eastAsia="en-GB"/>
    </w:rPr>
  </w:style>
  <w:style w:type="character" w:styleId="CommentReference">
    <w:name w:val="annotation reference"/>
    <w:uiPriority w:val="99"/>
    <w:unhideWhenUsed/>
    <w:rPr>
      <w:rFonts w:ascii="Times New Roman" w:hAnsi="Times New Roman" w:cs="Times New Roman" w:hint="default"/>
      <w:sz w:val="16"/>
      <w:szCs w:val="16"/>
    </w:rPr>
  </w:style>
  <w:style w:type="numbering" w:customStyle="1" w:styleId="NoList11">
    <w:name w:val="No List11"/>
    <w:next w:val="NoList"/>
    <w:uiPriority w:val="99"/>
    <w:semiHidden/>
    <w:unhideWhenUsed/>
  </w:style>
  <w:style w:type="paragraph" w:styleId="ListNumber">
    <w:name w:val="List Number"/>
    <w:basedOn w:val="Normal"/>
    <w:uiPriority w:val="99"/>
    <w:pPr>
      <w:numPr>
        <w:numId w:val="18"/>
      </w:numPr>
    </w:pPr>
    <w:rPr>
      <w:rFonts w:eastAsia="Times New Roman"/>
      <w:szCs w:val="24"/>
      <w:lang w:eastAsia="en-GB"/>
    </w:rPr>
  </w:style>
  <w:style w:type="paragraph" w:styleId="ListNumber2">
    <w:name w:val="List Number 2"/>
    <w:basedOn w:val="Normal"/>
    <w:uiPriority w:val="99"/>
    <w:pPr>
      <w:numPr>
        <w:numId w:val="20"/>
      </w:numPr>
    </w:pPr>
    <w:rPr>
      <w:rFonts w:eastAsia="Times New Roman"/>
      <w:szCs w:val="24"/>
      <w:lang w:eastAsia="en-GB"/>
    </w:rPr>
  </w:style>
  <w:style w:type="paragraph" w:styleId="ListNumber3">
    <w:name w:val="List Number 3"/>
    <w:basedOn w:val="Normal"/>
    <w:uiPriority w:val="99"/>
    <w:pPr>
      <w:numPr>
        <w:numId w:val="21"/>
      </w:numPr>
    </w:pPr>
    <w:rPr>
      <w:rFonts w:eastAsia="Times New Roman"/>
      <w:szCs w:val="24"/>
      <w:lang w:eastAsia="en-GB"/>
    </w:rPr>
  </w:style>
  <w:style w:type="paragraph" w:styleId="ListNumber4">
    <w:name w:val="List Number 4"/>
    <w:basedOn w:val="Normal"/>
    <w:uiPriority w:val="99"/>
    <w:pPr>
      <w:numPr>
        <w:numId w:val="22"/>
      </w:numPr>
    </w:pPr>
    <w:rPr>
      <w:rFonts w:eastAsia="Times New Roman"/>
      <w:szCs w:val="24"/>
      <w:lang w:eastAsia="en-GB"/>
    </w:rPr>
  </w:style>
  <w:style w:type="paragraph" w:customStyle="1" w:styleId="ListBullet1">
    <w:name w:val="List Bullet 1"/>
    <w:basedOn w:val="Normal"/>
    <w:pPr>
      <w:numPr>
        <w:numId w:val="12"/>
      </w:numPr>
    </w:pPr>
    <w:rPr>
      <w:rFonts w:eastAsia="Times New Roman"/>
      <w:szCs w:val="24"/>
      <w:lang w:eastAsia="en-GB"/>
    </w:rPr>
  </w:style>
  <w:style w:type="paragraph" w:customStyle="1" w:styleId="ListDash0">
    <w:name w:val="List Dash"/>
    <w:basedOn w:val="Normal"/>
    <w:pPr>
      <w:numPr>
        <w:numId w:val="13"/>
      </w:numPr>
    </w:pPr>
    <w:rPr>
      <w:rFonts w:eastAsia="Times New Roman"/>
      <w:szCs w:val="24"/>
      <w:lang w:eastAsia="en-GB"/>
    </w:rPr>
  </w:style>
  <w:style w:type="paragraph" w:customStyle="1" w:styleId="ListDash1">
    <w:name w:val="List Dash 1"/>
    <w:basedOn w:val="Normal"/>
    <w:pPr>
      <w:numPr>
        <w:numId w:val="14"/>
      </w:numPr>
    </w:pPr>
    <w:rPr>
      <w:rFonts w:eastAsia="Times New Roman"/>
      <w:szCs w:val="24"/>
      <w:lang w:eastAsia="en-GB"/>
    </w:rPr>
  </w:style>
  <w:style w:type="paragraph" w:customStyle="1" w:styleId="ListDash2">
    <w:name w:val="List Dash 2"/>
    <w:basedOn w:val="Normal"/>
    <w:pPr>
      <w:numPr>
        <w:numId w:val="15"/>
      </w:numPr>
    </w:pPr>
    <w:rPr>
      <w:rFonts w:eastAsia="Times New Roman"/>
      <w:szCs w:val="24"/>
      <w:lang w:eastAsia="en-GB"/>
    </w:rPr>
  </w:style>
  <w:style w:type="paragraph" w:customStyle="1" w:styleId="ListDash3">
    <w:name w:val="List Dash 3"/>
    <w:basedOn w:val="Normal"/>
    <w:pPr>
      <w:numPr>
        <w:numId w:val="16"/>
      </w:numPr>
    </w:pPr>
    <w:rPr>
      <w:rFonts w:eastAsia="Times New Roman"/>
      <w:szCs w:val="24"/>
      <w:lang w:eastAsia="en-GB"/>
    </w:rPr>
  </w:style>
  <w:style w:type="paragraph" w:customStyle="1" w:styleId="ListDash4">
    <w:name w:val="List Dash 4"/>
    <w:basedOn w:val="Normal"/>
    <w:pPr>
      <w:numPr>
        <w:numId w:val="17"/>
      </w:numPr>
    </w:pPr>
    <w:rPr>
      <w:rFonts w:eastAsia="Times New Roman"/>
      <w:szCs w:val="24"/>
      <w:lang w:eastAsia="en-GB"/>
    </w:rPr>
  </w:style>
  <w:style w:type="paragraph" w:customStyle="1" w:styleId="ListNumber1">
    <w:name w:val="List Number 1"/>
    <w:basedOn w:val="Text1"/>
    <w:pPr>
      <w:numPr>
        <w:numId w:val="19"/>
      </w:numPr>
    </w:pPr>
    <w:rPr>
      <w:rFonts w:eastAsia="Times New Roman"/>
      <w:szCs w:val="24"/>
      <w:lang w:eastAsia="en-GB"/>
    </w:rPr>
  </w:style>
  <w:style w:type="paragraph" w:customStyle="1" w:styleId="ListNumberLevel2">
    <w:name w:val="List Number (Level 2)"/>
    <w:basedOn w:val="Normal"/>
    <w:pPr>
      <w:numPr>
        <w:ilvl w:val="1"/>
        <w:numId w:val="18"/>
      </w:numPr>
    </w:pPr>
    <w:rPr>
      <w:rFonts w:eastAsia="Times New Roman"/>
      <w:szCs w:val="24"/>
      <w:lang w:eastAsia="en-GB"/>
    </w:rPr>
  </w:style>
  <w:style w:type="paragraph" w:customStyle="1" w:styleId="ListNumber1Level2">
    <w:name w:val="List Number 1 (Level 2)"/>
    <w:basedOn w:val="Text1"/>
    <w:pPr>
      <w:numPr>
        <w:ilvl w:val="1"/>
        <w:numId w:val="19"/>
      </w:numPr>
    </w:pPr>
    <w:rPr>
      <w:rFonts w:eastAsia="Times New Roman"/>
      <w:szCs w:val="24"/>
      <w:lang w:eastAsia="en-GB"/>
    </w:rPr>
  </w:style>
  <w:style w:type="paragraph" w:customStyle="1" w:styleId="ListNumber2Level2">
    <w:name w:val="List Number 2 (Level 2)"/>
    <w:basedOn w:val="Text2"/>
    <w:pPr>
      <w:numPr>
        <w:ilvl w:val="1"/>
        <w:numId w:val="20"/>
      </w:numPr>
    </w:pPr>
    <w:rPr>
      <w:rFonts w:eastAsia="Times New Roman"/>
      <w:szCs w:val="24"/>
      <w:lang w:eastAsia="en-GB"/>
    </w:rPr>
  </w:style>
  <w:style w:type="paragraph" w:customStyle="1" w:styleId="ListNumber3Level2">
    <w:name w:val="List Number 3 (Level 2)"/>
    <w:basedOn w:val="Text3"/>
    <w:pPr>
      <w:numPr>
        <w:ilvl w:val="1"/>
        <w:numId w:val="21"/>
      </w:numPr>
    </w:pPr>
    <w:rPr>
      <w:rFonts w:eastAsia="Times New Roman"/>
      <w:szCs w:val="24"/>
      <w:lang w:eastAsia="en-GB"/>
    </w:rPr>
  </w:style>
  <w:style w:type="paragraph" w:customStyle="1" w:styleId="ListNumber4Level2">
    <w:name w:val="List Number 4 (Level 2)"/>
    <w:basedOn w:val="Text4"/>
    <w:pPr>
      <w:numPr>
        <w:ilvl w:val="1"/>
        <w:numId w:val="22"/>
      </w:numPr>
    </w:pPr>
    <w:rPr>
      <w:rFonts w:eastAsia="Times New Roman"/>
      <w:szCs w:val="24"/>
      <w:lang w:eastAsia="en-GB"/>
    </w:rPr>
  </w:style>
  <w:style w:type="paragraph" w:customStyle="1" w:styleId="ListNumberLevel3">
    <w:name w:val="List Number (Level 3)"/>
    <w:basedOn w:val="Normal"/>
    <w:pPr>
      <w:numPr>
        <w:ilvl w:val="2"/>
        <w:numId w:val="18"/>
      </w:numPr>
    </w:pPr>
    <w:rPr>
      <w:rFonts w:eastAsia="Times New Roman"/>
      <w:szCs w:val="24"/>
      <w:lang w:eastAsia="en-GB"/>
    </w:rPr>
  </w:style>
  <w:style w:type="paragraph" w:customStyle="1" w:styleId="ListNumber1Level3">
    <w:name w:val="List Number 1 (Level 3)"/>
    <w:basedOn w:val="Text1"/>
    <w:pPr>
      <w:numPr>
        <w:ilvl w:val="2"/>
        <w:numId w:val="19"/>
      </w:numPr>
    </w:pPr>
    <w:rPr>
      <w:rFonts w:eastAsia="Times New Roman"/>
      <w:szCs w:val="24"/>
      <w:lang w:eastAsia="en-GB"/>
    </w:rPr>
  </w:style>
  <w:style w:type="paragraph" w:customStyle="1" w:styleId="ListNumber2Level3">
    <w:name w:val="List Number 2 (Level 3)"/>
    <w:basedOn w:val="Text2"/>
    <w:pPr>
      <w:numPr>
        <w:ilvl w:val="2"/>
        <w:numId w:val="20"/>
      </w:numPr>
    </w:pPr>
    <w:rPr>
      <w:rFonts w:eastAsia="Times New Roman"/>
      <w:szCs w:val="24"/>
      <w:lang w:eastAsia="en-GB"/>
    </w:rPr>
  </w:style>
  <w:style w:type="paragraph" w:customStyle="1" w:styleId="ListNumber3Level3">
    <w:name w:val="List Number 3 (Level 3)"/>
    <w:basedOn w:val="Text3"/>
    <w:pPr>
      <w:numPr>
        <w:ilvl w:val="2"/>
        <w:numId w:val="21"/>
      </w:numPr>
    </w:pPr>
    <w:rPr>
      <w:rFonts w:eastAsia="Times New Roman"/>
      <w:szCs w:val="24"/>
      <w:lang w:eastAsia="en-GB"/>
    </w:rPr>
  </w:style>
  <w:style w:type="paragraph" w:customStyle="1" w:styleId="ListNumber4Level3">
    <w:name w:val="List Number 4 (Level 3)"/>
    <w:basedOn w:val="Text4"/>
    <w:pPr>
      <w:numPr>
        <w:ilvl w:val="2"/>
        <w:numId w:val="22"/>
      </w:numPr>
    </w:pPr>
    <w:rPr>
      <w:rFonts w:eastAsia="Times New Roman"/>
      <w:szCs w:val="24"/>
      <w:lang w:eastAsia="en-GB"/>
    </w:rPr>
  </w:style>
  <w:style w:type="paragraph" w:customStyle="1" w:styleId="ListNumberLevel4">
    <w:name w:val="List Number (Level 4)"/>
    <w:basedOn w:val="Normal"/>
    <w:pPr>
      <w:numPr>
        <w:ilvl w:val="3"/>
        <w:numId w:val="18"/>
      </w:numPr>
    </w:pPr>
    <w:rPr>
      <w:rFonts w:eastAsia="Times New Roman"/>
      <w:szCs w:val="24"/>
      <w:lang w:eastAsia="en-GB"/>
    </w:rPr>
  </w:style>
  <w:style w:type="paragraph" w:customStyle="1" w:styleId="ListNumber1Level4">
    <w:name w:val="List Number 1 (Level 4)"/>
    <w:basedOn w:val="Text1"/>
    <w:pPr>
      <w:numPr>
        <w:ilvl w:val="3"/>
        <w:numId w:val="19"/>
      </w:numPr>
    </w:pPr>
    <w:rPr>
      <w:rFonts w:eastAsia="Times New Roman"/>
      <w:szCs w:val="24"/>
      <w:lang w:eastAsia="en-GB"/>
    </w:rPr>
  </w:style>
  <w:style w:type="paragraph" w:customStyle="1" w:styleId="ListNumber2Level4">
    <w:name w:val="List Number 2 (Level 4)"/>
    <w:basedOn w:val="Text2"/>
    <w:pPr>
      <w:numPr>
        <w:ilvl w:val="3"/>
        <w:numId w:val="20"/>
      </w:numPr>
    </w:pPr>
    <w:rPr>
      <w:rFonts w:eastAsia="Times New Roman"/>
      <w:szCs w:val="24"/>
      <w:lang w:eastAsia="en-GB"/>
    </w:rPr>
  </w:style>
  <w:style w:type="paragraph" w:customStyle="1" w:styleId="ListNumber3Level4">
    <w:name w:val="List Number 3 (Level 4)"/>
    <w:basedOn w:val="Text3"/>
    <w:pPr>
      <w:numPr>
        <w:ilvl w:val="3"/>
        <w:numId w:val="21"/>
      </w:numPr>
    </w:pPr>
    <w:rPr>
      <w:rFonts w:eastAsia="Times New Roman"/>
      <w:szCs w:val="24"/>
      <w:lang w:eastAsia="en-GB"/>
    </w:rPr>
  </w:style>
  <w:style w:type="paragraph" w:customStyle="1" w:styleId="ListNumber4Level4">
    <w:name w:val="List Number 4 (Level 4)"/>
    <w:basedOn w:val="Text4"/>
    <w:pPr>
      <w:numPr>
        <w:ilvl w:val="3"/>
        <w:numId w:val="22"/>
      </w:numPr>
    </w:pPr>
    <w:rPr>
      <w:rFonts w:eastAsia="Times New Roman"/>
      <w:szCs w:val="24"/>
      <w:lang w:eastAsia="en-GB"/>
    </w:rPr>
  </w:style>
  <w:style w:type="paragraph" w:customStyle="1" w:styleId="Annexetitreacte">
    <w:name w:val="Annexe titre (acte)"/>
    <w:basedOn w:val="Normal"/>
    <w:next w:val="Normal"/>
    <w:pPr>
      <w:jc w:val="center"/>
    </w:pPr>
    <w:rPr>
      <w:rFonts w:eastAsia="Times New Roman"/>
      <w:b/>
      <w:bCs/>
      <w:szCs w:val="24"/>
      <w:u w:val="single"/>
      <w:lang w:eastAsia="en-GB"/>
    </w:rPr>
  </w:style>
  <w:style w:type="paragraph" w:customStyle="1" w:styleId="Annexetitreexposglobal">
    <w:name w:val="Annexe titre (exposé global)"/>
    <w:basedOn w:val="Normal"/>
    <w:next w:val="Normal"/>
    <w:pPr>
      <w:jc w:val="center"/>
    </w:pPr>
    <w:rPr>
      <w:rFonts w:eastAsia="Times New Roman"/>
      <w:b/>
      <w:bCs/>
      <w:szCs w:val="24"/>
      <w:u w:val="single"/>
      <w:lang w:eastAsia="en-GB"/>
    </w:rPr>
  </w:style>
  <w:style w:type="paragraph" w:customStyle="1" w:styleId="Annexetitrefichefinacte">
    <w:name w:val="Annexe titre (fiche fin. acte)"/>
    <w:basedOn w:val="Normal"/>
    <w:next w:val="Normal"/>
    <w:pPr>
      <w:jc w:val="center"/>
    </w:pPr>
    <w:rPr>
      <w:rFonts w:eastAsia="Times New Roman"/>
      <w:b/>
      <w:bCs/>
      <w:szCs w:val="24"/>
      <w:u w:val="single"/>
      <w:lang w:eastAsia="en-GB"/>
    </w:rPr>
  </w:style>
  <w:style w:type="paragraph" w:customStyle="1" w:styleId="Annexetitrefichefinglobale">
    <w:name w:val="Annexe titre (fiche fin. globale)"/>
    <w:basedOn w:val="Normal"/>
    <w:next w:val="Normal"/>
    <w:pPr>
      <w:jc w:val="center"/>
    </w:pPr>
    <w:rPr>
      <w:rFonts w:eastAsia="Times New Roman"/>
      <w:b/>
      <w:bCs/>
      <w:szCs w:val="24"/>
      <w:u w:val="single"/>
      <w:lang w:eastAsia="en-GB"/>
    </w:rPr>
  </w:style>
  <w:style w:type="paragraph" w:customStyle="1" w:styleId="Annexetitreglobale">
    <w:name w:val="Annexe titre (globale)"/>
    <w:basedOn w:val="Normal"/>
    <w:next w:val="Normal"/>
    <w:pPr>
      <w:jc w:val="center"/>
    </w:pPr>
    <w:rPr>
      <w:rFonts w:eastAsia="Times New Roman"/>
      <w:b/>
      <w:bCs/>
      <w:szCs w:val="24"/>
      <w:u w:val="single"/>
      <w:lang w:eastAsia="en-GB"/>
    </w:rPr>
  </w:style>
  <w:style w:type="paragraph" w:customStyle="1" w:styleId="Exposdesmotifstitreglobal">
    <w:name w:val="Exposé des motifs titre (global)"/>
    <w:basedOn w:val="Normal"/>
    <w:next w:val="Normal"/>
    <w:pPr>
      <w:jc w:val="center"/>
    </w:pPr>
    <w:rPr>
      <w:rFonts w:eastAsia="Times New Roman"/>
      <w:b/>
      <w:bCs/>
      <w:szCs w:val="24"/>
      <w:u w:val="single"/>
      <w:lang w:eastAsia="en-GB"/>
    </w:rPr>
  </w:style>
  <w:style w:type="paragraph" w:customStyle="1" w:styleId="Langueoriginale">
    <w:name w:val="Langue originale"/>
    <w:basedOn w:val="Normal"/>
    <w:next w:val="Phrasefinale"/>
    <w:pPr>
      <w:spacing w:before="360"/>
      <w:jc w:val="center"/>
    </w:pPr>
    <w:rPr>
      <w:rFonts w:eastAsia="Times New Roman"/>
      <w:caps/>
      <w:szCs w:val="24"/>
      <w:lang w:eastAsia="en-GB"/>
    </w:rPr>
  </w:style>
  <w:style w:type="paragraph" w:customStyle="1" w:styleId="Phrasefinale">
    <w:name w:val="Phrase finale"/>
    <w:basedOn w:val="Normal"/>
    <w:next w:val="Normal"/>
    <w:pPr>
      <w:spacing w:before="360" w:after="0"/>
      <w:jc w:val="center"/>
    </w:pPr>
    <w:rPr>
      <w:rFonts w:eastAsia="Times New Roman"/>
      <w:szCs w:val="24"/>
      <w:lang w:eastAsia="en-GB"/>
    </w:rPr>
  </w:style>
  <w:style w:type="paragraph" w:customStyle="1" w:styleId="Prliminairetitre">
    <w:name w:val="Préliminaire titre"/>
    <w:basedOn w:val="Normal"/>
    <w:next w:val="Normal"/>
    <w:pPr>
      <w:spacing w:before="360" w:after="360"/>
      <w:jc w:val="center"/>
    </w:pPr>
    <w:rPr>
      <w:rFonts w:eastAsia="Times New Roman"/>
      <w:b/>
      <w:bCs/>
      <w:szCs w:val="24"/>
      <w:lang w:eastAsia="en-GB"/>
    </w:rPr>
  </w:style>
  <w:style w:type="paragraph" w:customStyle="1" w:styleId="Prliminairetype">
    <w:name w:val="Préliminaire type"/>
    <w:basedOn w:val="Normal"/>
    <w:next w:val="Normal"/>
    <w:pPr>
      <w:spacing w:before="360" w:after="0"/>
      <w:jc w:val="center"/>
    </w:pPr>
    <w:rPr>
      <w:rFonts w:eastAsia="Times New Roman"/>
      <w:b/>
      <w:bCs/>
      <w:szCs w:val="24"/>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szCs w:val="24"/>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szCs w:val="24"/>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lang w:eastAsia="en-GB"/>
    </w:rPr>
  </w:style>
  <w:style w:type="paragraph" w:customStyle="1" w:styleId="Sous-titreobjetprliminaire">
    <w:name w:val="Sous-titre objet (préliminaire)"/>
    <w:basedOn w:val="Normal"/>
    <w:pPr>
      <w:spacing w:before="0" w:after="0"/>
      <w:jc w:val="center"/>
    </w:pPr>
    <w:rPr>
      <w:rFonts w:eastAsia="Times New Roman"/>
      <w:b/>
      <w:bCs/>
      <w:szCs w:val="24"/>
      <w:lang w:eastAsia="en-GB"/>
    </w:rPr>
  </w:style>
  <w:style w:type="paragraph" w:customStyle="1" w:styleId="Statutprliminaire">
    <w:name w:val="Statut (préliminaire)"/>
    <w:basedOn w:val="Normal"/>
    <w:next w:val="Normal"/>
    <w:pPr>
      <w:spacing w:before="360" w:after="0"/>
      <w:jc w:val="center"/>
    </w:pPr>
    <w:rPr>
      <w:rFonts w:eastAsia="Times New Roman"/>
      <w:szCs w:val="24"/>
      <w:lang w:eastAsia="en-GB"/>
    </w:rPr>
  </w:style>
  <w:style w:type="paragraph" w:customStyle="1" w:styleId="Titreobjetprliminaire">
    <w:name w:val="Titre objet (préliminaire)"/>
    <w:basedOn w:val="Normal"/>
    <w:next w:val="Normal"/>
    <w:pPr>
      <w:spacing w:before="360" w:after="360"/>
      <w:jc w:val="center"/>
    </w:pPr>
    <w:rPr>
      <w:rFonts w:eastAsia="Times New Roman"/>
      <w:b/>
      <w:bCs/>
      <w:szCs w:val="24"/>
      <w:lang w:eastAsia="en-GB"/>
    </w:rPr>
  </w:style>
  <w:style w:type="paragraph" w:customStyle="1" w:styleId="Typedudocumentprliminaire">
    <w:name w:val="Type du document (préliminaire)"/>
    <w:basedOn w:val="Normal"/>
    <w:next w:val="Normal"/>
    <w:pPr>
      <w:spacing w:before="360" w:after="0"/>
      <w:jc w:val="center"/>
    </w:pPr>
    <w:rPr>
      <w:rFonts w:eastAsia="Times New Roman"/>
      <w:b/>
      <w:bCs/>
      <w:szCs w:val="24"/>
      <w:lang w:eastAsia="en-GB"/>
    </w:rPr>
  </w:style>
  <w:style w:type="paragraph" w:customStyle="1" w:styleId="Fichefinancirestandardtitre">
    <w:name w:val="Fiche financière (standard) titre"/>
    <w:basedOn w:val="Normal"/>
    <w:next w:val="Normal"/>
    <w:pPr>
      <w:jc w:val="center"/>
    </w:pPr>
    <w:rPr>
      <w:rFonts w:eastAsia="Times New Roman"/>
      <w:b/>
      <w:bCs/>
      <w:szCs w:val="24"/>
      <w:u w:val="single"/>
      <w:lang w:eastAsia="en-GB"/>
    </w:rPr>
  </w:style>
  <w:style w:type="paragraph" w:customStyle="1" w:styleId="Fichefinancirestandardtitreacte">
    <w:name w:val="Fiche financière (standard) titre (acte)"/>
    <w:basedOn w:val="Normal"/>
    <w:next w:val="Normal"/>
    <w:pPr>
      <w:jc w:val="center"/>
    </w:pPr>
    <w:rPr>
      <w:rFonts w:eastAsia="Times New Roman"/>
      <w:b/>
      <w:bCs/>
      <w:szCs w:val="24"/>
      <w:u w:val="single"/>
      <w:lang w:eastAsia="en-GB"/>
    </w:rPr>
  </w:style>
  <w:style w:type="paragraph" w:customStyle="1" w:styleId="Fichefinanciretravailtitre">
    <w:name w:val="Fiche financière (travail) titre"/>
    <w:basedOn w:val="Normal"/>
    <w:next w:val="Normal"/>
    <w:pPr>
      <w:jc w:val="center"/>
    </w:pPr>
    <w:rPr>
      <w:rFonts w:eastAsia="Times New Roman"/>
      <w:b/>
      <w:bCs/>
      <w:szCs w:val="24"/>
      <w:u w:val="single"/>
      <w:lang w:eastAsia="en-GB"/>
    </w:rPr>
  </w:style>
  <w:style w:type="paragraph" w:customStyle="1" w:styleId="Fichefinanciretravailtitreacte">
    <w:name w:val="Fiche financière (travail) titre (acte)"/>
    <w:basedOn w:val="Normal"/>
    <w:next w:val="Normal"/>
    <w:pPr>
      <w:jc w:val="center"/>
    </w:pPr>
    <w:rPr>
      <w:rFonts w:eastAsia="Times New Roman"/>
      <w:b/>
      <w:bCs/>
      <w:szCs w:val="24"/>
      <w:u w:val="single"/>
      <w:lang w:eastAsia="en-GB"/>
    </w:rPr>
  </w:style>
  <w:style w:type="paragraph" w:customStyle="1" w:styleId="Fichefinancireattributiontitre">
    <w:name w:val="Fiche financière (attribution) titre"/>
    <w:basedOn w:val="Normal"/>
    <w:next w:val="Normal"/>
    <w:pPr>
      <w:jc w:val="center"/>
    </w:pPr>
    <w:rPr>
      <w:rFonts w:eastAsia="Times New Roman"/>
      <w:b/>
      <w:bCs/>
      <w:szCs w:val="24"/>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bCs/>
      <w:szCs w:val="24"/>
      <w:u w:val="single"/>
      <w:lang w:eastAsia="en-GB"/>
    </w:rPr>
  </w:style>
  <w:style w:type="paragraph" w:styleId="BlockText">
    <w:name w:val="Block Text"/>
    <w:basedOn w:val="Normal"/>
    <w:uiPriority w:val="99"/>
    <w:pPr>
      <w:ind w:left="1440" w:right="1440"/>
    </w:pPr>
    <w:rPr>
      <w:rFonts w:eastAsia="Times New Roman"/>
      <w:szCs w:val="24"/>
      <w:lang w:eastAsia="en-GB"/>
    </w:rPr>
  </w:style>
  <w:style w:type="paragraph" w:styleId="BodyText">
    <w:name w:val="Body Text"/>
    <w:basedOn w:val="Normal"/>
    <w:link w:val="BodyTextChar"/>
    <w:uiPriority w:val="99"/>
    <w:rPr>
      <w:rFonts w:eastAsia="Times New Roman"/>
      <w:szCs w:val="24"/>
      <w:lang w:eastAsia="en-GB"/>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lang w:val="en-GB" w:eastAsia="en-GB"/>
    </w:rPr>
  </w:style>
  <w:style w:type="paragraph" w:styleId="BodyText2">
    <w:name w:val="Body Text 2"/>
    <w:basedOn w:val="Normal"/>
    <w:link w:val="BodyText2Char"/>
    <w:uiPriority w:val="99"/>
    <w:pPr>
      <w:spacing w:line="480" w:lineRule="auto"/>
    </w:pPr>
    <w:rPr>
      <w:rFonts w:eastAsia="Times New Roman"/>
      <w:szCs w:val="24"/>
      <w:lang w:eastAsia="en-GB"/>
    </w:r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4"/>
      <w:lang w:val="en-GB" w:eastAsia="en-GB"/>
    </w:rPr>
  </w:style>
  <w:style w:type="paragraph" w:styleId="BodyText3">
    <w:name w:val="Body Text 3"/>
    <w:basedOn w:val="Normal"/>
    <w:link w:val="BodyText3Char"/>
    <w:uiPriority w:val="99"/>
    <w:rPr>
      <w:rFonts w:eastAsia="Times New Roman"/>
      <w:sz w:val="16"/>
      <w:szCs w:val="16"/>
      <w:lang w:eastAsia="en-GB"/>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16"/>
      <w:szCs w:val="16"/>
      <w:lang w:val="en-GB" w:eastAsia="en-GB"/>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iPriority w:val="99"/>
    <w:pPr>
      <w:ind w:left="283"/>
    </w:pPr>
    <w:rPr>
      <w:rFonts w:eastAsia="Times New Roman"/>
      <w:szCs w:val="24"/>
      <w:lang w:eastAsia="en-GB"/>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4"/>
      <w:lang w:val="en-GB" w:eastAsia="en-GB"/>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rPr>
      <w:rFonts w:ascii="Times New Roman" w:eastAsia="Times New Roman" w:hAnsi="Times New Roman" w:cs="Times New Roman"/>
      <w:sz w:val="24"/>
      <w:szCs w:val="24"/>
      <w:lang w:val="en-GB" w:eastAsia="en-GB"/>
    </w:rPr>
  </w:style>
  <w:style w:type="paragraph" w:styleId="BodyTextIndent2">
    <w:name w:val="Body Text Indent 2"/>
    <w:basedOn w:val="Normal"/>
    <w:link w:val="BodyTextIndent2Char"/>
    <w:uiPriority w:val="99"/>
    <w:pPr>
      <w:spacing w:line="480" w:lineRule="auto"/>
      <w:ind w:left="283"/>
    </w:pPr>
    <w:rPr>
      <w:rFonts w:eastAsia="Times New Roman"/>
      <w:szCs w:val="24"/>
      <w:lang w:eastAsia="en-GB"/>
    </w:r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4"/>
      <w:szCs w:val="24"/>
      <w:lang w:val="en-GB" w:eastAsia="en-GB"/>
    </w:rPr>
  </w:style>
  <w:style w:type="paragraph" w:styleId="BodyTextIndent3">
    <w:name w:val="Body Text Indent 3"/>
    <w:basedOn w:val="Normal"/>
    <w:link w:val="BodyTextIndent3Char"/>
    <w:uiPriority w:val="99"/>
    <w:pPr>
      <w:ind w:left="283"/>
    </w:pPr>
    <w:rPr>
      <w:rFonts w:eastAsia="Times New Roman"/>
      <w:sz w:val="16"/>
      <w:szCs w:val="16"/>
      <w:lang w:eastAsia="en-GB"/>
    </w:r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16"/>
      <w:lang w:val="en-GB" w:eastAsia="en-GB"/>
    </w:rPr>
  </w:style>
  <w:style w:type="paragraph" w:styleId="Closing">
    <w:name w:val="Closing"/>
    <w:basedOn w:val="Normal"/>
    <w:link w:val="ClosingChar"/>
    <w:uiPriority w:val="99"/>
    <w:pPr>
      <w:ind w:left="4252"/>
    </w:pPr>
    <w:rPr>
      <w:rFonts w:eastAsia="Times New Roman"/>
      <w:szCs w:val="24"/>
      <w:lang w:eastAsia="en-GB"/>
    </w:rPr>
  </w:style>
  <w:style w:type="character" w:customStyle="1" w:styleId="ClosingChar">
    <w:name w:val="Closing Char"/>
    <w:basedOn w:val="DefaultParagraphFont"/>
    <w:link w:val="Closing"/>
    <w:uiPriority w:val="99"/>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4"/>
      <w:lang w:val="en-GB" w:eastAsia="en-GB"/>
    </w:rPr>
  </w:style>
  <w:style w:type="paragraph" w:styleId="DocumentMap">
    <w:name w:val="Document Map"/>
    <w:basedOn w:val="Normal"/>
    <w:link w:val="DocumentMapChar"/>
    <w:uiPriority w:val="99"/>
    <w:pPr>
      <w:shd w:val="clear" w:color="auto" w:fill="000080"/>
    </w:pPr>
    <w:rPr>
      <w:rFonts w:ascii="Tahoma" w:eastAsia="Times New Roman" w:hAnsi="Tahoma" w:cs="Tahoma"/>
      <w:szCs w:val="24"/>
      <w:lang w:eastAsia="en-GB"/>
    </w:rPr>
  </w:style>
  <w:style w:type="character" w:customStyle="1" w:styleId="DocumentMapChar">
    <w:name w:val="Document Map Char"/>
    <w:basedOn w:val="DefaultParagraphFont"/>
    <w:link w:val="DocumentMap"/>
    <w:uiPriority w:val="99"/>
    <w:rPr>
      <w:rFonts w:ascii="Tahoma" w:eastAsia="Times New Roman" w:hAnsi="Tahoma" w:cs="Tahoma"/>
      <w:sz w:val="24"/>
      <w:szCs w:val="24"/>
      <w:shd w:val="clear" w:color="auto" w:fill="000080"/>
      <w:lang w:val="en-GB" w:eastAsia="en-GB"/>
    </w:rPr>
  </w:style>
  <w:style w:type="paragraph" w:styleId="E-mailSignature">
    <w:name w:val="E-mail Signature"/>
    <w:basedOn w:val="Normal"/>
    <w:link w:val="E-mailSignatureChar"/>
    <w:uiPriority w:val="99"/>
    <w:rPr>
      <w:rFonts w:eastAsia="Times New Roman"/>
      <w:szCs w:val="24"/>
      <w:lang w:eastAsia="en-GB"/>
    </w:rPr>
  </w:style>
  <w:style w:type="character" w:customStyle="1" w:styleId="E-mailSignatureChar">
    <w:name w:val="E-mail Signature Char"/>
    <w:basedOn w:val="DefaultParagraphFont"/>
    <w:link w:val="E-mailSignature"/>
    <w:uiPriority w:val="99"/>
    <w:rPr>
      <w:rFonts w:ascii="Times New Roman" w:eastAsia="Times New Roman" w:hAnsi="Times New Roman" w:cs="Times New Roman"/>
      <w:sz w:val="24"/>
      <w:szCs w:val="24"/>
      <w:lang w:val="en-GB" w:eastAsia="en-GB"/>
    </w:rPr>
  </w:style>
  <w:style w:type="character" w:styleId="Emphasis">
    <w:name w:val="Emphasis"/>
    <w:uiPriority w:val="20"/>
    <w:qFormat/>
    <w:rPr>
      <w:rFonts w:cs="Times New Roman"/>
      <w:i/>
      <w:iCs/>
    </w:rPr>
  </w:style>
  <w:style w:type="character" w:styleId="EndnoteReference">
    <w:name w:val="endnote reference"/>
    <w:uiPriority w:val="99"/>
    <w:rPr>
      <w:rFonts w:cs="Times New Roman"/>
      <w:vertAlign w:val="superscript"/>
    </w:rPr>
  </w:style>
  <w:style w:type="paragraph" w:styleId="EndnoteText">
    <w:name w:val="endnote text"/>
    <w:basedOn w:val="Normal"/>
    <w:link w:val="EndnoteTextChar"/>
    <w:uiPriority w:val="99"/>
    <w:rPr>
      <w:rFonts w:eastAsia="Times New Roman"/>
      <w:sz w:val="20"/>
      <w:szCs w:val="24"/>
      <w:lang w:eastAsia="en-GB"/>
    </w:rPr>
  </w:style>
  <w:style w:type="character" w:customStyle="1" w:styleId="EndnoteTextChar">
    <w:name w:val="Endnote Text Char"/>
    <w:basedOn w:val="DefaultParagraphFont"/>
    <w:link w:val="EndnoteText"/>
    <w:uiPriority w:val="99"/>
    <w:rPr>
      <w:rFonts w:ascii="Times New Roman" w:eastAsia="Times New Roman" w:hAnsi="Times New Roman" w:cs="Times New Roman"/>
      <w:sz w:val="20"/>
      <w:szCs w:val="24"/>
      <w:lang w:val="en-GB" w:eastAsia="en-GB"/>
    </w:rPr>
  </w:style>
  <w:style w:type="paragraph" w:styleId="EnvelopeAddress">
    <w:name w:val="envelope address"/>
    <w:basedOn w:val="Normal"/>
    <w:uiPriority w:val="99"/>
    <w:pPr>
      <w:framePr w:w="7920" w:h="1980" w:hRule="exact" w:hSpace="180" w:wrap="auto" w:hAnchor="page" w:xAlign="center" w:yAlign="bottom"/>
      <w:ind w:left="2880"/>
    </w:pPr>
    <w:rPr>
      <w:rFonts w:ascii="Arial" w:eastAsia="Times New Roman" w:hAnsi="Arial" w:cs="Arial"/>
      <w:szCs w:val="24"/>
      <w:lang w:eastAsia="en-GB"/>
    </w:rPr>
  </w:style>
  <w:style w:type="paragraph" w:styleId="EnvelopeReturn">
    <w:name w:val="envelope return"/>
    <w:basedOn w:val="Normal"/>
    <w:uiPriority w:val="99"/>
    <w:rPr>
      <w:rFonts w:ascii="Arial" w:eastAsia="Times New Roman" w:hAnsi="Arial" w:cs="Arial"/>
      <w:sz w:val="20"/>
      <w:szCs w:val="24"/>
      <w:lang w:eastAsia="en-GB"/>
    </w:rPr>
  </w:style>
  <w:style w:type="character" w:styleId="FollowedHyperlink">
    <w:name w:val="FollowedHyperlink"/>
    <w:uiPriority w:val="99"/>
    <w:rPr>
      <w:rFonts w:cs="Times New Roman"/>
      <w:color w:val="800080"/>
      <w:u w:val="single"/>
    </w:rPr>
  </w:style>
  <w:style w:type="character" w:styleId="HTMLAcronym">
    <w:name w:val="HTML Acronym"/>
    <w:uiPriority w:val="99"/>
    <w:rPr>
      <w:rFonts w:cs="Times New Roman"/>
    </w:rPr>
  </w:style>
  <w:style w:type="paragraph" w:styleId="HTMLAddress">
    <w:name w:val="HTML Address"/>
    <w:basedOn w:val="Normal"/>
    <w:link w:val="HTMLAddressChar"/>
    <w:uiPriority w:val="99"/>
    <w:rPr>
      <w:rFonts w:eastAsia="Times New Roman"/>
      <w:i/>
      <w:iCs/>
      <w:szCs w:val="24"/>
      <w:lang w:eastAsia="en-GB"/>
    </w:rPr>
  </w:style>
  <w:style w:type="character" w:customStyle="1" w:styleId="HTMLAddressChar">
    <w:name w:val="HTML Address Char"/>
    <w:basedOn w:val="DefaultParagraphFont"/>
    <w:link w:val="HTMLAddress"/>
    <w:uiPriority w:val="99"/>
    <w:rPr>
      <w:rFonts w:ascii="Times New Roman" w:eastAsia="Times New Roman" w:hAnsi="Times New Roman" w:cs="Times New Roman"/>
      <w:i/>
      <w:iCs/>
      <w:sz w:val="24"/>
      <w:szCs w:val="24"/>
      <w:lang w:val="en-GB" w:eastAsia="en-GB"/>
    </w:rPr>
  </w:style>
  <w:style w:type="character" w:styleId="HTMLCite">
    <w:name w:val="HTML Cite"/>
    <w:uiPriority w:val="99"/>
    <w:rPr>
      <w:rFonts w:cs="Times New Roman"/>
      <w:i/>
      <w:iCs/>
    </w:rPr>
  </w:style>
  <w:style w:type="character" w:styleId="HTMLCode">
    <w:name w:val="HTML Code"/>
    <w:uiPriority w:val="99"/>
    <w:rPr>
      <w:rFonts w:ascii="Courier New" w:hAnsi="Courier New" w:cs="Courier New"/>
      <w:sz w:val="20"/>
      <w:szCs w:val="20"/>
    </w:rPr>
  </w:style>
  <w:style w:type="character" w:styleId="HTMLDefinition">
    <w:name w:val="HTML Definition"/>
    <w:uiPriority w:val="99"/>
    <w:rPr>
      <w:rFonts w:cs="Times New Roman"/>
      <w:i/>
      <w:iCs/>
    </w:rPr>
  </w:style>
  <w:style w:type="character" w:styleId="HTMLKeyboard">
    <w:name w:val="HTML Keyboard"/>
    <w:uiPriority w:val="99"/>
    <w:rPr>
      <w:rFonts w:ascii="Courier New" w:hAnsi="Courier New" w:cs="Courier New"/>
      <w:sz w:val="20"/>
      <w:szCs w:val="20"/>
    </w:rPr>
  </w:style>
  <w:style w:type="paragraph" w:styleId="HTMLPreformatted">
    <w:name w:val="HTML Preformatted"/>
    <w:basedOn w:val="Normal"/>
    <w:link w:val="HTMLPreformattedChar"/>
    <w:uiPriority w:val="99"/>
    <w:rPr>
      <w:rFonts w:ascii="Courier New" w:eastAsia="Times New Roman" w:hAnsi="Courier New" w:cs="Courier New"/>
      <w:sz w:val="20"/>
      <w:szCs w:val="24"/>
      <w:lang w:eastAsia="en-GB"/>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4"/>
      <w:lang w:val="en-GB" w:eastAsia="en-GB"/>
    </w:rPr>
  </w:style>
  <w:style w:type="character" w:styleId="HTMLSample">
    <w:name w:val="HTML Sample"/>
    <w:uiPriority w:val="99"/>
    <w:rPr>
      <w:rFonts w:ascii="Courier New" w:hAnsi="Courier New" w:cs="Courier New"/>
    </w:rPr>
  </w:style>
  <w:style w:type="character" w:styleId="HTMLTypewriter">
    <w:name w:val="HTML Typewriter"/>
    <w:uiPriority w:val="99"/>
    <w:rPr>
      <w:rFonts w:ascii="Courier New" w:hAnsi="Courier New" w:cs="Courier New"/>
      <w:sz w:val="20"/>
      <w:szCs w:val="20"/>
    </w:rPr>
  </w:style>
  <w:style w:type="character" w:styleId="HTMLVariable">
    <w:name w:val="HTML Variable"/>
    <w:uiPriority w:val="99"/>
    <w:rPr>
      <w:rFonts w:cs="Times New Roman"/>
      <w:i/>
      <w:iCs/>
    </w:rPr>
  </w:style>
  <w:style w:type="character" w:styleId="Hyperlink">
    <w:name w:val="Hyperlink"/>
    <w:uiPriority w:val="99"/>
    <w:rPr>
      <w:i/>
    </w:rPr>
  </w:style>
  <w:style w:type="character" w:styleId="LineNumber">
    <w:name w:val="line number"/>
    <w:uiPriority w:val="99"/>
    <w:rPr>
      <w:rFonts w:cs="Times New Roman"/>
    </w:rPr>
  </w:style>
  <w:style w:type="paragraph" w:styleId="List">
    <w:name w:val="List"/>
    <w:basedOn w:val="Normal"/>
    <w:uiPriority w:val="99"/>
    <w:pPr>
      <w:ind w:left="283" w:hanging="283"/>
    </w:pPr>
    <w:rPr>
      <w:rFonts w:eastAsia="Times New Roman"/>
      <w:szCs w:val="24"/>
      <w:lang w:eastAsia="en-GB"/>
    </w:rPr>
  </w:style>
  <w:style w:type="paragraph" w:styleId="List2">
    <w:name w:val="List 2"/>
    <w:basedOn w:val="Normal"/>
    <w:uiPriority w:val="99"/>
    <w:pPr>
      <w:ind w:left="566" w:hanging="283"/>
    </w:pPr>
    <w:rPr>
      <w:rFonts w:eastAsia="Times New Roman"/>
      <w:szCs w:val="24"/>
      <w:lang w:eastAsia="en-GB"/>
    </w:rPr>
  </w:style>
  <w:style w:type="paragraph" w:styleId="List3">
    <w:name w:val="List 3"/>
    <w:basedOn w:val="Normal"/>
    <w:uiPriority w:val="99"/>
    <w:pPr>
      <w:ind w:left="849" w:hanging="283"/>
    </w:pPr>
    <w:rPr>
      <w:rFonts w:eastAsia="Times New Roman"/>
      <w:szCs w:val="24"/>
      <w:lang w:eastAsia="en-GB"/>
    </w:rPr>
  </w:style>
  <w:style w:type="paragraph" w:styleId="List4">
    <w:name w:val="List 4"/>
    <w:basedOn w:val="Normal"/>
    <w:uiPriority w:val="99"/>
    <w:pPr>
      <w:ind w:left="1132" w:hanging="283"/>
    </w:pPr>
    <w:rPr>
      <w:rFonts w:eastAsia="Times New Roman"/>
      <w:szCs w:val="24"/>
      <w:lang w:eastAsia="en-GB"/>
    </w:rPr>
  </w:style>
  <w:style w:type="paragraph" w:styleId="List5">
    <w:name w:val="List 5"/>
    <w:basedOn w:val="Normal"/>
    <w:uiPriority w:val="99"/>
    <w:pPr>
      <w:ind w:left="1415" w:hanging="283"/>
    </w:pPr>
    <w:rPr>
      <w:rFonts w:eastAsia="Times New Roman"/>
      <w:szCs w:val="24"/>
      <w:lang w:eastAsia="en-GB"/>
    </w:rPr>
  </w:style>
  <w:style w:type="paragraph" w:styleId="ListBullet5">
    <w:name w:val="List Bullet 5"/>
    <w:basedOn w:val="Normal"/>
    <w:autoRedefine/>
    <w:uiPriority w:val="99"/>
    <w:pPr>
      <w:numPr>
        <w:numId w:val="10"/>
      </w:numPr>
      <w:tabs>
        <w:tab w:val="num" w:pos="1492"/>
      </w:tabs>
      <w:ind w:left="1492"/>
    </w:pPr>
    <w:rPr>
      <w:rFonts w:eastAsia="Times New Roman"/>
      <w:szCs w:val="24"/>
      <w:lang w:eastAsia="en-GB"/>
    </w:rPr>
  </w:style>
  <w:style w:type="paragraph" w:styleId="ListContinue">
    <w:name w:val="List Continue"/>
    <w:basedOn w:val="Normal"/>
    <w:uiPriority w:val="99"/>
    <w:pPr>
      <w:ind w:left="283"/>
    </w:pPr>
    <w:rPr>
      <w:rFonts w:eastAsia="Times New Roman"/>
      <w:szCs w:val="24"/>
      <w:lang w:eastAsia="en-GB"/>
    </w:rPr>
  </w:style>
  <w:style w:type="paragraph" w:styleId="ListContinue2">
    <w:name w:val="List Continue 2"/>
    <w:basedOn w:val="Normal"/>
    <w:uiPriority w:val="99"/>
    <w:pPr>
      <w:ind w:left="566"/>
    </w:pPr>
    <w:rPr>
      <w:rFonts w:eastAsia="Times New Roman"/>
      <w:szCs w:val="24"/>
      <w:lang w:eastAsia="en-GB"/>
    </w:rPr>
  </w:style>
  <w:style w:type="paragraph" w:styleId="ListContinue3">
    <w:name w:val="List Continue 3"/>
    <w:basedOn w:val="Normal"/>
    <w:uiPriority w:val="99"/>
    <w:pPr>
      <w:ind w:left="849"/>
    </w:pPr>
    <w:rPr>
      <w:rFonts w:eastAsia="Times New Roman"/>
      <w:szCs w:val="24"/>
      <w:lang w:eastAsia="en-GB"/>
    </w:rPr>
  </w:style>
  <w:style w:type="paragraph" w:styleId="ListContinue4">
    <w:name w:val="List Continue 4"/>
    <w:basedOn w:val="Normal"/>
    <w:uiPriority w:val="99"/>
    <w:pPr>
      <w:ind w:left="1132"/>
    </w:pPr>
    <w:rPr>
      <w:rFonts w:eastAsia="Times New Roman"/>
      <w:szCs w:val="24"/>
      <w:lang w:eastAsia="en-GB"/>
    </w:rPr>
  </w:style>
  <w:style w:type="paragraph" w:styleId="ListContinue5">
    <w:name w:val="List Continue 5"/>
    <w:basedOn w:val="Normal"/>
    <w:uiPriority w:val="99"/>
    <w:pPr>
      <w:ind w:left="1415"/>
    </w:pPr>
    <w:rPr>
      <w:rFonts w:eastAsia="Times New Roman"/>
      <w:szCs w:val="24"/>
      <w:lang w:eastAsia="en-GB"/>
    </w:rPr>
  </w:style>
  <w:style w:type="paragraph" w:styleId="ListNumber5">
    <w:name w:val="List Number 5"/>
    <w:basedOn w:val="Normal"/>
    <w:uiPriority w:val="99"/>
    <w:pPr>
      <w:numPr>
        <w:numId w:val="11"/>
      </w:numPr>
      <w:tabs>
        <w:tab w:val="num" w:pos="1492"/>
      </w:tabs>
      <w:ind w:left="1492"/>
    </w:pPr>
    <w:rPr>
      <w:rFonts w:eastAsia="Times New Roman"/>
      <w:szCs w:val="24"/>
      <w:lang w:eastAsia="en-GB"/>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spacing w:before="120" w:after="120" w:line="240" w:lineRule="auto"/>
      <w:jc w:val="both"/>
    </w:pPr>
    <w:rPr>
      <w:rFonts w:ascii="Courier New" w:eastAsia="Times New Roman" w:hAnsi="Courier New" w:cs="Courier New"/>
      <w:sz w:val="20"/>
      <w:szCs w:val="20"/>
      <w:lang w:val="en-GB" w:eastAsia="zh-CN"/>
    </w:rPr>
  </w:style>
  <w:style w:type="character" w:customStyle="1" w:styleId="MacroTextChar">
    <w:name w:val="Macro Text Char"/>
    <w:basedOn w:val="DefaultParagraphFont"/>
    <w:link w:val="MacroText"/>
    <w:uiPriority w:val="99"/>
    <w:rPr>
      <w:rFonts w:ascii="Courier New" w:eastAsia="Times New Roman" w:hAnsi="Courier New" w:cs="Courier New"/>
      <w:sz w:val="20"/>
      <w:szCs w:val="20"/>
      <w:lang w:val="en-GB" w:eastAsia="zh-CN"/>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Cs w:val="24"/>
      <w:lang w:eastAsia="en-GB"/>
    </w:rPr>
  </w:style>
  <w:style w:type="character" w:customStyle="1" w:styleId="MessageHeaderChar">
    <w:name w:val="Message Header Char"/>
    <w:basedOn w:val="DefaultParagraphFont"/>
    <w:link w:val="MessageHeader"/>
    <w:uiPriority w:val="99"/>
    <w:rPr>
      <w:rFonts w:ascii="Arial" w:eastAsia="Times New Roman" w:hAnsi="Arial" w:cs="Arial"/>
      <w:sz w:val="24"/>
      <w:szCs w:val="24"/>
      <w:shd w:val="pct20" w:color="auto" w:fill="auto"/>
      <w:lang w:val="en-GB" w:eastAsia="en-GB"/>
    </w:rPr>
  </w:style>
  <w:style w:type="paragraph" w:styleId="NormalWeb">
    <w:name w:val="Normal (Web)"/>
    <w:basedOn w:val="Normal"/>
    <w:uiPriority w:val="99"/>
    <w:rPr>
      <w:rFonts w:eastAsia="Times New Roman"/>
      <w:szCs w:val="24"/>
      <w:lang w:eastAsia="en-GB"/>
    </w:rPr>
  </w:style>
  <w:style w:type="paragraph" w:styleId="NormalIndent">
    <w:name w:val="Normal Indent"/>
    <w:basedOn w:val="Normal"/>
    <w:uiPriority w:val="99"/>
    <w:pPr>
      <w:ind w:left="720"/>
    </w:pPr>
    <w:rPr>
      <w:rFonts w:eastAsia="Times New Roman"/>
      <w:szCs w:val="24"/>
      <w:lang w:eastAsia="en-GB"/>
    </w:rPr>
  </w:style>
  <w:style w:type="character" w:styleId="PageNumber">
    <w:name w:val="page number"/>
    <w:uiPriority w:val="99"/>
    <w:rPr>
      <w:rFonts w:cs="Times New Roman"/>
    </w:rPr>
  </w:style>
  <w:style w:type="paragraph" w:styleId="PlainText">
    <w:name w:val="Plain Text"/>
    <w:basedOn w:val="Normal"/>
    <w:link w:val="PlainTextChar"/>
    <w:uiPriority w:val="99"/>
    <w:rPr>
      <w:rFonts w:ascii="Courier New" w:eastAsia="Times New Roman" w:hAnsi="Courier New" w:cs="Courier New"/>
      <w:sz w:val="20"/>
      <w:szCs w:val="24"/>
      <w:lang w:eastAsia="en-GB"/>
    </w:rPr>
  </w:style>
  <w:style w:type="character" w:customStyle="1" w:styleId="PlainTextChar">
    <w:name w:val="Plain Text Char"/>
    <w:basedOn w:val="DefaultParagraphFont"/>
    <w:link w:val="PlainText"/>
    <w:uiPriority w:val="99"/>
    <w:rPr>
      <w:rFonts w:ascii="Courier New" w:eastAsia="Times New Roman" w:hAnsi="Courier New" w:cs="Courier New"/>
      <w:sz w:val="20"/>
      <w:szCs w:val="24"/>
      <w:lang w:val="en-GB" w:eastAsia="en-GB"/>
    </w:rPr>
  </w:style>
  <w:style w:type="paragraph" w:styleId="Signature">
    <w:name w:val="Signature"/>
    <w:basedOn w:val="Normal"/>
    <w:link w:val="SignatureChar"/>
    <w:uiPriority w:val="99"/>
    <w:pPr>
      <w:ind w:left="4252"/>
    </w:pPr>
    <w:rPr>
      <w:rFonts w:eastAsia="Times New Roman"/>
      <w:szCs w:val="24"/>
      <w:lang w:eastAsia="en-GB"/>
    </w:r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4"/>
      <w:lang w:val="en-GB" w:eastAsia="en-GB"/>
    </w:rPr>
  </w:style>
  <w:style w:type="character" w:styleId="Strong">
    <w:name w:val="Strong"/>
    <w:uiPriority w:val="22"/>
    <w:qFormat/>
    <w:rPr>
      <w:rFonts w:cs="Times New Roman"/>
      <w:b/>
      <w:bCs/>
    </w:rPr>
  </w:style>
  <w:style w:type="paragraph" w:styleId="Subtitle">
    <w:name w:val="Subtitle"/>
    <w:basedOn w:val="Normal"/>
    <w:link w:val="SubtitleChar"/>
    <w:uiPriority w:val="11"/>
    <w:qFormat/>
    <w:pPr>
      <w:spacing w:after="60"/>
      <w:jc w:val="center"/>
      <w:outlineLvl w:val="1"/>
    </w:pPr>
    <w:rPr>
      <w:rFonts w:ascii="Arial" w:eastAsia="Times New Roman" w:hAnsi="Arial" w:cs="Arial"/>
      <w:szCs w:val="24"/>
      <w:lang w:eastAsia="en-GB"/>
    </w:rPr>
  </w:style>
  <w:style w:type="character" w:customStyle="1" w:styleId="SubtitleChar">
    <w:name w:val="Subtitle Char"/>
    <w:basedOn w:val="DefaultParagraphFont"/>
    <w:link w:val="Subtitle"/>
    <w:uiPriority w:val="11"/>
    <w:rPr>
      <w:rFonts w:ascii="Arial" w:eastAsia="Times New Roman" w:hAnsi="Arial" w:cs="Arial"/>
      <w:sz w:val="24"/>
      <w:szCs w:val="24"/>
      <w:lang w:val="en-GB" w:eastAsia="en-GB"/>
    </w:rPr>
  </w:style>
  <w:style w:type="table" w:styleId="Table3Deffects1">
    <w:name w:val="Table 3D effects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CellMar>
        <w:top w:w="0" w:type="dxa"/>
        <w:left w:w="108" w:type="dxa"/>
        <w:bottom w:w="0" w:type="dxa"/>
        <w:right w:w="108" w:type="dxa"/>
      </w:tblCellMar>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StyleColBandSize w:val="1"/>
      <w:tblInd w:w="0" w:type="dxa"/>
      <w:tblCellMar>
        <w:top w:w="0" w:type="dxa"/>
        <w:left w:w="108" w:type="dxa"/>
        <w:bottom w:w="0" w:type="dxa"/>
        <w:right w:w="108" w:type="dxa"/>
      </w:tblCellMar>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pPr>
      <w:spacing w:before="120" w:after="120" w:line="240" w:lineRule="auto"/>
      <w:jc w:val="both"/>
    </w:pPr>
    <w:rPr>
      <w:rFonts w:ascii="Times New Roman" w:eastAsia="Times New Roman" w:hAnsi="Times New Roman" w:cs="Times New Roman"/>
      <w:color w:val="000080"/>
      <w:sz w:val="20"/>
      <w:szCs w:val="20"/>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pPr>
      <w:spacing w:before="120" w:after="120" w:line="240" w:lineRule="auto"/>
      <w:jc w:val="both"/>
    </w:pPr>
    <w:rPr>
      <w:rFonts w:ascii="Times New Roman" w:eastAsia="Times New Roman" w:hAnsi="Times New Roman" w:cs="Times New Roman"/>
      <w:color w:val="FFFFFF"/>
      <w:sz w:val="20"/>
      <w:szCs w:val="20"/>
      <w:lang w:val="en-GB" w:eastAsia="en-GB"/>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pPr>
      <w:spacing w:before="240" w:after="60"/>
      <w:jc w:val="center"/>
      <w:outlineLvl w:val="0"/>
    </w:pPr>
    <w:rPr>
      <w:rFonts w:ascii="Times New Roman Bold" w:eastAsia="Times New Roman" w:hAnsi="Times New Roman Bold"/>
      <w:b/>
      <w:bCs/>
      <w:smallCaps/>
      <w:kern w:val="28"/>
      <w:sz w:val="28"/>
      <w:szCs w:val="28"/>
      <w:lang w:eastAsia="en-GB"/>
    </w:rPr>
  </w:style>
  <w:style w:type="character" w:customStyle="1" w:styleId="TitleChar">
    <w:name w:val="Title Char"/>
    <w:basedOn w:val="DefaultParagraphFont"/>
    <w:link w:val="Title"/>
    <w:uiPriority w:val="10"/>
    <w:rPr>
      <w:rFonts w:ascii="Times New Roman Bold" w:eastAsia="Times New Roman" w:hAnsi="Times New Roman Bold" w:cs="Times New Roman"/>
      <w:b/>
      <w:bCs/>
      <w:smallCaps/>
      <w:kern w:val="28"/>
      <w:sz w:val="28"/>
      <w:szCs w:val="28"/>
      <w:lang w:val="en-GB" w:eastAsia="en-GB"/>
    </w:rPr>
  </w:style>
  <w:style w:type="paragraph" w:customStyle="1" w:styleId="FichedimpactPMEtitre">
    <w:name w:val="Fiche d'impact PME titre"/>
    <w:basedOn w:val="Normal"/>
    <w:next w:val="Normal"/>
    <w:pPr>
      <w:jc w:val="center"/>
    </w:pPr>
    <w:rPr>
      <w:rFonts w:eastAsia="Times New Roman"/>
      <w:b/>
      <w:bCs/>
      <w:szCs w:val="24"/>
      <w:lang w:eastAsia="en-GB"/>
    </w:rPr>
  </w:style>
  <w:style w:type="paragraph" w:customStyle="1" w:styleId="Fichefinanciretextetable">
    <w:name w:val="Fiche financière texte (table)"/>
    <w:basedOn w:val="Normal"/>
    <w:pPr>
      <w:spacing w:before="0" w:after="0"/>
      <w:jc w:val="left"/>
    </w:pPr>
    <w:rPr>
      <w:rFonts w:eastAsia="Times New Roman"/>
      <w:sz w:val="20"/>
      <w:szCs w:val="24"/>
      <w:lang w:eastAsia="en-GB"/>
    </w:rPr>
  </w:style>
  <w:style w:type="paragraph" w:customStyle="1" w:styleId="Fichefinanciretitreactetable">
    <w:name w:val="Fiche financière titre (acte table)"/>
    <w:basedOn w:val="Normal"/>
    <w:next w:val="Normal"/>
    <w:pPr>
      <w:jc w:val="center"/>
    </w:pPr>
    <w:rPr>
      <w:rFonts w:eastAsia="Times New Roman"/>
      <w:b/>
      <w:bCs/>
      <w:sz w:val="40"/>
      <w:szCs w:val="40"/>
      <w:lang w:eastAsia="en-GB"/>
    </w:rPr>
  </w:style>
  <w:style w:type="paragraph" w:customStyle="1" w:styleId="Fichefinanciretitreacte">
    <w:name w:val="Fiche financière titre (acte)"/>
    <w:basedOn w:val="Normal"/>
    <w:next w:val="Normal"/>
    <w:pPr>
      <w:jc w:val="center"/>
    </w:pPr>
    <w:rPr>
      <w:rFonts w:eastAsia="Times New Roman"/>
      <w:b/>
      <w:bCs/>
      <w:szCs w:val="24"/>
      <w:u w:val="single"/>
      <w:lang w:eastAsia="en-GB"/>
    </w:rPr>
  </w:style>
  <w:style w:type="paragraph" w:customStyle="1" w:styleId="Fichefinanciretitretable">
    <w:name w:val="Fiche financière titre (table)"/>
    <w:basedOn w:val="Normal"/>
    <w:pPr>
      <w:jc w:val="center"/>
    </w:pPr>
    <w:rPr>
      <w:rFonts w:eastAsia="Times New Roman"/>
      <w:b/>
      <w:bCs/>
      <w:sz w:val="40"/>
      <w:szCs w:val="40"/>
      <w:lang w:eastAsia="en-GB"/>
    </w:r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titreSection">
    <w:name w:val="titre Section"/>
    <w:basedOn w:val="Text1"/>
    <w:rPr>
      <w:rFonts w:eastAsia="Times New Roman"/>
      <w:szCs w:val="24"/>
      <w:lang w:eastAsia="en-GB"/>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Caption">
    <w:name w:val="caption"/>
    <w:basedOn w:val="Normal"/>
    <w:next w:val="Normal"/>
    <w:uiPriority w:val="35"/>
    <w:qFormat/>
    <w:rPr>
      <w:rFonts w:eastAsia="Times New Roman"/>
      <w:b/>
      <w:szCs w:val="20"/>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ate">
    <w:name w:val="Date"/>
    <w:basedOn w:val="Normal"/>
    <w:next w:val="References"/>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en-GB"/>
    </w:rPr>
  </w:style>
  <w:style w:type="paragraph" w:customStyle="1" w:styleId="References">
    <w:name w:val="References"/>
    <w:basedOn w:val="Normal"/>
    <w:next w:val="AddressTR"/>
    <w:pPr>
      <w:spacing w:before="0" w:after="240"/>
      <w:ind w:left="5103"/>
      <w:jc w:val="left"/>
    </w:pPr>
    <w:rPr>
      <w:rFonts w:eastAsia="Times New Roman"/>
      <w:sz w:val="20"/>
      <w:szCs w:val="20"/>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Index1">
    <w:name w:val="index 1"/>
    <w:basedOn w:val="Normal"/>
    <w:next w:val="Normal"/>
    <w:autoRedefine/>
    <w:uiPriority w:val="99"/>
    <w:pPr>
      <w:spacing w:before="0" w:after="240"/>
      <w:ind w:left="240" w:hanging="240"/>
    </w:pPr>
    <w:rPr>
      <w:rFonts w:eastAsia="Times New Roman"/>
      <w:szCs w:val="20"/>
    </w:rPr>
  </w:style>
  <w:style w:type="paragraph" w:styleId="Index2">
    <w:name w:val="index 2"/>
    <w:basedOn w:val="Normal"/>
    <w:next w:val="Normal"/>
    <w:autoRedefine/>
    <w:uiPriority w:val="99"/>
    <w:pPr>
      <w:spacing w:before="0" w:after="240"/>
      <w:ind w:left="480" w:hanging="240"/>
    </w:pPr>
    <w:rPr>
      <w:rFonts w:eastAsia="Times New Roman"/>
      <w:szCs w:val="20"/>
    </w:rPr>
  </w:style>
  <w:style w:type="paragraph" w:styleId="Index3">
    <w:name w:val="index 3"/>
    <w:basedOn w:val="Normal"/>
    <w:next w:val="Normal"/>
    <w:autoRedefine/>
    <w:uiPriority w:val="99"/>
    <w:pPr>
      <w:spacing w:before="0" w:after="240"/>
      <w:ind w:left="720" w:hanging="240"/>
    </w:pPr>
    <w:rPr>
      <w:rFonts w:eastAsia="Times New Roman"/>
      <w:szCs w:val="20"/>
    </w:rPr>
  </w:style>
  <w:style w:type="paragraph" w:styleId="Index4">
    <w:name w:val="index 4"/>
    <w:basedOn w:val="Normal"/>
    <w:next w:val="Normal"/>
    <w:autoRedefine/>
    <w:uiPriority w:val="99"/>
    <w:pPr>
      <w:spacing w:before="0" w:after="240"/>
      <w:ind w:left="960" w:hanging="240"/>
    </w:pPr>
    <w:rPr>
      <w:rFonts w:eastAsia="Times New Roman"/>
      <w:szCs w:val="20"/>
    </w:rPr>
  </w:style>
  <w:style w:type="paragraph" w:styleId="Index5">
    <w:name w:val="index 5"/>
    <w:basedOn w:val="Normal"/>
    <w:next w:val="Normal"/>
    <w:autoRedefine/>
    <w:uiPriority w:val="99"/>
    <w:pPr>
      <w:spacing w:before="0" w:after="240"/>
      <w:ind w:left="1200" w:hanging="240"/>
    </w:pPr>
    <w:rPr>
      <w:rFonts w:eastAsia="Times New Roman"/>
      <w:szCs w:val="20"/>
    </w:rPr>
  </w:style>
  <w:style w:type="paragraph" w:styleId="Index6">
    <w:name w:val="index 6"/>
    <w:basedOn w:val="Normal"/>
    <w:next w:val="Normal"/>
    <w:autoRedefine/>
    <w:uiPriority w:val="99"/>
    <w:pPr>
      <w:spacing w:before="0" w:after="240"/>
      <w:ind w:left="1440" w:hanging="240"/>
    </w:pPr>
    <w:rPr>
      <w:rFonts w:eastAsia="Times New Roman"/>
      <w:szCs w:val="20"/>
    </w:rPr>
  </w:style>
  <w:style w:type="paragraph" w:styleId="Index7">
    <w:name w:val="index 7"/>
    <w:basedOn w:val="Normal"/>
    <w:next w:val="Normal"/>
    <w:autoRedefine/>
    <w:uiPriority w:val="99"/>
    <w:pPr>
      <w:spacing w:before="0" w:after="240"/>
      <w:ind w:left="1680" w:hanging="240"/>
    </w:pPr>
    <w:rPr>
      <w:rFonts w:eastAsia="Times New Roman"/>
      <w:szCs w:val="20"/>
    </w:rPr>
  </w:style>
  <w:style w:type="paragraph" w:styleId="Index8">
    <w:name w:val="index 8"/>
    <w:basedOn w:val="Normal"/>
    <w:next w:val="Normal"/>
    <w:autoRedefine/>
    <w:uiPriority w:val="99"/>
    <w:pPr>
      <w:spacing w:before="0" w:after="240"/>
      <w:ind w:left="1920" w:hanging="240"/>
    </w:pPr>
    <w:rPr>
      <w:rFonts w:eastAsia="Times New Roman"/>
      <w:szCs w:val="20"/>
    </w:rPr>
  </w:style>
  <w:style w:type="paragraph" w:styleId="Index9">
    <w:name w:val="index 9"/>
    <w:basedOn w:val="Normal"/>
    <w:next w:val="Normal"/>
    <w:autoRedefine/>
    <w:uiPriority w:val="99"/>
    <w:pPr>
      <w:spacing w:before="0" w:after="240"/>
      <w:ind w:left="2160" w:hanging="240"/>
    </w:pPr>
    <w:rPr>
      <w:rFonts w:eastAsia="Times New Roman"/>
      <w:szCs w:val="20"/>
    </w:rPr>
  </w:style>
  <w:style w:type="paragraph" w:styleId="IndexHeading">
    <w:name w:val="index heading"/>
    <w:basedOn w:val="Normal"/>
    <w:next w:val="Index1"/>
    <w:uiPriority w:val="99"/>
    <w:pPr>
      <w:spacing w:before="0" w:after="240"/>
    </w:pPr>
    <w:rPr>
      <w:rFonts w:ascii="Arial" w:eastAsia="Times New Roman" w:hAnsi="Arial"/>
      <w:b/>
      <w:szCs w:val="20"/>
    </w:rPr>
  </w:style>
  <w:style w:type="paragraph" w:styleId="NoteHeading">
    <w:name w:val="Note Heading"/>
    <w:basedOn w:val="Normal"/>
    <w:next w:val="Normal"/>
    <w:link w:val="NoteHeadingChar"/>
    <w:uiPriority w:val="99"/>
    <w:pPr>
      <w:spacing w:before="0" w:after="240"/>
    </w:pPr>
    <w:rPr>
      <w:rFonts w:eastAsia="Times New Roman"/>
      <w:szCs w:val="20"/>
    </w:rPr>
  </w:style>
  <w:style w:type="character" w:customStyle="1" w:styleId="NoteHeadingChar">
    <w:name w:val="Note Heading Char"/>
    <w:basedOn w:val="DefaultParagraphFont"/>
    <w:link w:val="NoteHeading"/>
    <w:uiPriority w:val="99"/>
    <w:rPr>
      <w:rFonts w:ascii="Times New Roman" w:eastAsia="Times New Roman" w:hAnsi="Times New Roman" w:cs="Times New Roman"/>
      <w:sz w:val="24"/>
      <w:szCs w:val="20"/>
      <w:lang w:val="en-GB"/>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Salutation">
    <w:name w:val="Salutation"/>
    <w:basedOn w:val="Normal"/>
    <w:next w:val="Normal"/>
    <w:link w:val="SalutationChar"/>
    <w:uiPriority w:val="99"/>
    <w:pPr>
      <w:spacing w:before="0" w:after="240"/>
    </w:pPr>
    <w:rPr>
      <w:rFonts w:eastAsia="Times New Roman"/>
      <w:szCs w:val="20"/>
    </w:rPr>
  </w:style>
  <w:style w:type="character" w:customStyle="1" w:styleId="SalutationChar">
    <w:name w:val="Salutation Char"/>
    <w:basedOn w:val="DefaultParagraphFont"/>
    <w:link w:val="Salutation"/>
    <w:uiPriority w:val="99"/>
    <w:rPr>
      <w:rFonts w:ascii="Times New Roman" w:eastAsia="Times New Roman" w:hAnsi="Times New Roman" w:cs="Times New Roman"/>
      <w:sz w:val="24"/>
      <w:szCs w:val="20"/>
      <w:lang w:val="en-GB"/>
    </w:rPr>
  </w:style>
  <w:style w:type="paragraph" w:styleId="TableofAuthorities">
    <w:name w:val="table of authorities"/>
    <w:basedOn w:val="Normal"/>
    <w:next w:val="Normal"/>
    <w:uiPriority w:val="99"/>
    <w:pPr>
      <w:spacing w:before="0" w:after="240"/>
      <w:ind w:left="240" w:hanging="240"/>
    </w:pPr>
    <w:rPr>
      <w:rFonts w:eastAsia="Times New Roman"/>
      <w:szCs w:val="20"/>
    </w:rPr>
  </w:style>
  <w:style w:type="paragraph" w:styleId="TableofFigures">
    <w:name w:val="table of figures"/>
    <w:basedOn w:val="Normal"/>
    <w:next w:val="Normal"/>
    <w:uiPriority w:val="99"/>
    <w:pPr>
      <w:spacing w:before="0" w:after="240"/>
      <w:ind w:left="480" w:hanging="480"/>
    </w:pPr>
    <w:rPr>
      <w:rFonts w:eastAsia="Times New Roman"/>
      <w:szCs w:val="20"/>
    </w:rPr>
  </w:style>
  <w:style w:type="paragraph" w:styleId="TOAHeading">
    <w:name w:val="toa heading"/>
    <w:basedOn w:val="Normal"/>
    <w:next w:val="Normal"/>
    <w:uiPriority w:val="99"/>
    <w:pPr>
      <w:spacing w:after="240"/>
    </w:pPr>
    <w:rPr>
      <w:rFonts w:ascii="Arial" w:eastAsia="Times New Roman" w:hAnsi="Arial"/>
      <w:b/>
      <w:szCs w:val="20"/>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Contact">
    <w:name w:val="Contact"/>
    <w:basedOn w:val="Normal"/>
    <w:next w:val="Enclosures"/>
    <w:pPr>
      <w:spacing w:before="480" w:after="0"/>
      <w:ind w:left="567" w:hanging="567"/>
      <w:jc w:val="left"/>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paragraph" w:customStyle="1" w:styleId="Disclaimer">
    <w:name w:val="Disclaimer"/>
    <w:basedOn w:val="Normal"/>
    <w:pPr>
      <w:keepLines/>
      <w:pBdr>
        <w:top w:val="single" w:sz="4" w:space="1" w:color="auto"/>
      </w:pBdr>
      <w:spacing w:before="480" w:after="0"/>
    </w:pPr>
    <w:rPr>
      <w:rFonts w:eastAsia="Times New Roman"/>
      <w:i/>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lang w:eastAsia="en-GB"/>
    </w:rPr>
  </w:style>
  <w:style w:type="character" w:customStyle="1" w:styleId="CRMarker">
    <w:name w:val="CR Marker"/>
    <w:rPr>
      <w:rFonts w:ascii="Wingdings" w:hAnsi="Wingdings" w:cs="Wingdings"/>
    </w:rPr>
  </w:style>
  <w:style w:type="paragraph" w:customStyle="1" w:styleId="CRSeparator">
    <w:name w:val="CR Separator"/>
    <w:basedOn w:val="Normal"/>
    <w:next w:val="CRReference"/>
    <w:pPr>
      <w:keepNext/>
      <w:pBdr>
        <w:top w:val="single" w:sz="4" w:space="1" w:color="auto"/>
      </w:pBdr>
      <w:spacing w:before="0" w:after="0"/>
    </w:pPr>
    <w:rPr>
      <w:rFonts w:eastAsia="Times New Roman"/>
      <w:szCs w:val="24"/>
      <w:lang w:eastAsia="en-GB"/>
    </w:rPr>
  </w:style>
  <w:style w:type="paragraph" w:customStyle="1" w:styleId="CRReference">
    <w:name w:val="CR Reference"/>
    <w:basedOn w:val="Normal"/>
    <w:pPr>
      <w:keepNext/>
      <w:pBdr>
        <w:top w:val="single" w:sz="4" w:space="1" w:color="auto"/>
        <w:left w:val="single" w:sz="4" w:space="4" w:color="auto"/>
        <w:bottom w:val="single" w:sz="4" w:space="1" w:color="auto"/>
        <w:right w:val="single" w:sz="4" w:space="4" w:color="auto"/>
      </w:pBdr>
      <w:spacing w:before="0" w:after="0"/>
      <w:ind w:left="5670"/>
      <w:jc w:val="left"/>
    </w:pPr>
    <w:rPr>
      <w:rFonts w:eastAsia="Times New Roman"/>
      <w:szCs w:val="24"/>
      <w:lang w:eastAsia="en-GB"/>
    </w:rPr>
  </w:style>
  <w:style w:type="character" w:customStyle="1" w:styleId="CRRefNum">
    <w:name w:val="CR RefNum"/>
    <w:rPr>
      <w:rFonts w:cs="Times New Roman"/>
      <w:vertAlign w:val="subscript"/>
    </w:rPr>
  </w:style>
  <w:style w:type="paragraph" w:customStyle="1" w:styleId="CRParaDeleted">
    <w:name w:val="CR ParaDeleted"/>
    <w:basedOn w:val="Normal"/>
    <w:next w:val="Normal"/>
    <w:rPr>
      <w:rFonts w:eastAsia="Times New Roman"/>
      <w:szCs w:val="24"/>
      <w:lang w:eastAsia="en-GB"/>
    </w:rPr>
  </w:style>
  <w:style w:type="character" w:customStyle="1" w:styleId="CRTextDeleted">
    <w:name w:val="CR TextDeleted"/>
    <w:rPr>
      <w:rFonts w:cs="Times New Roman"/>
    </w:rPr>
  </w:style>
  <w:style w:type="paragraph" w:customStyle="1" w:styleId="Titredumodificateur">
    <w:name w:val="Titre du modificateur"/>
    <w:basedOn w:val="Normal"/>
    <w:next w:val="Annexetitrefichefinacte"/>
    <w:pPr>
      <w:spacing w:before="240" w:after="60"/>
      <w:jc w:val="left"/>
    </w:pPr>
    <w:rPr>
      <w:rFonts w:eastAsia="Times New Roman"/>
      <w:b/>
      <w:bCs/>
      <w:szCs w:val="24"/>
      <w:lang w:val="en-US" w:eastAsia="en-GB"/>
    </w:rPr>
  </w:style>
  <w:style w:type="paragraph" w:customStyle="1" w:styleId="Referencedumodificateur">
    <w:name w:val="Reference du modificateur"/>
    <w:basedOn w:val="Normal"/>
    <w:next w:val="Annexetitrefichefinglobale"/>
    <w:pPr>
      <w:spacing w:before="0"/>
      <w:jc w:val="left"/>
    </w:pPr>
    <w:rPr>
      <w:rFonts w:eastAsia="Times New Roman"/>
      <w:szCs w:val="24"/>
      <w:lang w:val="en-US" w:eastAsia="en-GB"/>
    </w:rPr>
  </w:style>
  <w:style w:type="paragraph" w:styleId="Revision">
    <w:name w:val="Revision"/>
    <w:hidden/>
    <w:uiPriority w:val="99"/>
    <w:pPr>
      <w:spacing w:after="0" w:line="240" w:lineRule="auto"/>
    </w:pPr>
    <w:rPr>
      <w:rFonts w:ascii="Times New Roman" w:eastAsia="Times New Roman" w:hAnsi="Times New Roman" w:cs="Times New Roman"/>
      <w:sz w:val="24"/>
      <w:szCs w:val="24"/>
      <w:lang w:val="en-GB" w:eastAsia="en-GB"/>
    </w:rPr>
  </w:style>
  <w:style w:type="paragraph" w:customStyle="1" w:styleId="PargrafodaLista">
    <w:name w:val="Parágrafo da Lista"/>
    <w:basedOn w:val="Normal"/>
    <w:pPr>
      <w:spacing w:before="0" w:after="0"/>
      <w:ind w:left="708"/>
      <w:jc w:val="center"/>
    </w:pPr>
    <w:rPr>
      <w:rFonts w:eastAsia="Times New Roman"/>
      <w:sz w:val="20"/>
      <w:szCs w:val="20"/>
      <w:lang w:val="pt-PT" w:eastAsia="pt-PT"/>
    </w:rPr>
  </w:style>
  <w:style w:type="paragraph" w:customStyle="1" w:styleId="SubsectionTitle">
    <w:name w:val="SubsectionTitle"/>
    <w:basedOn w:val="SectionTitle"/>
    <w:rPr>
      <w:rFonts w:eastAsia="Times New Roman"/>
      <w:b w:val="0"/>
      <w:szCs w:val="28"/>
      <w:lang w:val="en" w:eastAsia="en-GB"/>
    </w:rPr>
  </w:style>
  <w:style w:type="character" w:customStyle="1" w:styleId="SectionTitleChar">
    <w:name w:val="SectionTitle Char"/>
    <w:rPr>
      <w:rFonts w:cs="Times New Roman"/>
      <w:b/>
      <w:bCs/>
      <w:smallCaps/>
      <w:sz w:val="28"/>
      <w:szCs w:val="28"/>
      <w:lang w:val="en-GB" w:eastAsia="en-GB" w:bidi="ar-SA"/>
    </w:rPr>
  </w:style>
  <w:style w:type="character" w:customStyle="1" w:styleId="SubsectionTitleChar">
    <w:name w:val="SubsectionTitle Char"/>
    <w:rPr>
      <w:rFonts w:cs="Times New Roman"/>
      <w:b/>
      <w:bCs/>
      <w:smallCaps/>
      <w:sz w:val="28"/>
      <w:szCs w:val="28"/>
      <w:lang w:val="en" w:eastAsia="en-GB" w:bidi="ar-SA"/>
    </w:rPr>
  </w:style>
  <w:style w:type="character" w:customStyle="1" w:styleId="Text1Char1">
    <w:name w:val="Text 1 Char1"/>
    <w:rPr>
      <w:rFonts w:cs="Times New Roman"/>
      <w:sz w:val="24"/>
      <w:szCs w:val="24"/>
      <w:lang w:val="en-GB" w:eastAsia="en-GB" w:bidi="ar-SA"/>
    </w:rPr>
  </w:style>
  <w:style w:type="paragraph" w:customStyle="1" w:styleId="EntInstit">
    <w:name w:val="EntInstit"/>
    <w:basedOn w:val="Normal"/>
    <w:pPr>
      <w:widowControl w:val="0"/>
      <w:spacing w:before="0" w:after="0"/>
      <w:jc w:val="right"/>
    </w:pPr>
    <w:rPr>
      <w:rFonts w:eastAsia="Times New Roman"/>
      <w:b/>
      <w:szCs w:val="20"/>
      <w:lang w:eastAsia="fr-BE"/>
    </w:rPr>
  </w:style>
  <w:style w:type="paragraph" w:customStyle="1" w:styleId="EntRefer">
    <w:name w:val="EntRefer"/>
    <w:basedOn w:val="Normal"/>
    <w:pPr>
      <w:widowControl w:val="0"/>
      <w:spacing w:before="0" w:after="0"/>
      <w:jc w:val="left"/>
    </w:pPr>
    <w:rPr>
      <w:rFonts w:eastAsia="Times New Roman"/>
      <w:b/>
      <w:szCs w:val="20"/>
      <w:lang w:eastAsia="fr-BE"/>
    </w:rPr>
  </w:style>
  <w:style w:type="paragraph" w:customStyle="1" w:styleId="Par-number1">
    <w:name w:val="Par-number 1)"/>
    <w:basedOn w:val="Normal"/>
    <w:next w:val="Normal"/>
    <w:pPr>
      <w:widowControl w:val="0"/>
      <w:numPr>
        <w:numId w:val="7"/>
      </w:numPr>
      <w:tabs>
        <w:tab w:val="num" w:pos="850"/>
      </w:tabs>
      <w:spacing w:before="0" w:after="0" w:line="360" w:lineRule="auto"/>
      <w:ind w:left="850" w:hanging="850"/>
      <w:jc w:val="left"/>
    </w:pPr>
    <w:rPr>
      <w:rFonts w:eastAsia="Times New Roman"/>
      <w:szCs w:val="20"/>
      <w:lang w:eastAsia="fr-BE"/>
    </w:rPr>
  </w:style>
  <w:style w:type="paragraph" w:customStyle="1" w:styleId="EntEmet">
    <w:name w:val="EntEmet"/>
    <w:basedOn w:val="Normal"/>
    <w:pPr>
      <w:widowControl w:val="0"/>
      <w:tabs>
        <w:tab w:val="left" w:pos="284"/>
        <w:tab w:val="num" w:pos="360"/>
        <w:tab w:val="left" w:pos="567"/>
        <w:tab w:val="left" w:pos="851"/>
        <w:tab w:val="left" w:pos="1134"/>
        <w:tab w:val="left" w:pos="1418"/>
      </w:tabs>
      <w:spacing w:before="40" w:after="0"/>
      <w:jc w:val="left"/>
    </w:pPr>
    <w:rPr>
      <w:rFonts w:eastAsia="Times New Roman"/>
      <w:szCs w:val="20"/>
      <w:lang w:eastAsia="fr-BE"/>
    </w:rPr>
  </w:style>
  <w:style w:type="paragraph" w:customStyle="1" w:styleId="Par-bullet">
    <w:name w:val="Par-bullet"/>
    <w:basedOn w:val="Normal"/>
    <w:next w:val="Normal"/>
    <w:pPr>
      <w:widowControl w:val="0"/>
      <w:numPr>
        <w:numId w:val="24"/>
      </w:numPr>
      <w:tabs>
        <w:tab w:val="clear" w:pos="567"/>
        <w:tab w:val="num" w:pos="480"/>
      </w:tabs>
      <w:spacing w:before="0" w:after="0" w:line="360" w:lineRule="auto"/>
      <w:ind w:left="480" w:hanging="480"/>
      <w:jc w:val="left"/>
    </w:pPr>
    <w:rPr>
      <w:rFonts w:eastAsia="Times New Roman"/>
      <w:szCs w:val="20"/>
      <w:lang w:eastAsia="fr-BE"/>
    </w:rPr>
  </w:style>
  <w:style w:type="paragraph" w:customStyle="1" w:styleId="Par-equal">
    <w:name w:val="Par-equal"/>
    <w:basedOn w:val="Normal"/>
    <w:next w:val="Normal"/>
    <w:pPr>
      <w:widowControl w:val="0"/>
      <w:tabs>
        <w:tab w:val="num" w:pos="1134"/>
        <w:tab w:val="num" w:pos="1560"/>
      </w:tabs>
      <w:spacing w:before="0" w:after="0" w:line="360" w:lineRule="auto"/>
      <w:ind w:left="1560" w:hanging="709"/>
      <w:jc w:val="left"/>
    </w:pPr>
    <w:rPr>
      <w:rFonts w:eastAsia="Times New Roman"/>
      <w:szCs w:val="20"/>
      <w:lang w:eastAsia="fr-BE"/>
    </w:rPr>
  </w:style>
  <w:style w:type="paragraph" w:customStyle="1" w:styleId="Par-number11">
    <w:name w:val="Par-number (1)"/>
    <w:basedOn w:val="Normal"/>
    <w:next w:val="Normal"/>
    <w:pPr>
      <w:widowControl w:val="0"/>
      <w:tabs>
        <w:tab w:val="num" w:pos="709"/>
        <w:tab w:val="num" w:pos="1209"/>
      </w:tabs>
      <w:spacing w:before="0" w:after="0" w:line="360" w:lineRule="auto"/>
      <w:ind w:left="709" w:hanging="709"/>
      <w:jc w:val="left"/>
    </w:pPr>
    <w:rPr>
      <w:rFonts w:eastAsia="Times New Roman"/>
      <w:szCs w:val="20"/>
      <w:lang w:eastAsia="fr-BE"/>
    </w:rPr>
  </w:style>
  <w:style w:type="paragraph" w:customStyle="1" w:styleId="Par-number10">
    <w:name w:val="Par-number 1."/>
    <w:basedOn w:val="Normal"/>
    <w:next w:val="Normal"/>
    <w:pPr>
      <w:widowControl w:val="0"/>
      <w:numPr>
        <w:numId w:val="25"/>
      </w:numPr>
      <w:tabs>
        <w:tab w:val="clear" w:pos="567"/>
        <w:tab w:val="num" w:pos="1360"/>
      </w:tabs>
      <w:spacing w:before="0" w:after="0" w:line="360" w:lineRule="auto"/>
      <w:ind w:left="1360" w:hanging="283"/>
      <w:jc w:val="left"/>
    </w:pPr>
    <w:rPr>
      <w:rFonts w:eastAsia="Times New Roman"/>
      <w:szCs w:val="20"/>
      <w:lang w:eastAsia="fr-BE"/>
    </w:rPr>
  </w:style>
  <w:style w:type="paragraph" w:customStyle="1" w:styleId="Par-numberI0">
    <w:name w:val="Par-number I."/>
    <w:basedOn w:val="Normal"/>
    <w:next w:val="Normal"/>
    <w:pPr>
      <w:widowControl w:val="0"/>
      <w:numPr>
        <w:numId w:val="26"/>
      </w:numPr>
      <w:spacing w:before="0" w:after="0" w:line="360" w:lineRule="auto"/>
      <w:jc w:val="left"/>
    </w:pPr>
    <w:rPr>
      <w:rFonts w:eastAsia="Times New Roman"/>
      <w:szCs w:val="20"/>
      <w:lang w:eastAsia="fr-BE"/>
    </w:rPr>
  </w:style>
  <w:style w:type="paragraph" w:customStyle="1" w:styleId="Par-dash">
    <w:name w:val="Par-dash"/>
    <w:basedOn w:val="Normal"/>
    <w:next w:val="Normal"/>
    <w:pPr>
      <w:widowControl w:val="0"/>
      <w:numPr>
        <w:numId w:val="27"/>
      </w:numPr>
      <w:spacing w:before="0" w:after="0" w:line="360" w:lineRule="auto"/>
      <w:jc w:val="left"/>
    </w:pPr>
    <w:rPr>
      <w:rFonts w:eastAsia="Times New Roman"/>
      <w:szCs w:val="20"/>
      <w:lang w:eastAsia="fr-BE"/>
    </w:rPr>
  </w:style>
  <w:style w:type="paragraph" w:customStyle="1" w:styleId="EntLogo">
    <w:name w:val="EntLogo"/>
    <w:basedOn w:val="Normal"/>
    <w:next w:val="EntInstit"/>
    <w:pPr>
      <w:widowControl w:val="0"/>
      <w:tabs>
        <w:tab w:val="num" w:pos="1134"/>
        <w:tab w:val="num" w:pos="1560"/>
      </w:tabs>
      <w:spacing w:before="0" w:after="0" w:line="360" w:lineRule="auto"/>
      <w:ind w:left="1134" w:hanging="283"/>
      <w:jc w:val="left"/>
    </w:pPr>
    <w:rPr>
      <w:rFonts w:eastAsia="Times New Roman"/>
      <w:b/>
      <w:szCs w:val="20"/>
      <w:lang w:eastAsia="fr-BE"/>
    </w:rPr>
  </w:style>
  <w:style w:type="paragraph" w:customStyle="1" w:styleId="Par-numberA">
    <w:name w:val="Par-number A."/>
    <w:basedOn w:val="Normal"/>
    <w:next w:val="Normal"/>
    <w:pPr>
      <w:widowControl w:val="0"/>
      <w:numPr>
        <w:numId w:val="8"/>
      </w:numPr>
      <w:tabs>
        <w:tab w:val="num" w:pos="1134"/>
      </w:tabs>
      <w:spacing w:before="0" w:after="0" w:line="360" w:lineRule="auto"/>
      <w:ind w:left="1134" w:hanging="283"/>
      <w:jc w:val="left"/>
    </w:pPr>
    <w:rPr>
      <w:rFonts w:eastAsia="Times New Roman"/>
      <w:szCs w:val="20"/>
      <w:lang w:eastAsia="fr-BE"/>
    </w:rPr>
  </w:style>
  <w:style w:type="paragraph" w:customStyle="1" w:styleId="AC">
    <w:name w:val="AC"/>
    <w:basedOn w:val="Normal"/>
    <w:next w:val="Normal"/>
    <w:pPr>
      <w:widowControl w:val="0"/>
      <w:spacing w:before="0" w:after="0" w:line="360" w:lineRule="auto"/>
      <w:jc w:val="left"/>
    </w:pPr>
    <w:rPr>
      <w:rFonts w:eastAsia="Times New Roman"/>
      <w:b/>
      <w:sz w:val="40"/>
      <w:szCs w:val="20"/>
      <w:lang w:eastAsia="fr-BE"/>
    </w:rPr>
  </w:style>
  <w:style w:type="paragraph" w:customStyle="1" w:styleId="Par-numberi">
    <w:name w:val="Par-number (i)"/>
    <w:basedOn w:val="Normal"/>
    <w:next w:val="Normal"/>
    <w:pPr>
      <w:widowControl w:val="0"/>
      <w:numPr>
        <w:numId w:val="5"/>
      </w:numPr>
      <w:tabs>
        <w:tab w:val="left" w:pos="567"/>
      </w:tabs>
      <w:spacing w:before="0" w:after="0" w:line="360" w:lineRule="auto"/>
      <w:jc w:val="left"/>
    </w:pPr>
    <w:rPr>
      <w:rFonts w:eastAsia="Times New Roman"/>
      <w:szCs w:val="20"/>
      <w:lang w:eastAsia="fr-BE"/>
    </w:rPr>
  </w:style>
  <w:style w:type="paragraph" w:customStyle="1" w:styleId="Par-numbera0">
    <w:name w:val="Par-number (a)"/>
    <w:basedOn w:val="Normal"/>
    <w:next w:val="Normal"/>
    <w:pPr>
      <w:widowControl w:val="0"/>
      <w:numPr>
        <w:numId w:val="6"/>
      </w:numPr>
      <w:tabs>
        <w:tab w:val="num" w:pos="360"/>
      </w:tabs>
      <w:spacing w:before="0" w:after="0" w:line="360" w:lineRule="auto"/>
      <w:ind w:left="360"/>
      <w:jc w:val="left"/>
    </w:pPr>
    <w:rPr>
      <w:rFonts w:eastAsia="Times New Roman"/>
      <w:szCs w:val="20"/>
      <w:lang w:eastAsia="fr-BE"/>
    </w:rPr>
  </w:style>
  <w:style w:type="character" w:customStyle="1" w:styleId="DontTranslate">
    <w:name w:val="DontTranslate"/>
    <w:rPr>
      <w:rFonts w:cs="Times New Roman"/>
      <w:color w:val="FF0000"/>
    </w:rPr>
  </w:style>
  <w:style w:type="paragraph" w:customStyle="1" w:styleId="AddReference">
    <w:name w:val="Add Reference"/>
    <w:basedOn w:val="Normal"/>
    <w:pPr>
      <w:widowControl w:val="0"/>
      <w:pBdr>
        <w:top w:val="single" w:sz="4" w:space="1" w:color="auto"/>
        <w:left w:val="single" w:sz="4" w:space="4" w:color="auto"/>
        <w:bottom w:val="single" w:sz="4" w:space="1" w:color="auto"/>
        <w:right w:val="single" w:sz="4" w:space="4" w:color="auto"/>
      </w:pBdr>
      <w:spacing w:before="0" w:after="0"/>
      <w:ind w:left="7655" w:right="-454"/>
      <w:jc w:val="left"/>
    </w:pPr>
    <w:rPr>
      <w:rFonts w:eastAsia="Times New Roman"/>
      <w:i/>
      <w:sz w:val="20"/>
      <w:szCs w:val="20"/>
    </w:rPr>
  </w:style>
  <w:style w:type="character" w:customStyle="1" w:styleId="ManualNumPar1Char">
    <w:name w:val="Manual NumPar 1 Char"/>
    <w:rPr>
      <w:rFonts w:cs="Times New Roman"/>
      <w:sz w:val="24"/>
      <w:szCs w:val="24"/>
      <w:lang w:val="en-GB" w:eastAsia="zh-CN" w:bidi="ar-SA"/>
    </w:rPr>
  </w:style>
  <w:style w:type="character" w:customStyle="1" w:styleId="NormalCenteredChar">
    <w:name w:val="Normal Centered Char"/>
    <w:rPr>
      <w:rFonts w:cs="Times New Roman"/>
      <w:sz w:val="24"/>
      <w:szCs w:val="24"/>
      <w:lang w:val="en-GB" w:eastAsia="zh-CN" w:bidi="ar-SA"/>
    </w:rPr>
  </w:style>
  <w:style w:type="character" w:customStyle="1" w:styleId="Text2Char">
    <w:name w:val="Text 2 Char"/>
    <w:rPr>
      <w:rFonts w:cs="Times New Roman"/>
      <w:sz w:val="24"/>
      <w:szCs w:val="24"/>
      <w:lang w:val="en-GB" w:eastAsia="zh-CN" w:bidi="ar-SA"/>
    </w:rPr>
  </w:style>
  <w:style w:type="character" w:customStyle="1" w:styleId="TitrearticleChar">
    <w:name w:val="Titre article Char"/>
    <w:rPr>
      <w:rFonts w:cs="Times New Roman"/>
      <w:i/>
      <w:snapToGrid w:val="0"/>
      <w:sz w:val="24"/>
      <w:szCs w:val="24"/>
      <w:lang w:val="en-GB" w:eastAsia="en-US" w:bidi="ar-SA"/>
    </w:rPr>
  </w:style>
  <w:style w:type="character" w:customStyle="1" w:styleId="Point0Char">
    <w:name w:val="Point 0 Char"/>
    <w:rPr>
      <w:rFonts w:cs="Times New Roman"/>
      <w:sz w:val="24"/>
      <w:szCs w:val="24"/>
      <w:lang w:val="en-GB" w:eastAsia="zh-CN" w:bidi="ar-SA"/>
    </w:rPr>
  </w:style>
  <w:style w:type="character" w:customStyle="1" w:styleId="ManualNumPar3Char">
    <w:name w:val="Manual NumPar 3 Char"/>
    <w:rPr>
      <w:rFonts w:cs="Times New Roman"/>
      <w:sz w:val="24"/>
      <w:szCs w:val="24"/>
      <w:lang w:val="en-GB" w:eastAsia="zh-CN" w:bidi="ar-SA"/>
    </w:rPr>
  </w:style>
  <w:style w:type="character" w:customStyle="1" w:styleId="Point2Char">
    <w:name w:val="Point 2 Char"/>
    <w:rPr>
      <w:rFonts w:cs="Times New Roman"/>
      <w:sz w:val="24"/>
      <w:szCs w:val="24"/>
      <w:lang w:val="en-GB" w:eastAsia="zh-CN" w:bidi="ar-SA"/>
    </w:rPr>
  </w:style>
  <w:style w:type="character" w:customStyle="1" w:styleId="Text1Char">
    <w:name w:val="Text 1 Char"/>
    <w:locked/>
    <w:rPr>
      <w:rFonts w:cs="Times New Roman"/>
      <w:sz w:val="24"/>
      <w:szCs w:val="24"/>
      <w:lang w:val="en-GB" w:eastAsia="zh-CN" w:bidi="ar-SA"/>
    </w:rPr>
  </w:style>
  <w:style w:type="paragraph" w:customStyle="1" w:styleId="Style1">
    <w:name w:val="Style1"/>
    <w:basedOn w:val="Tiret1"/>
    <w:pPr>
      <w:numPr>
        <w:numId w:val="0"/>
      </w:numPr>
      <w:tabs>
        <w:tab w:val="num" w:pos="850"/>
        <w:tab w:val="num" w:pos="1134"/>
      </w:tabs>
      <w:spacing w:before="0"/>
      <w:ind w:left="850" w:hanging="850"/>
    </w:pPr>
    <w:rPr>
      <w:rFonts w:eastAsia="Times New Roman"/>
      <w:i/>
      <w:szCs w:val="20"/>
    </w:rPr>
  </w:style>
  <w:style w:type="paragraph" w:customStyle="1" w:styleId="Style2">
    <w:name w:val="Style2"/>
    <w:basedOn w:val="Tiret1"/>
    <w:pPr>
      <w:numPr>
        <w:numId w:val="0"/>
      </w:numPr>
      <w:tabs>
        <w:tab w:val="num" w:pos="850"/>
        <w:tab w:val="num" w:pos="1134"/>
      </w:tabs>
      <w:spacing w:before="0"/>
      <w:ind w:left="850" w:hanging="850"/>
    </w:pPr>
    <w:rPr>
      <w:rFonts w:eastAsia="Times New Roman"/>
      <w:i/>
      <w:szCs w:val="20"/>
    </w:rPr>
  </w:style>
  <w:style w:type="paragraph" w:customStyle="1" w:styleId="StylePoint1Before6pt">
    <w:name w:val="Style Point 1 + Before:  6 pt"/>
    <w:basedOn w:val="Point1"/>
    <w:pPr>
      <w:ind w:left="1134"/>
    </w:pPr>
    <w:rPr>
      <w:rFonts w:eastAsia="Times New Roman"/>
      <w:iCs/>
      <w:szCs w:val="20"/>
    </w:rPr>
  </w:style>
  <w:style w:type="paragraph" w:customStyle="1" w:styleId="StyleTiret0Before6ptAfter6pt">
    <w:name w:val="Style Tiret 0 + Before:  6 pt After:  6 pt"/>
    <w:basedOn w:val="Tiret0"/>
    <w:pPr>
      <w:numPr>
        <w:numId w:val="0"/>
      </w:numPr>
      <w:tabs>
        <w:tab w:val="num" w:pos="567"/>
        <w:tab w:val="num" w:pos="1134"/>
        <w:tab w:val="num" w:pos="1492"/>
        <w:tab w:val="num" w:pos="1800"/>
      </w:tabs>
      <w:ind w:left="567" w:hanging="567"/>
    </w:pPr>
    <w:rPr>
      <w:rFonts w:eastAsia="Times New Roman"/>
      <w:szCs w:val="20"/>
      <w:lang w:eastAsia="zh-CN"/>
    </w:rPr>
  </w:style>
  <w:style w:type="character" w:customStyle="1" w:styleId="NumPar2Char">
    <w:name w:val="NumPar 2 Char"/>
    <w:rPr>
      <w:rFonts w:cs="Times New Roman"/>
      <w:sz w:val="24"/>
      <w:szCs w:val="24"/>
      <w:lang w:val="en-GB" w:eastAsia="zh-CN" w:bidi="ar-SA"/>
    </w:rPr>
  </w:style>
  <w:style w:type="paragraph" w:customStyle="1" w:styleId="NormalConseil">
    <w:name w:val="NormalConseil"/>
    <w:basedOn w:val="Normal"/>
    <w:pPr>
      <w:spacing w:before="0" w:after="0"/>
      <w:jc w:val="left"/>
    </w:pPr>
    <w:rPr>
      <w:rFonts w:eastAsia="Times New Roman"/>
      <w:szCs w:val="20"/>
      <w:lang w:eastAsia="fr-BE"/>
    </w:rPr>
  </w:style>
  <w:style w:type="paragraph" w:customStyle="1" w:styleId="FooterConseil">
    <w:name w:val="FooterConseil"/>
    <w:basedOn w:val="NormalConseil"/>
    <w:pPr>
      <w:tabs>
        <w:tab w:val="center" w:pos="4820"/>
        <w:tab w:val="center" w:pos="7371"/>
        <w:tab w:val="right" w:pos="9639"/>
      </w:tabs>
    </w:pPr>
  </w:style>
  <w:style w:type="character" w:customStyle="1" w:styleId="TOCHeadingChar">
    <w:name w:val="TOC Heading Char"/>
    <w:rPr>
      <w:rFonts w:cs="Times New Roman"/>
      <w:b/>
      <w:sz w:val="24"/>
      <w:szCs w:val="24"/>
      <w:lang w:val="en-GB" w:eastAsia="zh-CN" w:bidi="ar-SA"/>
    </w:rPr>
  </w:style>
  <w:style w:type="paragraph" w:customStyle="1" w:styleId="ListNumbenormalr">
    <w:name w:val="List Numbenormalr"/>
    <w:basedOn w:val="ListNumber"/>
    <w:pPr>
      <w:numPr>
        <w:numId w:val="0"/>
      </w:numPr>
      <w:tabs>
        <w:tab w:val="num" w:pos="850"/>
      </w:tabs>
      <w:ind w:left="1004" w:hanging="360"/>
    </w:pPr>
    <w:rPr>
      <w:lang w:eastAsia="de-DE"/>
    </w:rPr>
  </w:style>
  <w:style w:type="character" w:customStyle="1" w:styleId="ListNumber1Char">
    <w:name w:val="List Number 1 Char"/>
  </w:style>
  <w:style w:type="character" w:customStyle="1" w:styleId="TitreobjetChar">
    <w:name w:val="Titre objet Char"/>
    <w:rPr>
      <w:rFonts w:cs="Times New Roman"/>
      <w:b/>
      <w:bCs/>
      <w:color w:val="FF6600"/>
      <w:sz w:val="24"/>
      <w:szCs w:val="24"/>
      <w:lang w:val="en-GB" w:eastAsia="en-GB" w:bidi="ar-SA"/>
    </w:rPr>
  </w:style>
  <w:style w:type="paragraph" w:customStyle="1" w:styleId="Numberedparagraph">
    <w:name w:val="Numbered paragraph"/>
    <w:basedOn w:val="Normal"/>
    <w:rPr>
      <w:rFonts w:eastAsia="Times New Roman"/>
      <w:szCs w:val="24"/>
      <w:lang w:eastAsia="de-DE"/>
    </w:rPr>
  </w:style>
  <w:style w:type="paragraph" w:customStyle="1" w:styleId="Nemberedparagraph">
    <w:name w:val="Nembered paragraph"/>
    <w:basedOn w:val="Normal"/>
    <w:pPr>
      <w:numPr>
        <w:numId w:val="28"/>
      </w:numPr>
    </w:pPr>
    <w:rPr>
      <w:rFonts w:eastAsia="Times New Roman"/>
      <w:szCs w:val="24"/>
      <w:lang w:eastAsia="de-DE"/>
    </w:rPr>
  </w:style>
  <w:style w:type="paragraph" w:customStyle="1" w:styleId="Paragraphnumbered">
    <w:name w:val="Paragraph numbered"/>
    <w:basedOn w:val="Normal"/>
    <w:rPr>
      <w:rFonts w:eastAsia="Times New Roman"/>
      <w:szCs w:val="24"/>
      <w:lang w:eastAsia="de-DE"/>
    </w:rPr>
  </w:style>
  <w:style w:type="paragraph" w:customStyle="1" w:styleId="Neumberedparagraph">
    <w:name w:val="Neumbered paragraph"/>
    <w:basedOn w:val="Normal"/>
    <w:rPr>
      <w:rFonts w:eastAsia="Times New Roman"/>
      <w:szCs w:val="24"/>
      <w:lang w:eastAsia="de-DE"/>
    </w:rPr>
  </w:style>
  <w:style w:type="paragraph" w:customStyle="1" w:styleId="Paragraphnembered">
    <w:name w:val="Paragraph nembered"/>
    <w:basedOn w:val="Normal"/>
    <w:pPr>
      <w:ind w:left="340" w:hanging="340"/>
    </w:pPr>
    <w:rPr>
      <w:rFonts w:eastAsia="Times New Roman"/>
      <w:szCs w:val="24"/>
    </w:rPr>
  </w:style>
  <w:style w:type="paragraph" w:customStyle="1" w:styleId="Numberedparagarph">
    <w:name w:val="Numbered paragarph"/>
    <w:basedOn w:val="Normal"/>
    <w:rPr>
      <w:rFonts w:eastAsia="Times New Roman"/>
      <w:szCs w:val="24"/>
      <w:lang w:eastAsia="de-DE"/>
    </w:rPr>
  </w:style>
  <w:style w:type="character" w:customStyle="1" w:styleId="Tiret2Char">
    <w:name w:val="Tiret 2 Char"/>
    <w:rPr>
      <w:rFonts w:cs="Times New Roman"/>
      <w:sz w:val="24"/>
      <w:szCs w:val="24"/>
      <w:lang w:val="en-GB" w:eastAsia="en-GB" w:bidi="ar-SA"/>
    </w:rPr>
  </w:style>
  <w:style w:type="paragraph" w:customStyle="1" w:styleId="listdash10">
    <w:name w:val="listdash1"/>
    <w:basedOn w:val="Normal"/>
    <w:pPr>
      <w:tabs>
        <w:tab w:val="num" w:pos="360"/>
        <w:tab w:val="num" w:pos="1134"/>
        <w:tab w:val="num" w:pos="1492"/>
      </w:tabs>
      <w:spacing w:before="0" w:after="240"/>
      <w:ind w:left="1134" w:hanging="283"/>
    </w:pPr>
    <w:rPr>
      <w:rFonts w:eastAsia="Times New Roman"/>
      <w:szCs w:val="24"/>
      <w:lang w:eastAsia="en-GB"/>
    </w:rPr>
  </w:style>
  <w:style w:type="paragraph" w:customStyle="1" w:styleId="listdash">
    <w:name w:val="listdash"/>
    <w:basedOn w:val="Normal"/>
    <w:pPr>
      <w:numPr>
        <w:numId w:val="9"/>
      </w:numPr>
      <w:tabs>
        <w:tab w:val="num" w:pos="1800"/>
      </w:tabs>
      <w:spacing w:before="0" w:after="240"/>
    </w:pPr>
    <w:rPr>
      <w:rFonts w:eastAsia="Times New Roman"/>
      <w:szCs w:val="24"/>
      <w:lang w:eastAsia="en-GB"/>
    </w:rPr>
  </w:style>
  <w:style w:type="paragraph" w:customStyle="1" w:styleId="tiret00">
    <w:name w:val="tiret0"/>
    <w:basedOn w:val="Normal"/>
    <w:pPr>
      <w:tabs>
        <w:tab w:val="num" w:pos="1134"/>
        <w:tab w:val="num" w:pos="1560"/>
      </w:tabs>
      <w:snapToGrid w:val="0"/>
      <w:ind w:left="1560" w:hanging="709"/>
    </w:pPr>
    <w:rPr>
      <w:rFonts w:eastAsia="Times New Roman"/>
      <w:szCs w:val="24"/>
      <w:lang w:eastAsia="en-GB"/>
    </w:rPr>
  </w:style>
  <w:style w:type="character" w:customStyle="1" w:styleId="Point1Char">
    <w:name w:val="Point 1 Char"/>
    <w:rPr>
      <w:rFonts w:cs="Times New Roman"/>
      <w:sz w:val="24"/>
      <w:szCs w:val="24"/>
      <w:lang w:val="en-GB" w:eastAsia="en-GB" w:bidi="ar-SA"/>
    </w:rPr>
  </w:style>
  <w:style w:type="character" w:customStyle="1" w:styleId="MegjegyzstrgyaChar">
    <w:name w:val="Megjegyzés tárgya Char"/>
    <w:rPr>
      <w:rFonts w:ascii="Times New Roman" w:eastAsia="Times New Roman" w:hAnsi="Times New Roman" w:cs="Times New Roman"/>
      <w:b/>
      <w:bCs/>
      <w:sz w:val="24"/>
      <w:szCs w:val="24"/>
      <w:lang w:val="en-GB" w:eastAsia="en-GB" w:bidi="ar-SA"/>
    </w:rPr>
  </w:style>
  <w:style w:type="paragraph" w:customStyle="1" w:styleId="Pa3">
    <w:name w:val="Pa3"/>
    <w:basedOn w:val="Normal"/>
    <w:next w:val="Normal"/>
    <w:pPr>
      <w:autoSpaceDE w:val="0"/>
      <w:autoSpaceDN w:val="0"/>
      <w:adjustRightInd w:val="0"/>
      <w:spacing w:before="0" w:after="0" w:line="261" w:lineRule="atLeast"/>
      <w:jc w:val="left"/>
    </w:pPr>
    <w:rPr>
      <w:rFonts w:ascii="Arial" w:eastAsia="Times New Roman" w:hAnsi="Arial" w:cs="Arial"/>
      <w:szCs w:val="24"/>
      <w:lang w:val="hu-HU" w:eastAsia="hu-HU"/>
    </w:rPr>
  </w:style>
  <w:style w:type="character" w:customStyle="1" w:styleId="A3">
    <w:name w:val="A3"/>
    <w:rPr>
      <w:color w:val="221E1F"/>
      <w:sz w:val="22"/>
    </w:rPr>
  </w:style>
  <w:style w:type="paragraph" w:customStyle="1" w:styleId="Pa4">
    <w:name w:val="Pa4"/>
    <w:basedOn w:val="Normal"/>
    <w:next w:val="Normal"/>
    <w:pPr>
      <w:autoSpaceDE w:val="0"/>
      <w:autoSpaceDN w:val="0"/>
      <w:adjustRightInd w:val="0"/>
      <w:spacing w:before="0" w:after="0" w:line="261" w:lineRule="atLeast"/>
      <w:jc w:val="left"/>
    </w:pPr>
    <w:rPr>
      <w:rFonts w:ascii="Arial" w:eastAsia="Times New Roman" w:hAnsi="Arial" w:cs="Arial"/>
      <w:szCs w:val="24"/>
      <w:lang w:val="hu-HU" w:eastAsia="hu-HU"/>
    </w:rPr>
  </w:style>
  <w:style w:type="character" w:customStyle="1" w:styleId="A4">
    <w:name w:val="A4"/>
    <w:rPr>
      <w:color w:val="221E1F"/>
      <w:sz w:val="22"/>
    </w:rPr>
  </w:style>
  <w:style w:type="paragraph" w:customStyle="1" w:styleId="Sectiontitle0">
    <w:name w:val="Section title"/>
    <w:basedOn w:val="ChapterTitle"/>
    <w:pPr>
      <w:spacing w:before="100" w:beforeAutospacing="1" w:after="100" w:afterAutospacing="1" w:line="360" w:lineRule="auto"/>
    </w:pPr>
    <w:rPr>
      <w:rFonts w:eastAsia="Times New Roman"/>
      <w:bCs/>
      <w:i/>
      <w:sz w:val="24"/>
      <w:szCs w:val="24"/>
      <w:lang w:eastAsia="en-GB"/>
    </w:rPr>
  </w:style>
  <w:style w:type="character" w:customStyle="1" w:styleId="NumPar1Char">
    <w:name w:val="NumPar 1 Char"/>
    <w:rPr>
      <w:rFonts w:cs="Times New Roman"/>
      <w:sz w:val="24"/>
      <w:lang w:val="en-GB" w:eastAsia="zh-CN" w:bidi="ar-SA"/>
    </w:rPr>
  </w:style>
  <w:style w:type="character" w:customStyle="1" w:styleId="FootnoteCharacters">
    <w:name w:val="Footnote Characters"/>
    <w:rPr>
      <w:rFonts w:cs="Times New Roman"/>
      <w:vertAlign w:val="superscript"/>
    </w:rPr>
  </w:style>
  <w:style w:type="character" w:customStyle="1" w:styleId="WW8Num13z0">
    <w:name w:val="WW8Num13z0"/>
    <w:rPr>
      <w:rFonts w:ascii="Symbol" w:hAnsi="Symbol"/>
    </w:rPr>
  </w:style>
  <w:style w:type="character" w:customStyle="1" w:styleId="WW8Num25z0">
    <w:name w:val="WW8Num25z0"/>
    <w:rPr>
      <w:rFonts w:ascii="Symbol" w:hAnsi="Symbol"/>
    </w:rPr>
  </w:style>
  <w:style w:type="paragraph" w:customStyle="1" w:styleId="CM4">
    <w:name w:val="CM4"/>
    <w:basedOn w:val="Normal"/>
    <w:next w:val="Normal"/>
    <w:pPr>
      <w:autoSpaceDE w:val="0"/>
      <w:autoSpaceDN w:val="0"/>
      <w:adjustRightInd w:val="0"/>
      <w:spacing w:before="0" w:after="0"/>
      <w:jc w:val="left"/>
    </w:pPr>
    <w:rPr>
      <w:rFonts w:ascii="EUAlbertina" w:eastAsia="Times New Roman" w:hAnsi="EUAlbertina"/>
      <w:szCs w:val="24"/>
      <w:lang w:eastAsia="en-GB"/>
    </w:rPr>
  </w:style>
  <w:style w:type="character" w:customStyle="1" w:styleId="WW8Num5z0">
    <w:name w:val="WW8Num5z0"/>
    <w:rPr>
      <w:rFonts w:ascii="Times New Roman" w:hAnsi="Times New Roman"/>
    </w:rPr>
  </w:style>
  <w:style w:type="paragraph" w:customStyle="1" w:styleId="text10">
    <w:name w:val="text1"/>
    <w:basedOn w:val="Normal"/>
    <w:pPr>
      <w:spacing w:before="100" w:beforeAutospacing="1" w:after="100" w:afterAutospacing="1"/>
      <w:jc w:val="left"/>
    </w:pPr>
    <w:rPr>
      <w:rFonts w:eastAsia="Times New Roman"/>
      <w:szCs w:val="24"/>
      <w:lang w:eastAsia="en-GB"/>
    </w:rPr>
  </w:style>
  <w:style w:type="paragraph" w:customStyle="1" w:styleId="base0">
    <w:name w:val="base"/>
    <w:basedOn w:val="Normal"/>
    <w:pPr>
      <w:spacing w:before="100" w:beforeAutospacing="1" w:after="100" w:afterAutospacing="1"/>
      <w:jc w:val="left"/>
    </w:pPr>
    <w:rPr>
      <w:rFonts w:eastAsia="Times New Roman"/>
      <w:szCs w:val="24"/>
      <w:lang w:eastAsia="en-GB"/>
    </w:rPr>
  </w:style>
  <w:style w:type="paragraph" w:customStyle="1" w:styleId="numpar10">
    <w:name w:val="numpar1"/>
    <w:basedOn w:val="Normal"/>
    <w:pPr>
      <w:spacing w:before="100" w:beforeAutospacing="1" w:after="100" w:afterAutospacing="1"/>
      <w:jc w:val="left"/>
    </w:pPr>
    <w:rPr>
      <w:rFonts w:eastAsia="Times New Roman"/>
      <w:szCs w:val="24"/>
      <w:lang w:eastAsia="en-GB"/>
    </w:rPr>
  </w:style>
  <w:style w:type="paragraph" w:customStyle="1" w:styleId="numberedparagraph0">
    <w:name w:val="numberedparagraph"/>
    <w:basedOn w:val="Normal"/>
    <w:pPr>
      <w:spacing w:before="100" w:beforeAutospacing="1" w:after="100" w:afterAutospacing="1"/>
      <w:jc w:val="left"/>
    </w:pPr>
    <w:rPr>
      <w:rFonts w:eastAsia="Times New Roman"/>
      <w:szCs w:val="24"/>
      <w:lang w:eastAsia="en-GB"/>
    </w:rPr>
  </w:style>
  <w:style w:type="character" w:customStyle="1" w:styleId="ContactChar">
    <w:name w:val="Contact Char"/>
    <w:rPr>
      <w:rFonts w:cs="Times New Roman"/>
      <w:sz w:val="24"/>
      <w:lang w:val="en-GB" w:eastAsia="en-US" w:bidi="ar-SA"/>
    </w:rPr>
  </w:style>
  <w:style w:type="paragraph" w:customStyle="1" w:styleId="font5">
    <w:name w:val="font5"/>
    <w:basedOn w:val="Normal"/>
    <w:pPr>
      <w:spacing w:before="100" w:beforeAutospacing="1" w:after="100" w:afterAutospacing="1"/>
      <w:jc w:val="left"/>
    </w:pPr>
    <w:rPr>
      <w:rFonts w:ascii="Calibri" w:eastAsia="Times New Roman" w:hAnsi="Calibri"/>
      <w:color w:val="000000"/>
      <w:sz w:val="16"/>
      <w:szCs w:val="16"/>
      <w:lang w:eastAsia="en-GB"/>
    </w:rPr>
  </w:style>
  <w:style w:type="paragraph" w:customStyle="1" w:styleId="xl63">
    <w:name w:val="xl63"/>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Times New Roman"/>
      <w:szCs w:val="24"/>
      <w:lang w:eastAsia="en-GB"/>
    </w:rPr>
  </w:style>
  <w:style w:type="paragraph" w:customStyle="1" w:styleId="xl64">
    <w:name w:val="xl64"/>
    <w:basedOn w:val="Normal"/>
    <w:pPr>
      <w:spacing w:before="100" w:beforeAutospacing="1" w:after="100" w:afterAutospacing="1"/>
      <w:jc w:val="left"/>
    </w:pPr>
    <w:rPr>
      <w:rFonts w:eastAsia="Times New Roman"/>
      <w:sz w:val="16"/>
      <w:szCs w:val="16"/>
      <w:lang w:eastAsia="en-GB"/>
    </w:rPr>
  </w:style>
  <w:style w:type="paragraph" w:customStyle="1" w:styleId="xl65">
    <w:name w:val="xl65"/>
    <w:basedOn w:val="Normal"/>
    <w:pPr>
      <w:pBdr>
        <w:top w:val="single" w:sz="8" w:space="0" w:color="auto"/>
        <w:left w:val="single" w:sz="8" w:space="0" w:color="auto"/>
        <w:bottom w:val="single" w:sz="8" w:space="0" w:color="auto"/>
      </w:pBdr>
      <w:spacing w:before="100" w:beforeAutospacing="1" w:after="100" w:afterAutospacing="1"/>
      <w:jc w:val="left"/>
    </w:pPr>
    <w:rPr>
      <w:rFonts w:eastAsia="Times New Roman"/>
      <w:szCs w:val="24"/>
      <w:lang w:eastAsia="en-GB"/>
    </w:rPr>
  </w:style>
  <w:style w:type="paragraph" w:customStyle="1" w:styleId="xl66">
    <w:name w:val="xl66"/>
    <w:basedOn w:val="Normal"/>
    <w:pPr>
      <w:pBdr>
        <w:top w:val="single" w:sz="8" w:space="0" w:color="auto"/>
      </w:pBdr>
      <w:spacing w:before="100" w:beforeAutospacing="1" w:after="100" w:afterAutospacing="1"/>
      <w:jc w:val="left"/>
    </w:pPr>
    <w:rPr>
      <w:rFonts w:eastAsia="Times New Roman"/>
      <w:szCs w:val="24"/>
      <w:lang w:eastAsia="en-GB"/>
    </w:rPr>
  </w:style>
  <w:style w:type="paragraph" w:customStyle="1" w:styleId="xl67">
    <w:name w:val="xl67"/>
    <w:basedOn w:val="Normal"/>
    <w:pPr>
      <w:pBdr>
        <w:top w:val="single" w:sz="8" w:space="0" w:color="auto"/>
        <w:right w:val="single" w:sz="8" w:space="0" w:color="auto"/>
      </w:pBdr>
      <w:spacing w:before="100" w:beforeAutospacing="1" w:after="100" w:afterAutospacing="1"/>
      <w:jc w:val="left"/>
    </w:pPr>
    <w:rPr>
      <w:rFonts w:eastAsia="Times New Roman"/>
      <w:szCs w:val="24"/>
      <w:lang w:eastAsia="en-GB"/>
    </w:rPr>
  </w:style>
  <w:style w:type="paragraph" w:customStyle="1" w:styleId="xl68">
    <w:name w:val="xl68"/>
    <w:basedOn w:val="Normal"/>
    <w:pPr>
      <w:pBdr>
        <w:left w:val="single" w:sz="8" w:space="0" w:color="auto"/>
      </w:pBdr>
      <w:spacing w:before="100" w:beforeAutospacing="1" w:after="100" w:afterAutospacing="1"/>
      <w:jc w:val="left"/>
    </w:pPr>
    <w:rPr>
      <w:rFonts w:eastAsia="Times New Roman"/>
      <w:szCs w:val="24"/>
      <w:lang w:eastAsia="en-GB"/>
    </w:rPr>
  </w:style>
  <w:style w:type="paragraph" w:customStyle="1" w:styleId="xl69">
    <w:name w:val="xl69"/>
    <w:basedOn w:val="Normal"/>
    <w:pPr>
      <w:pBdr>
        <w:right w:val="single" w:sz="8" w:space="0" w:color="auto"/>
      </w:pBdr>
      <w:spacing w:before="100" w:beforeAutospacing="1" w:after="100" w:afterAutospacing="1"/>
      <w:jc w:val="left"/>
    </w:pPr>
    <w:rPr>
      <w:rFonts w:eastAsia="Times New Roman"/>
      <w:szCs w:val="24"/>
      <w:lang w:eastAsia="en-GB"/>
    </w:rPr>
  </w:style>
  <w:style w:type="paragraph" w:customStyle="1" w:styleId="xl70">
    <w:name w:val="xl70"/>
    <w:basedOn w:val="Normal"/>
    <w:pPr>
      <w:pBdr>
        <w:left w:val="single" w:sz="8" w:space="0" w:color="auto"/>
        <w:bottom w:val="single" w:sz="8" w:space="0" w:color="auto"/>
      </w:pBdr>
      <w:spacing w:before="100" w:beforeAutospacing="1" w:after="100" w:afterAutospacing="1"/>
      <w:jc w:val="left"/>
    </w:pPr>
    <w:rPr>
      <w:rFonts w:eastAsia="Times New Roman"/>
      <w:szCs w:val="24"/>
      <w:lang w:eastAsia="en-GB"/>
    </w:rPr>
  </w:style>
  <w:style w:type="paragraph" w:customStyle="1" w:styleId="xl71">
    <w:name w:val="xl71"/>
    <w:basedOn w:val="Normal"/>
    <w:pPr>
      <w:pBdr>
        <w:bottom w:val="single" w:sz="8" w:space="0" w:color="auto"/>
      </w:pBdr>
      <w:spacing w:before="100" w:beforeAutospacing="1" w:after="100" w:afterAutospacing="1"/>
      <w:jc w:val="left"/>
    </w:pPr>
    <w:rPr>
      <w:rFonts w:eastAsia="Times New Roman"/>
      <w:szCs w:val="24"/>
      <w:lang w:eastAsia="en-GB"/>
    </w:rPr>
  </w:style>
  <w:style w:type="paragraph" w:customStyle="1" w:styleId="xl72">
    <w:name w:val="xl72"/>
    <w:basedOn w:val="Normal"/>
    <w:pPr>
      <w:pBdr>
        <w:bottom w:val="single" w:sz="8" w:space="0" w:color="auto"/>
        <w:right w:val="single" w:sz="8" w:space="0" w:color="auto"/>
      </w:pBdr>
      <w:spacing w:before="100" w:beforeAutospacing="1" w:after="100" w:afterAutospacing="1"/>
      <w:jc w:val="left"/>
    </w:pPr>
    <w:rPr>
      <w:rFonts w:eastAsia="Times New Roman"/>
      <w:szCs w:val="24"/>
      <w:lang w:eastAsia="en-GB"/>
    </w:rPr>
  </w:style>
  <w:style w:type="paragraph" w:customStyle="1" w:styleId="xl73">
    <w:name w:val="xl73"/>
    <w:basedOn w:val="Normal"/>
    <w:pPr>
      <w:pBdr>
        <w:top w:val="single" w:sz="8" w:space="0" w:color="auto"/>
        <w:left w:val="single" w:sz="8" w:space="0" w:color="auto"/>
      </w:pBdr>
      <w:spacing w:before="100" w:beforeAutospacing="1" w:after="100" w:afterAutospacing="1"/>
      <w:jc w:val="left"/>
    </w:pPr>
    <w:rPr>
      <w:rFonts w:eastAsia="Times New Roman"/>
      <w:sz w:val="16"/>
      <w:szCs w:val="16"/>
      <w:lang w:eastAsia="en-GB"/>
    </w:rPr>
  </w:style>
  <w:style w:type="paragraph" w:customStyle="1" w:styleId="xl74">
    <w:name w:val="xl74"/>
    <w:basedOn w:val="Normal"/>
    <w:pPr>
      <w:pBdr>
        <w:left w:val="single" w:sz="8" w:space="0" w:color="auto"/>
      </w:pBdr>
      <w:spacing w:before="100" w:beforeAutospacing="1" w:after="100" w:afterAutospacing="1"/>
      <w:jc w:val="left"/>
    </w:pPr>
    <w:rPr>
      <w:rFonts w:eastAsia="Times New Roman"/>
      <w:szCs w:val="24"/>
      <w:lang w:eastAsia="en-GB"/>
    </w:rPr>
  </w:style>
  <w:style w:type="paragraph" w:customStyle="1" w:styleId="xl75">
    <w:name w:val="xl75"/>
    <w:basedOn w:val="Normal"/>
    <w:pPr>
      <w:pBdr>
        <w:left w:val="single" w:sz="8" w:space="0" w:color="auto"/>
        <w:bottom w:val="single" w:sz="8" w:space="0" w:color="auto"/>
      </w:pBdr>
      <w:spacing w:before="100" w:beforeAutospacing="1" w:after="100" w:afterAutospacing="1"/>
      <w:jc w:val="left"/>
    </w:pPr>
    <w:rPr>
      <w:rFonts w:eastAsia="Times New Roman"/>
      <w:sz w:val="16"/>
      <w:szCs w:val="16"/>
      <w:lang w:eastAsia="en-GB"/>
    </w:rPr>
  </w:style>
  <w:style w:type="paragraph" w:customStyle="1" w:styleId="xl76">
    <w:name w:val="xl76"/>
    <w:basedOn w:val="Normal"/>
    <w:pPr>
      <w:spacing w:before="100" w:beforeAutospacing="1" w:after="100" w:afterAutospacing="1"/>
      <w:jc w:val="left"/>
    </w:pPr>
    <w:rPr>
      <w:rFonts w:eastAsia="Times New Roman"/>
      <w:szCs w:val="24"/>
      <w:lang w:eastAsia="en-GB"/>
    </w:rPr>
  </w:style>
  <w:style w:type="paragraph" w:customStyle="1" w:styleId="xl77">
    <w:name w:val="xl77"/>
    <w:basedOn w:val="Normal"/>
    <w:pPr>
      <w:pBdr>
        <w:left w:val="single" w:sz="8" w:space="0" w:color="auto"/>
      </w:pBdr>
      <w:spacing w:before="100" w:beforeAutospacing="1" w:after="100" w:afterAutospacing="1"/>
      <w:jc w:val="left"/>
    </w:pPr>
    <w:rPr>
      <w:rFonts w:eastAsia="Times New Roman"/>
      <w:sz w:val="16"/>
      <w:szCs w:val="16"/>
      <w:lang w:eastAsia="en-GB"/>
    </w:rPr>
  </w:style>
  <w:style w:type="paragraph" w:customStyle="1" w:styleId="xl78">
    <w:name w:val="xl78"/>
    <w:basedOn w:val="Normal"/>
    <w:pPr>
      <w:pBdr>
        <w:top w:val="single" w:sz="8" w:space="0" w:color="auto"/>
        <w:left w:val="single" w:sz="4" w:space="0" w:color="auto"/>
      </w:pBdr>
      <w:spacing w:before="100" w:beforeAutospacing="1" w:after="100" w:afterAutospacing="1"/>
      <w:jc w:val="left"/>
    </w:pPr>
    <w:rPr>
      <w:rFonts w:eastAsia="Times New Roman"/>
      <w:sz w:val="16"/>
      <w:szCs w:val="16"/>
      <w:lang w:eastAsia="en-GB"/>
    </w:rPr>
  </w:style>
  <w:style w:type="paragraph" w:customStyle="1" w:styleId="xl79">
    <w:name w:val="xl79"/>
    <w:basedOn w:val="Normal"/>
    <w:pPr>
      <w:pBdr>
        <w:left w:val="single" w:sz="4" w:space="0" w:color="auto"/>
      </w:pBdr>
      <w:spacing w:before="100" w:beforeAutospacing="1" w:after="100" w:afterAutospacing="1"/>
      <w:jc w:val="left"/>
    </w:pPr>
    <w:rPr>
      <w:rFonts w:eastAsia="Times New Roman"/>
      <w:szCs w:val="24"/>
      <w:lang w:eastAsia="en-GB"/>
    </w:rPr>
  </w:style>
  <w:style w:type="paragraph" w:customStyle="1" w:styleId="xl80">
    <w:name w:val="xl80"/>
    <w:basedOn w:val="Normal"/>
    <w:pPr>
      <w:pBdr>
        <w:left w:val="single" w:sz="4" w:space="0" w:color="auto"/>
        <w:bottom w:val="single" w:sz="8" w:space="0" w:color="auto"/>
      </w:pBdr>
      <w:spacing w:before="100" w:beforeAutospacing="1" w:after="100" w:afterAutospacing="1"/>
      <w:jc w:val="left"/>
    </w:pPr>
    <w:rPr>
      <w:rFonts w:eastAsia="Times New Roman"/>
      <w:szCs w:val="24"/>
      <w:lang w:eastAsia="en-GB"/>
    </w:rPr>
  </w:style>
  <w:style w:type="paragraph" w:customStyle="1" w:styleId="xl81">
    <w:name w:val="xl81"/>
    <w:basedOn w:val="Normal"/>
    <w:pPr>
      <w:pBdr>
        <w:top w:val="single" w:sz="8" w:space="0" w:color="auto"/>
        <w:right w:val="single" w:sz="4" w:space="0" w:color="auto"/>
      </w:pBdr>
      <w:spacing w:before="100" w:beforeAutospacing="1" w:after="100" w:afterAutospacing="1"/>
      <w:jc w:val="left"/>
    </w:pPr>
    <w:rPr>
      <w:rFonts w:eastAsia="Times New Roman"/>
      <w:szCs w:val="24"/>
      <w:lang w:eastAsia="en-GB"/>
    </w:rPr>
  </w:style>
  <w:style w:type="paragraph" w:customStyle="1" w:styleId="xl82">
    <w:name w:val="xl82"/>
    <w:basedOn w:val="Normal"/>
    <w:pPr>
      <w:pBdr>
        <w:right w:val="single" w:sz="4" w:space="0" w:color="auto"/>
      </w:pBdr>
      <w:spacing w:before="100" w:beforeAutospacing="1" w:after="100" w:afterAutospacing="1"/>
      <w:jc w:val="left"/>
    </w:pPr>
    <w:rPr>
      <w:rFonts w:eastAsia="Times New Roman"/>
      <w:szCs w:val="24"/>
      <w:lang w:eastAsia="en-GB"/>
    </w:rPr>
  </w:style>
  <w:style w:type="paragraph" w:customStyle="1" w:styleId="xl83">
    <w:name w:val="xl83"/>
    <w:basedOn w:val="Normal"/>
    <w:pPr>
      <w:pBdr>
        <w:bottom w:val="single" w:sz="8" w:space="0" w:color="auto"/>
        <w:right w:val="single" w:sz="4" w:space="0" w:color="auto"/>
      </w:pBdr>
      <w:spacing w:before="100" w:beforeAutospacing="1" w:after="100" w:afterAutospacing="1"/>
      <w:jc w:val="left"/>
    </w:pPr>
    <w:rPr>
      <w:rFonts w:eastAsia="Times New Roman"/>
      <w:szCs w:val="24"/>
      <w:lang w:eastAsia="en-GB"/>
    </w:rPr>
  </w:style>
  <w:style w:type="paragraph" w:customStyle="1" w:styleId="xl84">
    <w:name w:val="xl84"/>
    <w:basedOn w:val="Normal"/>
    <w:pPr>
      <w:spacing w:before="100" w:beforeAutospacing="1" w:after="100" w:afterAutospacing="1"/>
      <w:jc w:val="left"/>
    </w:pPr>
    <w:rPr>
      <w:rFonts w:eastAsia="Times New Roman"/>
      <w:b/>
      <w:bCs/>
      <w:szCs w:val="24"/>
      <w:lang w:eastAsia="en-GB"/>
    </w:rPr>
  </w:style>
  <w:style w:type="paragraph" w:customStyle="1" w:styleId="xl85">
    <w:name w:val="xl85"/>
    <w:basedOn w:val="Normal"/>
    <w:pPr>
      <w:pBdr>
        <w:top w:val="single" w:sz="8" w:space="0" w:color="auto"/>
        <w:left w:val="single" w:sz="8" w:space="0" w:color="auto"/>
      </w:pBdr>
      <w:spacing w:before="100" w:beforeAutospacing="1" w:after="100" w:afterAutospacing="1"/>
      <w:jc w:val="left"/>
    </w:pPr>
    <w:rPr>
      <w:rFonts w:eastAsia="Times New Roman"/>
      <w:szCs w:val="24"/>
      <w:lang w:eastAsia="en-GB"/>
    </w:rPr>
  </w:style>
  <w:style w:type="paragraph" w:customStyle="1" w:styleId="xl86">
    <w:name w:val="xl86"/>
    <w:basedOn w:val="Normal"/>
    <w:pPr>
      <w:pBdr>
        <w:top w:val="single" w:sz="8" w:space="0" w:color="auto"/>
        <w:left w:val="single" w:sz="8" w:space="0" w:color="auto"/>
      </w:pBdr>
      <w:spacing w:before="100" w:beforeAutospacing="1" w:after="100" w:afterAutospacing="1"/>
      <w:jc w:val="left"/>
    </w:pPr>
    <w:rPr>
      <w:rFonts w:eastAsia="Times New Roman"/>
      <w:sz w:val="16"/>
      <w:szCs w:val="16"/>
      <w:lang w:eastAsia="en-GB"/>
    </w:rPr>
  </w:style>
  <w:style w:type="paragraph" w:customStyle="1" w:styleId="Alpha1">
    <w:name w:val="Alpha 1"/>
    <w:basedOn w:val="Normal"/>
    <w:pPr>
      <w:spacing w:before="0" w:after="240"/>
      <w:ind w:left="840" w:hanging="357"/>
    </w:pPr>
    <w:rPr>
      <w:rFonts w:eastAsia="Times New Roman"/>
      <w:szCs w:val="24"/>
    </w:rPr>
  </w:style>
  <w:style w:type="paragraph" w:customStyle="1" w:styleId="Alpha2">
    <w:name w:val="Alpha 2"/>
    <w:basedOn w:val="Normal"/>
    <w:pPr>
      <w:spacing w:before="0" w:after="240" w:line="360" w:lineRule="atLeast"/>
      <w:ind w:left="1843" w:hanging="425"/>
    </w:pPr>
    <w:rPr>
      <w:rFonts w:eastAsia="Times New Roman"/>
      <w:szCs w:val="24"/>
    </w:rPr>
  </w:style>
  <w:style w:type="paragraph" w:customStyle="1" w:styleId="font6">
    <w:name w:val="font6"/>
    <w:basedOn w:val="Normal"/>
    <w:pPr>
      <w:spacing w:before="100" w:beforeAutospacing="1" w:after="100" w:afterAutospacing="1"/>
      <w:jc w:val="left"/>
    </w:pPr>
    <w:rPr>
      <w:rFonts w:ascii="Arial" w:eastAsia="Times New Roman" w:hAnsi="Arial" w:cs="Arial"/>
      <w:b/>
      <w:bCs/>
      <w:sz w:val="14"/>
      <w:szCs w:val="14"/>
      <w:lang w:eastAsia="en-GB"/>
    </w:rPr>
  </w:style>
  <w:style w:type="paragraph" w:customStyle="1" w:styleId="font7">
    <w:name w:val="font7"/>
    <w:basedOn w:val="Normal"/>
    <w:pPr>
      <w:spacing w:before="100" w:beforeAutospacing="1" w:after="100" w:afterAutospacing="1"/>
      <w:jc w:val="left"/>
    </w:pPr>
    <w:rPr>
      <w:rFonts w:ascii="Arial" w:eastAsia="Times New Roman" w:hAnsi="Arial" w:cs="Arial"/>
      <w:sz w:val="14"/>
      <w:szCs w:val="14"/>
      <w:lang w:eastAsia="en-GB"/>
    </w:rPr>
  </w:style>
  <w:style w:type="paragraph" w:customStyle="1" w:styleId="font8">
    <w:name w:val="font8"/>
    <w:basedOn w:val="Normal"/>
    <w:pPr>
      <w:spacing w:before="100" w:beforeAutospacing="1" w:after="100" w:afterAutospacing="1"/>
      <w:jc w:val="left"/>
    </w:pPr>
    <w:rPr>
      <w:rFonts w:ascii="Arial" w:eastAsia="Times New Roman" w:hAnsi="Arial" w:cs="Arial"/>
      <w:sz w:val="12"/>
      <w:szCs w:val="12"/>
      <w:lang w:eastAsia="en-GB"/>
    </w:rPr>
  </w:style>
  <w:style w:type="paragraph" w:customStyle="1" w:styleId="xl24">
    <w:name w:val="xl24"/>
    <w:basedOn w:val="Normal"/>
    <w:pPr>
      <w:spacing w:before="100" w:beforeAutospacing="1" w:after="100" w:afterAutospacing="1"/>
      <w:jc w:val="left"/>
      <w:textAlignment w:val="top"/>
    </w:pPr>
    <w:rPr>
      <w:rFonts w:eastAsia="Times New Roman"/>
      <w:sz w:val="14"/>
      <w:szCs w:val="14"/>
      <w:lang w:eastAsia="en-GB"/>
    </w:rPr>
  </w:style>
  <w:style w:type="paragraph" w:customStyle="1" w:styleId="xl25">
    <w:name w:val="xl25"/>
    <w:basedOn w:val="Normal"/>
    <w:pPr>
      <w:pBdr>
        <w:top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26">
    <w:name w:val="xl26"/>
    <w:basedOn w:val="Normal"/>
    <w:pPr>
      <w:pBdr>
        <w:bottom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28">
    <w:name w:val="xl28"/>
    <w:basedOn w:val="Normal"/>
    <w:pPr>
      <w:spacing w:before="100" w:beforeAutospacing="1" w:after="100" w:afterAutospacing="1"/>
      <w:jc w:val="right"/>
    </w:pPr>
    <w:rPr>
      <w:rFonts w:eastAsia="Times New Roman"/>
      <w:szCs w:val="24"/>
      <w:lang w:eastAsia="en-GB"/>
    </w:rPr>
  </w:style>
  <w:style w:type="paragraph" w:customStyle="1" w:styleId="xl29">
    <w:name w:val="xl29"/>
    <w:basedOn w:val="Normal"/>
    <w:pPr>
      <w:spacing w:before="100" w:beforeAutospacing="1" w:after="100" w:afterAutospacing="1"/>
      <w:jc w:val="left"/>
      <w:textAlignment w:val="top"/>
    </w:pPr>
    <w:rPr>
      <w:rFonts w:eastAsia="Times New Roman"/>
      <w:sz w:val="14"/>
      <w:szCs w:val="14"/>
      <w:lang w:eastAsia="en-GB"/>
    </w:rPr>
  </w:style>
  <w:style w:type="paragraph" w:customStyle="1" w:styleId="xl30">
    <w:name w:val="xl30"/>
    <w:basedOn w:val="Normal"/>
    <w:pPr>
      <w:pBdr>
        <w:right w:val="single" w:sz="4" w:space="0" w:color="auto"/>
      </w:pBdr>
      <w:spacing w:before="100" w:beforeAutospacing="1" w:after="100" w:afterAutospacing="1"/>
      <w:jc w:val="left"/>
      <w:textAlignment w:val="top"/>
    </w:pPr>
    <w:rPr>
      <w:rFonts w:eastAsia="Times New Roman"/>
      <w:sz w:val="14"/>
      <w:szCs w:val="14"/>
      <w:lang w:eastAsia="en-GB"/>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14"/>
      <w:szCs w:val="14"/>
      <w:lang w:eastAsia="en-GB"/>
    </w:rPr>
  </w:style>
  <w:style w:type="paragraph" w:customStyle="1" w:styleId="xl32">
    <w:name w:val="xl32"/>
    <w:basedOn w:val="Normal"/>
    <w:pPr>
      <w:pBdr>
        <w:lef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33">
    <w:name w:val="xl33"/>
    <w:basedOn w:val="Normal"/>
    <w:pPr>
      <w:spacing w:before="100" w:beforeAutospacing="1" w:after="100" w:afterAutospacing="1"/>
      <w:jc w:val="left"/>
      <w:textAlignment w:val="top"/>
    </w:pPr>
    <w:rPr>
      <w:rFonts w:eastAsia="Times New Roman"/>
      <w:sz w:val="14"/>
      <w:szCs w:val="14"/>
      <w:lang w:eastAsia="en-GB"/>
    </w:rPr>
  </w:style>
  <w:style w:type="paragraph" w:customStyle="1" w:styleId="xl34">
    <w:name w:val="xl34"/>
    <w:basedOn w:val="Normal"/>
    <w:pPr>
      <w:pBdr>
        <w:righ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35">
    <w:name w:val="xl35"/>
    <w:basedOn w:val="Normal"/>
    <w:pPr>
      <w:pBdr>
        <w:lef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36">
    <w:name w:val="xl36"/>
    <w:basedOn w:val="Normal"/>
    <w:pPr>
      <w:pBdr>
        <w:righ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37">
    <w:name w:val="xl37"/>
    <w:basedOn w:val="Normal"/>
    <w:pPr>
      <w:pBdr>
        <w:left w:val="single" w:sz="8" w:space="0" w:color="auto"/>
        <w:bottom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38">
    <w:name w:val="xl38"/>
    <w:basedOn w:val="Normal"/>
    <w:pPr>
      <w:pBdr>
        <w:bottom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39">
    <w:name w:val="xl39"/>
    <w:basedOn w:val="Normal"/>
    <w:pPr>
      <w:pBdr>
        <w:bottom w:val="single" w:sz="8" w:space="0" w:color="auto"/>
        <w:righ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40">
    <w:name w:val="xl40"/>
    <w:basedOn w:val="Normal"/>
    <w:pPr>
      <w:spacing w:before="100" w:beforeAutospacing="1" w:after="100" w:afterAutospacing="1"/>
      <w:jc w:val="left"/>
    </w:pPr>
    <w:rPr>
      <w:rFonts w:ascii="Arial" w:eastAsia="Times New Roman" w:hAnsi="Arial" w:cs="Arial"/>
      <w:i/>
      <w:iCs/>
      <w:sz w:val="16"/>
      <w:szCs w:val="16"/>
      <w:lang w:eastAsia="en-GB"/>
    </w:rPr>
  </w:style>
  <w:style w:type="paragraph" w:customStyle="1" w:styleId="xl41">
    <w:name w:val="xl41"/>
    <w:basedOn w:val="Normal"/>
    <w:pPr>
      <w:spacing w:before="100" w:beforeAutospacing="1" w:after="100" w:afterAutospacing="1"/>
      <w:jc w:val="left"/>
    </w:pPr>
    <w:rPr>
      <w:rFonts w:eastAsia="Times New Roman"/>
      <w:sz w:val="14"/>
      <w:szCs w:val="14"/>
      <w:lang w:eastAsia="en-GB"/>
    </w:rPr>
  </w:style>
  <w:style w:type="paragraph" w:customStyle="1" w:styleId="xl42">
    <w:name w:val="xl42"/>
    <w:basedOn w:val="Normal"/>
    <w:pPr>
      <w:spacing w:before="100" w:beforeAutospacing="1" w:after="100" w:afterAutospacing="1"/>
      <w:jc w:val="left"/>
      <w:textAlignment w:val="top"/>
    </w:pPr>
    <w:rPr>
      <w:rFonts w:eastAsia="Times New Roman"/>
      <w:sz w:val="14"/>
      <w:szCs w:val="14"/>
      <w:lang w:eastAsia="en-GB"/>
    </w:rPr>
  </w:style>
  <w:style w:type="paragraph" w:customStyle="1" w:styleId="xl43">
    <w:name w:val="xl43"/>
    <w:basedOn w:val="Normal"/>
    <w:pPr>
      <w:spacing w:before="100" w:beforeAutospacing="1" w:after="100" w:afterAutospacing="1"/>
      <w:jc w:val="left"/>
      <w:textAlignment w:val="top"/>
    </w:pPr>
    <w:rPr>
      <w:rFonts w:eastAsia="Times New Roman"/>
      <w:sz w:val="14"/>
      <w:szCs w:val="14"/>
      <w:lang w:eastAsia="en-GB"/>
    </w:rPr>
  </w:style>
  <w:style w:type="paragraph" w:customStyle="1" w:styleId="xl44">
    <w:name w:val="xl44"/>
    <w:basedOn w:val="Normal"/>
    <w:pPr>
      <w:pBdr>
        <w:righ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45">
    <w:name w:val="xl45"/>
    <w:basedOn w:val="Normal"/>
    <w:pPr>
      <w:pBdr>
        <w:left w:val="single" w:sz="8" w:space="0" w:color="auto"/>
      </w:pBdr>
      <w:spacing w:before="100" w:beforeAutospacing="1" w:after="100" w:afterAutospacing="1"/>
      <w:jc w:val="left"/>
      <w:textAlignment w:val="top"/>
    </w:pPr>
    <w:rPr>
      <w:rFonts w:ascii="Arial" w:eastAsia="Times New Roman" w:hAnsi="Arial" w:cs="Arial"/>
      <w:b/>
      <w:bCs/>
      <w:sz w:val="16"/>
      <w:szCs w:val="16"/>
      <w:lang w:eastAsia="en-GB"/>
    </w:rPr>
  </w:style>
  <w:style w:type="paragraph" w:customStyle="1" w:styleId="xl46">
    <w:name w:val="xl46"/>
    <w:basedOn w:val="Normal"/>
    <w:pPr>
      <w:pBdr>
        <w:top w:val="single" w:sz="8" w:space="0" w:color="auto"/>
      </w:pBdr>
      <w:spacing w:before="100" w:beforeAutospacing="1" w:after="100" w:afterAutospacing="1"/>
      <w:jc w:val="left"/>
    </w:pPr>
    <w:rPr>
      <w:rFonts w:eastAsia="Times New Roman"/>
      <w:szCs w:val="24"/>
      <w:lang w:eastAsia="en-GB"/>
    </w:rPr>
  </w:style>
  <w:style w:type="paragraph" w:customStyle="1" w:styleId="xl47">
    <w:name w:val="xl47"/>
    <w:basedOn w:val="Normal"/>
    <w:pPr>
      <w:spacing w:before="100" w:beforeAutospacing="1" w:after="100" w:afterAutospacing="1"/>
      <w:jc w:val="left"/>
      <w:textAlignment w:val="top"/>
    </w:pPr>
    <w:rPr>
      <w:rFonts w:ascii="Arial" w:eastAsia="Times New Roman" w:hAnsi="Arial" w:cs="Arial"/>
      <w:sz w:val="14"/>
      <w:szCs w:val="14"/>
      <w:u w:val="single"/>
      <w:lang w:eastAsia="en-GB"/>
    </w:rPr>
  </w:style>
  <w:style w:type="paragraph" w:customStyle="1" w:styleId="xl48">
    <w:name w:val="xl48"/>
    <w:basedOn w:val="Normal"/>
    <w:pPr>
      <w:pBdr>
        <w:top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49">
    <w:name w:val="xl49"/>
    <w:basedOn w:val="Normal"/>
    <w:pPr>
      <w:pBdr>
        <w:lef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50">
    <w:name w:val="xl50"/>
    <w:basedOn w:val="Normal"/>
    <w:pPr>
      <w:pBdr>
        <w:left w:val="single" w:sz="8" w:space="0" w:color="auto"/>
        <w:bottom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51">
    <w:name w:val="xl51"/>
    <w:basedOn w:val="Normal"/>
    <w:pPr>
      <w:pBdr>
        <w:top w:val="single" w:sz="8" w:space="0" w:color="auto"/>
        <w:left w:val="single" w:sz="8" w:space="0" w:color="auto"/>
      </w:pBdr>
      <w:spacing w:before="100" w:beforeAutospacing="1" w:after="100" w:afterAutospacing="1"/>
      <w:jc w:val="left"/>
      <w:textAlignment w:val="top"/>
    </w:pPr>
    <w:rPr>
      <w:rFonts w:ascii="Arial" w:eastAsia="Times New Roman" w:hAnsi="Arial" w:cs="Arial"/>
      <w:b/>
      <w:bCs/>
      <w:sz w:val="14"/>
      <w:szCs w:val="14"/>
      <w:lang w:eastAsia="en-GB"/>
    </w:rPr>
  </w:style>
  <w:style w:type="paragraph" w:customStyle="1" w:styleId="xl52">
    <w:name w:val="xl52"/>
    <w:basedOn w:val="Normal"/>
    <w:pPr>
      <w:pBdr>
        <w:top w:val="single" w:sz="8" w:space="0" w:color="auto"/>
      </w:pBdr>
      <w:spacing w:before="100" w:beforeAutospacing="1" w:after="100" w:afterAutospacing="1"/>
      <w:jc w:val="left"/>
      <w:textAlignment w:val="top"/>
    </w:pPr>
    <w:rPr>
      <w:rFonts w:ascii="Arial" w:eastAsia="Times New Roman" w:hAnsi="Arial" w:cs="Arial"/>
      <w:b/>
      <w:bCs/>
      <w:sz w:val="14"/>
      <w:szCs w:val="14"/>
      <w:lang w:eastAsia="en-GB"/>
    </w:rPr>
  </w:style>
  <w:style w:type="paragraph" w:customStyle="1" w:styleId="xl53">
    <w:name w:val="xl53"/>
    <w:basedOn w:val="Normal"/>
    <w:pPr>
      <w:pBdr>
        <w:top w:val="single" w:sz="8" w:space="0" w:color="auto"/>
      </w:pBdr>
      <w:spacing w:before="100" w:beforeAutospacing="1" w:after="100" w:afterAutospacing="1"/>
      <w:jc w:val="left"/>
    </w:pPr>
    <w:rPr>
      <w:rFonts w:eastAsia="Times New Roman"/>
      <w:szCs w:val="24"/>
      <w:lang w:eastAsia="en-GB"/>
    </w:rPr>
  </w:style>
  <w:style w:type="paragraph" w:customStyle="1" w:styleId="xl54">
    <w:name w:val="xl54"/>
    <w:basedOn w:val="Normal"/>
    <w:pPr>
      <w:pBdr>
        <w:top w:val="single" w:sz="8" w:space="0" w:color="auto"/>
        <w:righ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55">
    <w:name w:val="xl55"/>
    <w:basedOn w:val="Normal"/>
    <w:pPr>
      <w:pBdr>
        <w:bottom w:val="single" w:sz="8" w:space="0" w:color="auto"/>
        <w:right w:val="single" w:sz="4" w:space="0" w:color="auto"/>
      </w:pBdr>
      <w:spacing w:before="100" w:beforeAutospacing="1" w:after="100" w:afterAutospacing="1"/>
      <w:jc w:val="left"/>
      <w:textAlignment w:val="top"/>
    </w:pPr>
    <w:rPr>
      <w:rFonts w:eastAsia="Times New Roman"/>
      <w:sz w:val="14"/>
      <w:szCs w:val="14"/>
      <w:lang w:eastAsia="en-GB"/>
    </w:rPr>
  </w:style>
  <w:style w:type="paragraph" w:customStyle="1" w:styleId="xl56">
    <w:name w:val="xl56"/>
    <w:basedOn w:val="Normal"/>
    <w:pPr>
      <w:pBdr>
        <w:top w:val="single" w:sz="8" w:space="0" w:color="auto"/>
        <w:lef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57">
    <w:name w:val="xl57"/>
    <w:basedOn w:val="Normal"/>
    <w:pPr>
      <w:pBdr>
        <w:top w:val="single" w:sz="8" w:space="0" w:color="auto"/>
      </w:pBdr>
      <w:spacing w:before="100" w:beforeAutospacing="1" w:after="100" w:afterAutospacing="1"/>
      <w:jc w:val="left"/>
      <w:textAlignment w:val="top"/>
    </w:pPr>
    <w:rPr>
      <w:rFonts w:ascii="Arial" w:eastAsia="Times New Roman" w:hAnsi="Arial" w:cs="Arial"/>
      <w:sz w:val="14"/>
      <w:szCs w:val="14"/>
      <w:u w:val="single"/>
      <w:lang w:eastAsia="en-GB"/>
    </w:rPr>
  </w:style>
  <w:style w:type="paragraph" w:customStyle="1" w:styleId="xl58">
    <w:name w:val="xl58"/>
    <w:basedOn w:val="Normal"/>
    <w:pPr>
      <w:pBdr>
        <w:top w:val="single" w:sz="8" w:space="0" w:color="auto"/>
      </w:pBdr>
      <w:spacing w:before="100" w:beforeAutospacing="1" w:after="100" w:afterAutospacing="1"/>
      <w:jc w:val="left"/>
      <w:textAlignment w:val="top"/>
    </w:pPr>
    <w:rPr>
      <w:rFonts w:ascii="Arial" w:eastAsia="Times New Roman" w:hAnsi="Arial" w:cs="Arial"/>
      <w:sz w:val="14"/>
      <w:szCs w:val="14"/>
      <w:u w:val="single"/>
      <w:lang w:eastAsia="en-GB"/>
    </w:rPr>
  </w:style>
  <w:style w:type="paragraph" w:customStyle="1" w:styleId="xl59">
    <w:name w:val="xl59"/>
    <w:basedOn w:val="Normal"/>
    <w:pPr>
      <w:pBdr>
        <w:top w:val="single" w:sz="8" w:space="0" w:color="auto"/>
      </w:pBdr>
      <w:spacing w:before="100" w:beforeAutospacing="1" w:after="100" w:afterAutospacing="1"/>
      <w:jc w:val="left"/>
      <w:textAlignment w:val="top"/>
    </w:pPr>
    <w:rPr>
      <w:rFonts w:ascii="Arial" w:eastAsia="Times New Roman" w:hAnsi="Arial" w:cs="Arial"/>
      <w:sz w:val="14"/>
      <w:szCs w:val="14"/>
      <w:u w:val="single"/>
      <w:lang w:eastAsia="en-GB"/>
    </w:rPr>
  </w:style>
  <w:style w:type="paragraph" w:customStyle="1" w:styleId="xl60">
    <w:name w:val="xl60"/>
    <w:basedOn w:val="Normal"/>
    <w:pPr>
      <w:pBdr>
        <w:top w:val="single" w:sz="8" w:space="0" w:color="auto"/>
        <w:right w:val="single" w:sz="8" w:space="0" w:color="auto"/>
      </w:pBdr>
      <w:spacing w:before="100" w:beforeAutospacing="1" w:after="100" w:afterAutospacing="1"/>
      <w:jc w:val="left"/>
      <w:textAlignment w:val="top"/>
    </w:pPr>
    <w:rPr>
      <w:rFonts w:ascii="Arial" w:eastAsia="Times New Roman" w:hAnsi="Arial" w:cs="Arial"/>
      <w:sz w:val="14"/>
      <w:szCs w:val="14"/>
      <w:u w:val="single"/>
      <w:lang w:eastAsia="en-GB"/>
    </w:rPr>
  </w:style>
  <w:style w:type="paragraph" w:customStyle="1" w:styleId="xl61">
    <w:name w:val="xl61"/>
    <w:basedOn w:val="Normal"/>
    <w:pPr>
      <w:pBdr>
        <w:left w:val="single" w:sz="8" w:space="0" w:color="auto"/>
      </w:pBdr>
      <w:spacing w:before="100" w:beforeAutospacing="1" w:after="100" w:afterAutospacing="1"/>
      <w:jc w:val="left"/>
      <w:textAlignment w:val="top"/>
    </w:pPr>
    <w:rPr>
      <w:rFonts w:ascii="Arial" w:eastAsia="Times New Roman" w:hAnsi="Arial" w:cs="Arial"/>
      <w:b/>
      <w:bCs/>
      <w:sz w:val="14"/>
      <w:szCs w:val="14"/>
      <w:lang w:eastAsia="en-GB"/>
    </w:rPr>
  </w:style>
  <w:style w:type="paragraph" w:customStyle="1" w:styleId="xl62">
    <w:name w:val="xl62"/>
    <w:basedOn w:val="Normal"/>
    <w:pPr>
      <w:pBdr>
        <w:right w:val="single" w:sz="8" w:space="0" w:color="auto"/>
      </w:pBdr>
      <w:spacing w:before="100" w:beforeAutospacing="1" w:after="100" w:afterAutospacing="1"/>
      <w:jc w:val="left"/>
      <w:textAlignment w:val="top"/>
    </w:pPr>
    <w:rPr>
      <w:rFonts w:ascii="Arial" w:eastAsia="Times New Roman" w:hAnsi="Arial" w:cs="Arial"/>
      <w:sz w:val="14"/>
      <w:szCs w:val="14"/>
      <w:u w:val="single"/>
      <w:lang w:eastAsia="en-GB"/>
    </w:rPr>
  </w:style>
  <w:style w:type="paragraph" w:customStyle="1" w:styleId="xl23">
    <w:name w:val="xl23"/>
    <w:basedOn w:val="Normal"/>
    <w:pPr>
      <w:spacing w:before="100" w:beforeAutospacing="1" w:after="100" w:afterAutospacing="1"/>
      <w:jc w:val="left"/>
      <w:textAlignment w:val="top"/>
    </w:pPr>
    <w:rPr>
      <w:rFonts w:ascii="Arial" w:eastAsia="Times New Roman" w:hAnsi="Arial" w:cs="Arial"/>
      <w:sz w:val="14"/>
      <w:szCs w:val="14"/>
      <w:lang w:eastAsia="en-GB"/>
    </w:rPr>
  </w:style>
  <w:style w:type="paragraph" w:customStyle="1" w:styleId="xl27">
    <w:name w:val="xl27"/>
    <w:basedOn w:val="Normal"/>
    <w:pPr>
      <w:spacing w:before="100" w:beforeAutospacing="1" w:after="100" w:afterAutospacing="1"/>
      <w:jc w:val="left"/>
      <w:textAlignment w:val="center"/>
    </w:pPr>
    <w:rPr>
      <w:rFonts w:ascii="Arial" w:eastAsia="Times New Roman" w:hAnsi="Arial" w:cs="Arial"/>
      <w:sz w:val="12"/>
      <w:szCs w:val="12"/>
      <w:lang w:eastAsia="en-GB"/>
    </w:rPr>
  </w:style>
  <w:style w:type="numbering" w:styleId="1ai">
    <w:name w:val="Outline List 1"/>
    <w:basedOn w:val="NoList"/>
    <w:uiPriority w:val="99"/>
    <w:unhideWhenUsed/>
    <w:pPr>
      <w:numPr>
        <w:numId w:val="10"/>
      </w:numPr>
    </w:pPr>
  </w:style>
  <w:style w:type="numbering" w:styleId="ArticleSection">
    <w:name w:val="Outline List 3"/>
    <w:basedOn w:val="NoList"/>
    <w:uiPriority w:val="99"/>
    <w:unhideWhenUsed/>
    <w:pPr>
      <w:numPr>
        <w:numId w:val="11"/>
      </w:numPr>
    </w:pPr>
  </w:style>
  <w:style w:type="numbering" w:customStyle="1" w:styleId="Article">
    <w:name w:val="Article"/>
    <w:pPr>
      <w:numPr>
        <w:numId w:val="23"/>
      </w:numPr>
    </w:pPr>
  </w:style>
  <w:style w:type="numbering" w:styleId="111111">
    <w:name w:val="Outline List 2"/>
    <w:basedOn w:val="NoList"/>
    <w:uiPriority w:val="99"/>
    <w:unhideWhenUsed/>
    <w:pPr>
      <w:numPr>
        <w:numId w:val="9"/>
      </w:numPr>
    </w:pPr>
  </w:style>
  <w:style w:type="table" w:customStyle="1" w:styleId="TableGrid20">
    <w:name w:val="Table Grid2"/>
    <w:basedOn w:val="TableNormal"/>
    <w:next w:val="TableGrid"/>
    <w:uiPriority w:val="5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4">
    <w:name w:val="Body Text 4"/>
    <w:basedOn w:val="Normal"/>
    <w:pPr>
      <w:tabs>
        <w:tab w:val="num" w:pos="2160"/>
      </w:tabs>
      <w:spacing w:before="0" w:after="240"/>
      <w:ind w:left="2160" w:hanging="720"/>
    </w:pPr>
    <w:rPr>
      <w:rFonts w:eastAsia="Times New Roman"/>
      <w:sz w:val="22"/>
      <w:szCs w:val="20"/>
    </w:rPr>
  </w:style>
  <w:style w:type="paragraph" w:customStyle="1" w:styleId="Title2">
    <w:name w:val="Title 2"/>
    <w:basedOn w:val="Normal"/>
    <w:pPr>
      <w:tabs>
        <w:tab w:val="left" w:pos="720"/>
      </w:tabs>
      <w:spacing w:before="0" w:after="0"/>
      <w:jc w:val="center"/>
    </w:pPr>
    <w:rPr>
      <w:rFonts w:eastAsia="Times New Roman"/>
      <w:sz w:val="22"/>
      <w:szCs w:val="20"/>
      <w:u w:val="single"/>
    </w:rPr>
  </w:style>
  <w:style w:type="paragraph" w:customStyle="1" w:styleId="Title30">
    <w:name w:val="Title 3"/>
    <w:basedOn w:val="Normal"/>
    <w:pPr>
      <w:tabs>
        <w:tab w:val="left" w:pos="720"/>
      </w:tabs>
      <w:spacing w:before="0" w:after="0"/>
      <w:jc w:val="center"/>
    </w:pPr>
    <w:rPr>
      <w:rFonts w:eastAsia="Times New Roman"/>
      <w:i/>
      <w:sz w:val="22"/>
      <w:szCs w:val="20"/>
    </w:rPr>
  </w:style>
  <w:style w:type="paragraph" w:customStyle="1" w:styleId="TitleCountry">
    <w:name w:val="Title Country"/>
    <w:basedOn w:val="Normal"/>
    <w:pPr>
      <w:tabs>
        <w:tab w:val="left" w:pos="720"/>
      </w:tabs>
      <w:spacing w:before="0" w:after="0"/>
      <w:jc w:val="center"/>
    </w:pPr>
    <w:rPr>
      <w:rFonts w:eastAsia="Times New Roman"/>
      <w:caps/>
      <w:sz w:val="22"/>
      <w:szCs w:val="20"/>
    </w:rPr>
  </w:style>
  <w:style w:type="paragraph" w:customStyle="1" w:styleId="Quotation">
    <w:name w:val="Quotation"/>
    <w:basedOn w:val="Normal"/>
    <w:pPr>
      <w:tabs>
        <w:tab w:val="left" w:pos="720"/>
      </w:tabs>
      <w:spacing w:before="0" w:after="240"/>
      <w:ind w:left="720" w:right="720"/>
    </w:pPr>
    <w:rPr>
      <w:rFonts w:eastAsia="Times New Roman"/>
      <w:sz w:val="22"/>
      <w:szCs w:val="20"/>
    </w:rPr>
  </w:style>
  <w:style w:type="paragraph" w:customStyle="1" w:styleId="QuotationDouble">
    <w:name w:val="Quotation Double"/>
    <w:basedOn w:val="Normal"/>
    <w:pPr>
      <w:tabs>
        <w:tab w:val="left" w:pos="720"/>
      </w:tabs>
      <w:spacing w:before="0" w:after="240"/>
      <w:ind w:left="1440" w:right="1440"/>
    </w:pPr>
    <w:rPr>
      <w:rFonts w:eastAsia="Times New Roman"/>
      <w:sz w:val="22"/>
      <w:szCs w:val="20"/>
    </w:rPr>
  </w:style>
  <w:style w:type="paragraph" w:customStyle="1" w:styleId="FootnoteQuotation">
    <w:name w:val="Footnote Quotation"/>
    <w:basedOn w:val="Normal"/>
    <w:pPr>
      <w:tabs>
        <w:tab w:val="left" w:pos="720"/>
      </w:tabs>
      <w:spacing w:before="0" w:after="0"/>
      <w:ind w:left="720" w:right="720"/>
    </w:pPr>
    <w:rPr>
      <w:rFonts w:eastAsia="Times New Roman"/>
      <w:sz w:val="20"/>
      <w:szCs w:val="20"/>
    </w:rPr>
  </w:style>
  <w:style w:type="paragraph" w:customStyle="1" w:styleId="BodyText5">
    <w:name w:val="Body Text 5"/>
    <w:basedOn w:val="Normal"/>
    <w:pPr>
      <w:tabs>
        <w:tab w:val="left" w:pos="720"/>
        <w:tab w:val="num" w:pos="2880"/>
      </w:tabs>
      <w:spacing w:before="0" w:after="240"/>
      <w:ind w:left="2160"/>
    </w:pPr>
    <w:rPr>
      <w:rFonts w:eastAsia="MS Mincho"/>
      <w:sz w:val="22"/>
      <w:lang w:eastAsia="ja-JP"/>
    </w:rPr>
  </w:style>
  <w:style w:type="paragraph" w:customStyle="1" w:styleId="ParagrNum-WTO">
    <w:name w:val="Paragr. Num. - WTO"/>
    <w:basedOn w:val="Normal"/>
    <w:pPr>
      <w:numPr>
        <w:numId w:val="29"/>
      </w:numPr>
      <w:tabs>
        <w:tab w:val="clear" w:pos="1492"/>
        <w:tab w:val="left" w:pos="720"/>
      </w:tabs>
      <w:spacing w:before="0" w:after="240"/>
      <w:ind w:left="0" w:firstLine="0"/>
    </w:pPr>
    <w:rPr>
      <w:rFonts w:eastAsia="MS Mincho"/>
      <w:sz w:val="22"/>
      <w:lang w:eastAsia="ja-JP"/>
    </w:rPr>
  </w:style>
  <w:style w:type="paragraph" w:customStyle="1" w:styleId="newheader">
    <w:name w:val="new header"/>
    <w:basedOn w:val="Normal"/>
    <w:pPr>
      <w:keepNext/>
      <w:spacing w:before="0" w:after="0"/>
      <w:ind w:left="284"/>
      <w:jc w:val="left"/>
    </w:pPr>
    <w:rPr>
      <w:rFonts w:ascii="Arial" w:eastAsia="MS Mincho" w:hAnsi="Arial" w:cs="Arial"/>
      <w:sz w:val="22"/>
      <w:lang w:eastAsia="ja-JP"/>
    </w:rPr>
  </w:style>
  <w:style w:type="character" w:customStyle="1" w:styleId="7">
    <w:name w:val="7"/>
    <w:rPr>
      <w:rFonts w:ascii="Arial" w:hAnsi="Arial"/>
      <w:sz w:val="20"/>
      <w:szCs w:val="20"/>
    </w:rPr>
  </w:style>
  <w:style w:type="paragraph" w:customStyle="1" w:styleId="paraformat">
    <w:name w:val="paraformat"/>
    <w:basedOn w:val="Heading1"/>
    <w:next w:val="Normal"/>
    <w:pPr>
      <w:keepNext w:val="0"/>
      <w:numPr>
        <w:numId w:val="0"/>
      </w:numPr>
      <w:spacing w:before="0" w:after="0"/>
      <w:jc w:val="left"/>
      <w:outlineLvl w:val="9"/>
    </w:pPr>
    <w:rPr>
      <w:rFonts w:ascii="Arial" w:eastAsia="MS Mincho" w:hAnsi="Arial" w:cs="Arial"/>
      <w:smallCaps w:val="0"/>
      <w:snapToGrid w:val="0"/>
      <w:szCs w:val="24"/>
    </w:rPr>
  </w:style>
  <w:style w:type="paragraph" w:customStyle="1" w:styleId="Style0">
    <w:name w:val="Style0"/>
    <w:pPr>
      <w:snapToGrid w:val="0"/>
      <w:spacing w:after="0" w:line="240" w:lineRule="auto"/>
    </w:pPr>
    <w:rPr>
      <w:rFonts w:ascii="Times New Roman" w:eastAsia="MS Mincho" w:hAnsi="Times New Roman" w:cs="Times New Roman"/>
      <w:sz w:val="24"/>
      <w:szCs w:val="24"/>
      <w:lang w:val="en-GB"/>
    </w:rPr>
  </w:style>
  <w:style w:type="paragraph" w:customStyle="1" w:styleId="paranormal">
    <w:name w:val="paranormal"/>
    <w:basedOn w:val="Normal"/>
    <w:pPr>
      <w:spacing w:before="90" w:after="50"/>
      <w:jc w:val="left"/>
    </w:pPr>
    <w:rPr>
      <w:rFonts w:ascii="Arial" w:eastAsia="MS Mincho" w:hAnsi="Arial" w:cs="Arial"/>
      <w:sz w:val="20"/>
      <w:szCs w:val="20"/>
      <w:lang w:eastAsia="ja-JP"/>
    </w:rPr>
  </w:style>
  <w:style w:type="paragraph" w:customStyle="1" w:styleId="para-times">
    <w:name w:val="para-times"/>
    <w:basedOn w:val="Normal"/>
    <w:pPr>
      <w:widowControl w:val="0"/>
      <w:spacing w:before="90" w:after="54"/>
      <w:jc w:val="left"/>
    </w:pPr>
    <w:rPr>
      <w:rFonts w:eastAsia="MS Mincho"/>
      <w:sz w:val="20"/>
      <w:szCs w:val="20"/>
      <w:lang w:eastAsia="ja-JP"/>
    </w:rPr>
  </w:style>
  <w:style w:type="paragraph" w:customStyle="1" w:styleId="para-b2">
    <w:name w:val="para-b2"/>
    <w:basedOn w:val="Normal"/>
    <w:pPr>
      <w:spacing w:before="90" w:after="50"/>
      <w:ind w:left="301" w:hanging="301"/>
      <w:jc w:val="left"/>
    </w:pPr>
    <w:rPr>
      <w:rFonts w:eastAsia="MS Mincho"/>
      <w:b/>
      <w:sz w:val="20"/>
      <w:szCs w:val="20"/>
      <w:lang w:eastAsia="en-GB"/>
    </w:rPr>
  </w:style>
  <w:style w:type="paragraph" w:customStyle="1" w:styleId="Titre">
    <w:name w:val="Titre"/>
    <w:basedOn w:val="Normal"/>
    <w:next w:val="Normal"/>
    <w:pPr>
      <w:spacing w:before="0" w:after="0" w:line="360" w:lineRule="auto"/>
      <w:jc w:val="center"/>
    </w:pPr>
    <w:rPr>
      <w:rFonts w:ascii="Arial" w:eastAsia="MS Mincho" w:hAnsi="Arial"/>
      <w:caps/>
      <w:sz w:val="22"/>
      <w:szCs w:val="20"/>
      <w:u w:val="single"/>
      <w:lang w:eastAsia="en-GB"/>
    </w:rPr>
  </w:style>
  <w:style w:type="paragraph" w:customStyle="1" w:styleId="title20">
    <w:name w:val="title2"/>
    <w:basedOn w:val="Normal"/>
    <w:pPr>
      <w:spacing w:before="0" w:after="0"/>
      <w:jc w:val="center"/>
    </w:pPr>
    <w:rPr>
      <w:rFonts w:eastAsia="Times New Roman"/>
      <w:sz w:val="22"/>
      <w:u w:val="single"/>
      <w:lang w:eastAsia="en-GB"/>
    </w:rPr>
  </w:style>
  <w:style w:type="paragraph" w:customStyle="1" w:styleId="title3">
    <w:name w:val="title3"/>
    <w:basedOn w:val="Normal"/>
    <w:pPr>
      <w:numPr>
        <w:numId w:val="30"/>
      </w:numPr>
      <w:tabs>
        <w:tab w:val="clear" w:pos="1492"/>
      </w:tabs>
      <w:spacing w:before="0" w:after="0"/>
      <w:ind w:left="0" w:firstLine="0"/>
      <w:jc w:val="center"/>
    </w:pPr>
    <w:rPr>
      <w:rFonts w:eastAsia="Times New Roman"/>
      <w:i/>
      <w:iCs/>
      <w:sz w:val="22"/>
      <w:lang w:eastAsia="en-GB"/>
    </w:rPr>
  </w:style>
  <w:style w:type="paragraph" w:customStyle="1" w:styleId="Section">
    <w:name w:val="Section"/>
    <w:basedOn w:val="Normal"/>
    <w:next w:val="Normal"/>
    <w:pPr>
      <w:spacing w:before="0" w:after="0" w:line="360" w:lineRule="auto"/>
      <w:jc w:val="center"/>
    </w:pPr>
    <w:rPr>
      <w:rFonts w:eastAsia="Times New Roman"/>
      <w:b/>
      <w:sz w:val="22"/>
      <w:szCs w:val="20"/>
    </w:rPr>
  </w:style>
  <w:style w:type="paragraph" w:customStyle="1" w:styleId="NomChapitre">
    <w:name w:val="NomChapitre"/>
    <w:basedOn w:val="Normal"/>
    <w:pPr>
      <w:tabs>
        <w:tab w:val="left" w:pos="130"/>
        <w:tab w:val="left" w:pos="289"/>
        <w:tab w:val="left" w:pos="360"/>
        <w:tab w:val="left" w:pos="720"/>
      </w:tabs>
      <w:suppressAutoHyphens/>
      <w:spacing w:before="80" w:after="0" w:line="192" w:lineRule="auto"/>
      <w:ind w:left="357" w:hanging="357"/>
      <w:jc w:val="center"/>
    </w:pPr>
    <w:rPr>
      <w:rFonts w:eastAsia="Times New Roman"/>
      <w:b/>
      <w:spacing w:val="-2"/>
      <w:sz w:val="22"/>
      <w:szCs w:val="20"/>
      <w:lang w:eastAsia="zh-CN"/>
    </w:rPr>
  </w:style>
  <w:style w:type="paragraph" w:customStyle="1" w:styleId="ChapitreChapter">
    <w:name w:val="Chapitre Chapter"/>
    <w:basedOn w:val="Normal"/>
    <w:link w:val="ChapitreChapterCar"/>
    <w:qFormat/>
    <w:pPr>
      <w:tabs>
        <w:tab w:val="center" w:pos="4707"/>
      </w:tabs>
      <w:suppressAutoHyphens/>
      <w:spacing w:before="0" w:after="0"/>
      <w:jc w:val="left"/>
    </w:pPr>
    <w:rPr>
      <w:rFonts w:eastAsia="SimSun"/>
      <w:szCs w:val="24"/>
      <w:lang w:eastAsia="zh-CN"/>
    </w:rPr>
  </w:style>
  <w:style w:type="character" w:customStyle="1" w:styleId="ChapitreChapterCar">
    <w:name w:val="Chapitre Chapter Car"/>
    <w:link w:val="ChapitreChapter"/>
    <w:rPr>
      <w:rFonts w:ascii="Times New Roman" w:eastAsia="SimSun" w:hAnsi="Times New Roman" w:cs="Times New Roman"/>
      <w:sz w:val="24"/>
      <w:szCs w:val="24"/>
      <w:lang w:val="en-GB" w:eastAsia="zh-CN"/>
    </w:rPr>
  </w:style>
  <w:style w:type="paragraph" w:customStyle="1" w:styleId="DocTitle">
    <w:name w:val="Doc Title"/>
    <w:basedOn w:val="Normal"/>
    <w:next w:val="Normal"/>
    <w:pPr>
      <w:spacing w:before="0" w:after="0" w:line="360" w:lineRule="auto"/>
      <w:jc w:val="center"/>
    </w:pPr>
    <w:rPr>
      <w:rFonts w:ascii="Arial" w:eastAsia="Times New Roman" w:hAnsi="Arial"/>
      <w:b/>
      <w:caps/>
      <w:sz w:val="22"/>
      <w:szCs w:val="20"/>
    </w:rPr>
  </w:style>
  <w:style w:type="paragraph" w:customStyle="1" w:styleId="DocSubTitle">
    <w:name w:val="Doc SubTitle"/>
    <w:basedOn w:val="Normal"/>
    <w:next w:val="Normal"/>
    <w:pPr>
      <w:tabs>
        <w:tab w:val="left" w:pos="567"/>
        <w:tab w:val="left" w:pos="1134"/>
      </w:tabs>
      <w:spacing w:before="0" w:after="0"/>
      <w:jc w:val="center"/>
    </w:pPr>
    <w:rPr>
      <w:rFonts w:ascii="Arial" w:eastAsia="Times New Roman" w:hAnsi="Arial"/>
      <w:sz w:val="22"/>
      <w:szCs w:val="20"/>
    </w:rPr>
  </w:style>
  <w:style w:type="paragraph" w:customStyle="1" w:styleId="Titre1">
    <w:name w:val="Titre1"/>
    <w:basedOn w:val="Normal"/>
    <w:next w:val="Normal"/>
    <w:pPr>
      <w:spacing w:before="0" w:after="0" w:line="360" w:lineRule="auto"/>
      <w:jc w:val="center"/>
    </w:pPr>
    <w:rPr>
      <w:rFonts w:ascii="Arial" w:eastAsia="MS Mincho" w:hAnsi="Arial"/>
      <w:caps/>
      <w:sz w:val="22"/>
      <w:szCs w:val="20"/>
      <w:u w:val="single"/>
      <w:lang w:eastAsia="en-GB"/>
    </w:rPr>
  </w:style>
  <w:style w:type="numbering" w:customStyle="1" w:styleId="NoList2">
    <w:name w:val="No List2"/>
    <w:next w:val="NoList"/>
    <w:semiHidden/>
  </w:style>
  <w:style w:type="paragraph" w:customStyle="1" w:styleId="ligne">
    <w:name w:val="ligne"/>
    <w:basedOn w:val="Normal"/>
    <w:link w:val="ligneCar"/>
    <w:qFormat/>
    <w:pPr>
      <w:tabs>
        <w:tab w:val="left" w:pos="3119"/>
        <w:tab w:val="center" w:pos="4707"/>
        <w:tab w:val="left" w:pos="5103"/>
      </w:tabs>
      <w:suppressAutoHyphens/>
      <w:spacing w:before="80"/>
      <w:jc w:val="center"/>
    </w:pPr>
    <w:rPr>
      <w:rFonts w:eastAsia="SimSun"/>
      <w:spacing w:val="-2"/>
      <w:sz w:val="22"/>
      <w:szCs w:val="24"/>
      <w:lang w:eastAsia="zh-CN"/>
    </w:rPr>
  </w:style>
  <w:style w:type="character" w:customStyle="1" w:styleId="ligneCar">
    <w:name w:val="ligne Car"/>
    <w:link w:val="ligne"/>
    <w:rPr>
      <w:rFonts w:ascii="Times New Roman" w:eastAsia="SimSun" w:hAnsi="Times New Roman" w:cs="Times New Roman"/>
      <w:spacing w:val="-2"/>
      <w:szCs w:val="24"/>
      <w:lang w:val="en-GB" w:eastAsia="zh-CN"/>
    </w:rPr>
  </w:style>
  <w:style w:type="paragraph" w:customStyle="1" w:styleId="title-annex-2">
    <w:name w:val="title-annex-2"/>
    <w:basedOn w:val="Normal"/>
    <w:pPr>
      <w:spacing w:before="100" w:beforeAutospacing="1" w:after="100" w:afterAutospacing="1"/>
      <w:jc w:val="left"/>
    </w:pPr>
    <w:rPr>
      <w:rFonts w:eastAsia="Times New Roman"/>
      <w:szCs w:val="24"/>
      <w:lang w:eastAsia="en-GB"/>
    </w:rPr>
  </w:style>
  <w:style w:type="paragraph" w:customStyle="1" w:styleId="List1">
    <w:name w:val="List1"/>
    <w:basedOn w:val="Normal"/>
    <w:pPr>
      <w:spacing w:before="100" w:beforeAutospacing="1" w:after="100" w:afterAutospacing="1"/>
      <w:jc w:val="left"/>
    </w:pPr>
    <w:rPr>
      <w:rFonts w:eastAsia="Times New Roman"/>
      <w:szCs w:val="24"/>
      <w:lang w:eastAsia="en-GB"/>
    </w:r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paragraph" w:customStyle="1" w:styleId="title-gr-seq-level-3">
    <w:name w:val="title-gr-seq-level-3"/>
    <w:basedOn w:val="Normal"/>
    <w:pPr>
      <w:spacing w:before="100" w:beforeAutospacing="1" w:after="100" w:afterAutospacing="1"/>
      <w:jc w:val="left"/>
    </w:pPr>
    <w:rPr>
      <w:rFonts w:eastAsia="Times New Roman"/>
      <w:szCs w:val="24"/>
      <w:lang w:eastAsia="en-GB"/>
    </w:rPr>
  </w:style>
  <w:style w:type="paragraph" w:customStyle="1" w:styleId="tbl-norm">
    <w:name w:val="tbl-norm"/>
    <w:basedOn w:val="Normal"/>
    <w:pPr>
      <w:spacing w:before="100" w:beforeAutospacing="1" w:after="100" w:afterAutospacing="1"/>
      <w:jc w:val="left"/>
    </w:pPr>
    <w:rPr>
      <w:rFonts w:eastAsia="Times New Roman"/>
      <w:szCs w:val="24"/>
      <w:lang w:eastAsia="en-GB"/>
    </w:rPr>
  </w:style>
  <w:style w:type="paragraph" w:customStyle="1" w:styleId="item-none">
    <w:name w:val="item-none"/>
    <w:basedOn w:val="Normal"/>
    <w:pPr>
      <w:spacing w:before="100" w:beforeAutospacing="1" w:after="100" w:afterAutospacing="1"/>
      <w:jc w:val="left"/>
    </w:pPr>
    <w:rPr>
      <w:rFonts w:eastAsia="Times New Roman"/>
      <w:szCs w:val="24"/>
      <w:lang w:eastAsia="en-GB"/>
    </w:rPr>
  </w:style>
  <w:style w:type="character" w:customStyle="1" w:styleId="msoins0">
    <w:name w:val="msoins0"/>
    <w:rPr>
      <w:rFonts w:cs="Times New Roman"/>
    </w:r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lang w:val="ru-RU" w:eastAsia="ru-RU"/>
    </w:rPr>
  </w:style>
  <w:style w:type="paragraph" w:customStyle="1" w:styleId="S3">
    <w:name w:val="S3"/>
    <w:basedOn w:val="Normal"/>
    <w:next w:val="Normal"/>
    <w:pPr>
      <w:jc w:val="center"/>
    </w:pPr>
    <w:rPr>
      <w:rFonts w:eastAsia="Times New Roman"/>
      <w:b/>
      <w:bCs/>
      <w:szCs w:val="24"/>
      <w:u w:val="single"/>
      <w:lang w:eastAsia="ko-KR"/>
    </w:rPr>
  </w:style>
  <w:style w:type="paragraph" w:customStyle="1" w:styleId="S4">
    <w:name w:val="S4"/>
    <w:basedOn w:val="Normal"/>
    <w:next w:val="Normal"/>
    <w:pPr>
      <w:jc w:val="center"/>
    </w:pPr>
    <w:rPr>
      <w:rFonts w:eastAsia="Times New Roman"/>
      <w:b/>
      <w:bCs/>
      <w:szCs w:val="24"/>
      <w:u w:val="single"/>
      <w:lang w:eastAsia="ko-KR"/>
    </w:rPr>
  </w:style>
  <w:style w:type="paragraph" w:customStyle="1" w:styleId="S9">
    <w:name w:val="S9"/>
    <w:basedOn w:val="Normal"/>
    <w:next w:val="Normal"/>
    <w:pPr>
      <w:keepNext/>
      <w:spacing w:after="360"/>
      <w:jc w:val="center"/>
    </w:pPr>
    <w:rPr>
      <w:rFonts w:eastAsia="Times New Roman"/>
      <w:b/>
      <w:bCs/>
      <w:sz w:val="32"/>
      <w:szCs w:val="32"/>
      <w:lang w:eastAsia="ko-KR"/>
    </w:rPr>
  </w:style>
  <w:style w:type="paragraph" w:customStyle="1" w:styleId="S2">
    <w:name w:val="S2"/>
    <w:basedOn w:val="Normal"/>
    <w:next w:val="Normal"/>
    <w:pPr>
      <w:jc w:val="center"/>
    </w:pPr>
    <w:rPr>
      <w:rFonts w:eastAsia="Times New Roman"/>
      <w:b/>
      <w:bCs/>
      <w:szCs w:val="24"/>
      <w:u w:val="single"/>
      <w:lang w:eastAsia="ko-KR"/>
    </w:rPr>
  </w:style>
  <w:style w:type="paragraph" w:customStyle="1" w:styleId="S1">
    <w:name w:val="S1"/>
    <w:basedOn w:val="Normal"/>
    <w:next w:val="Normal"/>
    <w:pPr>
      <w:jc w:val="center"/>
    </w:pPr>
    <w:rPr>
      <w:rFonts w:eastAsia="Times New Roman"/>
      <w:b/>
      <w:bCs/>
      <w:szCs w:val="24"/>
      <w:u w:val="single"/>
      <w:lang w:eastAsia="ko-KR"/>
    </w:rPr>
  </w:style>
  <w:style w:type="paragraph" w:customStyle="1" w:styleId="S5">
    <w:name w:val="S5"/>
    <w:basedOn w:val="Normal"/>
    <w:next w:val="Normal"/>
    <w:pPr>
      <w:jc w:val="center"/>
    </w:pPr>
    <w:rPr>
      <w:rFonts w:eastAsia="Times New Roman"/>
      <w:b/>
      <w:bCs/>
      <w:szCs w:val="24"/>
      <w:u w:val="single"/>
      <w:lang w:eastAsia="ko-KR"/>
    </w:rPr>
  </w:style>
  <w:style w:type="paragraph" w:customStyle="1" w:styleId="S6">
    <w:name w:val="S6"/>
    <w:basedOn w:val="Normal"/>
    <w:pPr>
      <w:jc w:val="center"/>
    </w:pPr>
    <w:rPr>
      <w:rFonts w:eastAsia="Times New Roman"/>
      <w:b/>
      <w:bCs/>
      <w:sz w:val="40"/>
      <w:szCs w:val="40"/>
      <w:lang w:eastAsia="ko-KR"/>
    </w:rPr>
  </w:style>
  <w:style w:type="paragraph" w:customStyle="1" w:styleId="S8">
    <w:name w:val="S8"/>
    <w:basedOn w:val="Normal"/>
    <w:next w:val="S9"/>
    <w:pPr>
      <w:keepNext/>
      <w:pageBreakBefore/>
      <w:spacing w:after="360"/>
      <w:jc w:val="center"/>
    </w:pPr>
    <w:rPr>
      <w:rFonts w:eastAsia="Times New Roman"/>
      <w:b/>
      <w:bCs/>
      <w:sz w:val="36"/>
      <w:szCs w:val="36"/>
      <w:lang w:eastAsia="ko-KR"/>
    </w:rPr>
  </w:style>
  <w:style w:type="paragraph" w:customStyle="1" w:styleId="S10">
    <w:name w:val="S10"/>
    <w:basedOn w:val="Normal"/>
    <w:next w:val="Heading1"/>
    <w:pPr>
      <w:keepNext/>
      <w:spacing w:after="360"/>
      <w:jc w:val="center"/>
    </w:pPr>
    <w:rPr>
      <w:rFonts w:eastAsia="Times New Roman"/>
      <w:b/>
      <w:bCs/>
      <w:smallCaps/>
      <w:sz w:val="28"/>
      <w:szCs w:val="28"/>
      <w:lang w:eastAsia="ko-KR"/>
    </w:rPr>
  </w:style>
  <w:style w:type="paragraph" w:customStyle="1" w:styleId="S7">
    <w:name w:val="S7"/>
    <w:basedOn w:val="Normal"/>
    <w:next w:val="Normal"/>
    <w:pPr>
      <w:jc w:val="center"/>
    </w:pPr>
    <w:rPr>
      <w:rFonts w:eastAsia="Times New Roman"/>
      <w:b/>
      <w:bCs/>
      <w:szCs w:val="24"/>
      <w:lang w:eastAsia="ko-KR"/>
    </w:rPr>
  </w:style>
  <w:style w:type="character" w:customStyle="1" w:styleId="Initial">
    <w:name w:val="Initial"/>
    <w:rPr>
      <w:rFonts w:ascii="CG Times" w:hAnsi="CG Times" w:cs="Times New Roman"/>
      <w:sz w:val="24"/>
      <w:szCs w:val="24"/>
      <w:lang w:val="en-US" w:eastAsia="x-none"/>
    </w:rPr>
  </w:style>
  <w:style w:type="paragraph" w:customStyle="1" w:styleId="Ballongtext">
    <w:name w:val="Ballongtext"/>
    <w:basedOn w:val="Normal"/>
    <w:rPr>
      <w:rFonts w:ascii="Tahoma" w:eastAsia="Times New Roman" w:hAnsi="Tahoma" w:cs="Tahoma"/>
      <w:sz w:val="16"/>
      <w:szCs w:val="16"/>
      <w:lang w:eastAsia="zh-CN"/>
    </w:rPr>
  </w:style>
  <w:style w:type="paragraph" w:customStyle="1" w:styleId="Kommentarsmne">
    <w:name w:val="Kommentarsämne"/>
    <w:basedOn w:val="CommentText"/>
    <w:next w:val="CommentText"/>
    <w:rPr>
      <w:b/>
      <w:bCs/>
      <w:szCs w:val="20"/>
      <w:lang w:eastAsia="zh-CN"/>
    </w:rPr>
  </w:style>
  <w:style w:type="paragraph" w:customStyle="1" w:styleId="Point10">
    <w:name w:val="Point1"/>
    <w:basedOn w:val="Point2"/>
    <w:rPr>
      <w:rFonts w:eastAsia="Times New Roman"/>
      <w:szCs w:val="24"/>
      <w:lang w:eastAsia="de-DE"/>
    </w:rPr>
  </w:style>
  <w:style w:type="numbering" w:customStyle="1" w:styleId="Style3">
    <w:name w:val="Style3"/>
    <w:pPr>
      <w:numPr>
        <w:numId w:val="31"/>
      </w:numPr>
    </w:pPr>
  </w:style>
  <w:style w:type="paragraph" w:customStyle="1" w:styleId="CM43">
    <w:name w:val="CM4+3"/>
    <w:basedOn w:val="Normal"/>
    <w:next w:val="Normal"/>
    <w:pPr>
      <w:autoSpaceDE w:val="0"/>
      <w:autoSpaceDN w:val="0"/>
      <w:adjustRightInd w:val="0"/>
      <w:spacing w:before="0" w:after="0"/>
      <w:jc w:val="left"/>
    </w:pPr>
    <w:rPr>
      <w:rFonts w:eastAsia="Calibri"/>
      <w:szCs w:val="24"/>
      <w:lang w:eastAsia="en-GB"/>
    </w:rPr>
  </w:style>
  <w:style w:type="paragraph" w:customStyle="1" w:styleId="CM41">
    <w:name w:val="CM4+1"/>
    <w:basedOn w:val="Normal"/>
    <w:next w:val="Normal"/>
    <w:uiPriority w:val="99"/>
    <w:pPr>
      <w:autoSpaceDE w:val="0"/>
      <w:autoSpaceDN w:val="0"/>
      <w:adjustRightInd w:val="0"/>
      <w:spacing w:before="0" w:after="0"/>
      <w:jc w:val="left"/>
    </w:pPr>
    <w:rPr>
      <w:rFonts w:eastAsia="Times New Roman"/>
      <w:szCs w:val="24"/>
      <w:lang w:eastAsia="en-GB"/>
    </w:rPr>
  </w:style>
  <w:style w:type="paragraph" w:customStyle="1" w:styleId="TitleUCC">
    <w:name w:val="Title UCC"/>
    <w:basedOn w:val="Title"/>
    <w:link w:val="TitleUCCChar"/>
    <w:qFormat/>
    <w:pPr>
      <w:spacing w:before="0" w:after="240"/>
    </w:pPr>
    <w:rPr>
      <w:smallCaps w:val="0"/>
    </w:rPr>
  </w:style>
  <w:style w:type="paragraph" w:customStyle="1" w:styleId="Heading10">
    <w:name w:val="Heading1"/>
    <w:aliases w:val="Chapter UCC"/>
    <w:basedOn w:val="ManualHeading2"/>
    <w:link w:val="Heading1Char0"/>
    <w:qFormat/>
    <w:pPr>
      <w:spacing w:before="360" w:after="360"/>
      <w:ind w:left="851" w:hanging="851"/>
      <w:jc w:val="center"/>
    </w:pPr>
    <w:rPr>
      <w:rFonts w:ascii="Times New Roman Bold" w:eastAsia="Times New Roman" w:hAnsi="Times New Roman Bold"/>
      <w:bCs/>
      <w:i/>
      <w:szCs w:val="24"/>
      <w:lang w:val="en-IE" w:eastAsia="en-GB"/>
    </w:rPr>
  </w:style>
  <w:style w:type="character" w:customStyle="1" w:styleId="TitleUCCChar">
    <w:name w:val="Title UCC Char"/>
    <w:link w:val="TitleUCC"/>
    <w:rPr>
      <w:rFonts w:ascii="Times New Roman Bold" w:eastAsia="Times New Roman" w:hAnsi="Times New Roman Bold" w:cs="Times New Roman"/>
      <w:b/>
      <w:bCs/>
      <w:smallCaps/>
      <w:kern w:val="28"/>
      <w:sz w:val="28"/>
      <w:szCs w:val="28"/>
      <w:lang w:val="en-GB" w:eastAsia="en-GB"/>
    </w:rPr>
  </w:style>
  <w:style w:type="paragraph" w:customStyle="1" w:styleId="AnnexnevUCC">
    <w:name w:val="Annex nev UCC"/>
    <w:basedOn w:val="Heading10"/>
    <w:link w:val="AnnexnevUCCChar"/>
    <w:qFormat/>
    <w:pPr>
      <w:tabs>
        <w:tab w:val="clear" w:pos="850"/>
        <w:tab w:val="left" w:pos="0"/>
      </w:tabs>
      <w:ind w:left="0" w:firstLine="0"/>
    </w:pPr>
  </w:style>
  <w:style w:type="character" w:customStyle="1" w:styleId="ManualHeading2Char">
    <w:name w:val="Manual Heading 2 Char"/>
    <w:rPr>
      <w:rFonts w:ascii="Times New Roman" w:hAnsi="Times New Roman" w:cs="Times New Roman"/>
      <w:b/>
      <w:sz w:val="24"/>
      <w:lang w:val="en-GB"/>
    </w:rPr>
  </w:style>
  <w:style w:type="character" w:customStyle="1" w:styleId="Heading1Char0">
    <w:name w:val="Heading1 Char"/>
    <w:aliases w:val="Chapter UCC Char"/>
    <w:link w:val="Heading10"/>
    <w:rPr>
      <w:rFonts w:ascii="Times New Roman Bold" w:eastAsia="Times New Roman" w:hAnsi="Times New Roman Bold" w:cs="Times New Roman"/>
      <w:b/>
      <w:bCs/>
      <w:i/>
      <w:sz w:val="24"/>
      <w:szCs w:val="24"/>
      <w:lang w:val="en-IE" w:eastAsia="en-GB"/>
    </w:rPr>
  </w:style>
  <w:style w:type="paragraph" w:customStyle="1" w:styleId="AnnexszamUCC">
    <w:name w:val="Annex szam UCC"/>
    <w:basedOn w:val="Heading10"/>
    <w:link w:val="AnnexszamUCCChar"/>
    <w:qFormat/>
    <w:pPr>
      <w:spacing w:before="0"/>
    </w:pPr>
    <w:rPr>
      <w:i w:val="0"/>
    </w:rPr>
  </w:style>
  <w:style w:type="character" w:customStyle="1" w:styleId="AnnexnevUCCChar">
    <w:name w:val="Annex nev UCC Char"/>
    <w:link w:val="AnnexnevUCC"/>
    <w:rPr>
      <w:rFonts w:ascii="Times New Roman Bold" w:eastAsia="Times New Roman" w:hAnsi="Times New Roman Bold" w:cs="Times New Roman"/>
      <w:b/>
      <w:bCs/>
      <w:i/>
      <w:sz w:val="24"/>
      <w:szCs w:val="24"/>
      <w:lang w:val="en-IE" w:eastAsia="en-GB"/>
    </w:rPr>
  </w:style>
  <w:style w:type="paragraph" w:customStyle="1" w:styleId="TOC">
    <w:name w:val="TOC"/>
    <w:basedOn w:val="TOC2"/>
    <w:qFormat/>
    <w:pPr>
      <w:tabs>
        <w:tab w:val="clear" w:pos="9071"/>
        <w:tab w:val="right" w:leader="dot" w:pos="9060"/>
      </w:tabs>
      <w:spacing w:before="240" w:after="0"/>
      <w:ind w:left="0" w:firstLine="0"/>
    </w:pPr>
    <w:rPr>
      <w:rFonts w:eastAsia="Times New Roman"/>
      <w:bCs/>
      <w:noProof/>
      <w:szCs w:val="24"/>
      <w:lang w:eastAsia="en-GB"/>
    </w:rPr>
  </w:style>
  <w:style w:type="character" w:customStyle="1" w:styleId="AnnexszamUCCChar">
    <w:name w:val="Annex szam UCC Char"/>
    <w:link w:val="AnnexszamUCC"/>
    <w:rPr>
      <w:rFonts w:ascii="Times New Roman Bold" w:eastAsia="Times New Roman" w:hAnsi="Times New Roman Bold" w:cs="Times New Roman"/>
      <w:b/>
      <w:bCs/>
      <w:sz w:val="24"/>
      <w:szCs w:val="24"/>
      <w:lang w:val="en-IE" w:eastAsia="en-GB"/>
    </w:rPr>
  </w:style>
  <w:style w:type="paragraph" w:customStyle="1" w:styleId="Kopf-undFuzeilen">
    <w:name w:val="Kopf- und Fußzeilen"/>
    <w:pPr>
      <w:spacing w:after="0" w:line="240" w:lineRule="auto"/>
    </w:pPr>
    <w:rPr>
      <w:rFonts w:ascii="Helvetica" w:eastAsia="Arial Unicode MS" w:hAnsi="Helvetica" w:cs="Arial Unicode MS"/>
      <w:color w:val="000000"/>
      <w:kern w:val="1"/>
      <w:sz w:val="24"/>
      <w:szCs w:val="24"/>
      <w:lang w:eastAsia="hi-IN" w:bidi="hi-IN"/>
    </w:rPr>
  </w:style>
  <w:style w:type="paragraph" w:customStyle="1" w:styleId="Footer1">
    <w:name w:val="Footer1"/>
    <w:pPr>
      <w:suppressAutoHyphens/>
      <w:spacing w:before="360" w:after="0" w:line="240" w:lineRule="auto"/>
    </w:pPr>
    <w:rPr>
      <w:rFonts w:ascii="Times New Roman" w:eastAsia="Arial Unicode MS" w:hAnsi="Times New Roman" w:cs="Arial Unicode MS"/>
      <w:color w:val="000000"/>
      <w:kern w:val="1"/>
      <w:sz w:val="24"/>
      <w:szCs w:val="24"/>
      <w:lang w:eastAsia="hi-IN" w:bidi="hi-IN"/>
    </w:rPr>
  </w:style>
  <w:style w:type="paragraph" w:customStyle="1" w:styleId="Tabellenstil2">
    <w:name w:val="Tabellenstil 2"/>
    <w:pPr>
      <w:spacing w:after="0" w:line="240" w:lineRule="auto"/>
    </w:pPr>
    <w:rPr>
      <w:rFonts w:ascii="Helvetica" w:eastAsia="Helvetica" w:hAnsi="Helvetica" w:cs="Helvetica"/>
      <w:color w:val="000000"/>
      <w:kern w:val="1"/>
      <w:sz w:val="20"/>
      <w:szCs w:val="20"/>
      <w:lang w:eastAsia="hi-IN" w:bidi="hi-IN"/>
    </w:rPr>
  </w:style>
  <w:style w:type="numbering" w:customStyle="1" w:styleId="NoList3">
    <w:name w:val="No List3"/>
    <w:next w:val="NoList"/>
    <w:semiHidden/>
  </w:style>
  <w:style w:type="table" w:customStyle="1" w:styleId="TableGrid30">
    <w:name w:val="Table Grid3"/>
    <w:basedOn w:val="TableNormal"/>
    <w:next w:val="TableGrid"/>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11">
    <w:name w:val="Table Classic 11"/>
    <w:basedOn w:val="TableNormal"/>
    <w:next w:val="TableClassic1"/>
    <w:pPr>
      <w:spacing w:after="0" w:line="240" w:lineRule="auto"/>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outlineLvl w:val="0"/>
    </w:pPr>
    <w:rPr>
      <w:rFonts w:eastAsia="Times New Roman"/>
      <w:szCs w:val="24"/>
      <w:lang w:eastAsia="en-GB"/>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val="en-GB" w:eastAsia="en-GB"/>
    </w:rPr>
  </w:style>
  <w:style w:type="paragraph" w:customStyle="1" w:styleId="HeaderCoverPage">
    <w:name w:val="Header Cover Page"/>
    <w:basedOn w:val="Normal"/>
    <w:link w:val="HeaderCoverPageChar"/>
    <w:pPr>
      <w:tabs>
        <w:tab w:val="center" w:pos="4535"/>
        <w:tab w:val="right" w:pos="9071"/>
      </w:tabs>
      <w:spacing w:before="0"/>
      <w:outlineLvl w:val="0"/>
    </w:pPr>
    <w:rPr>
      <w:rFonts w:eastAsia="Times New Roman"/>
      <w:szCs w:val="24"/>
      <w:lang w:eastAsia="en-GB"/>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val="en-GB" w:eastAsia="en-GB"/>
    </w:rPr>
  </w:style>
  <w:style w:type="paragraph" w:customStyle="1" w:styleId="Style4">
    <w:name w:val="Style4"/>
    <w:basedOn w:val="Normal"/>
    <w:link w:val="Style4Char"/>
    <w:qFormat/>
    <w:pPr>
      <w:numPr>
        <w:numId w:val="32"/>
      </w:numPr>
      <w:spacing w:before="240" w:after="0"/>
      <w:jc w:val="left"/>
    </w:pPr>
  </w:style>
  <w:style w:type="character" w:customStyle="1" w:styleId="Style4Char">
    <w:name w:val="Style4 Char"/>
    <w:basedOn w:val="DefaultParagraphFont"/>
    <w:link w:val="Style4"/>
    <w:rPr>
      <w:rFonts w:ascii="Times New Roman" w:hAnsi="Times New Roman" w:cs="Times New Roman"/>
      <w:sz w:val="24"/>
      <w:lang w:val="en-GB"/>
    </w:rPr>
  </w:style>
  <w:style w:type="paragraph" w:customStyle="1" w:styleId="Listz">
    <w:name w:val="Listz"/>
    <w:basedOn w:val="ListDash0"/>
  </w:style>
  <w:style w:type="paragraph" w:customStyle="1" w:styleId="Nom">
    <w:name w:val="Nom"/>
    <w:basedOn w:val="Normal"/>
    <w:rPr>
      <w:lang w:eastAsia="en-GB"/>
    </w:rPr>
  </w:style>
  <w:style w:type="paragraph" w:customStyle="1" w:styleId="nora">
    <w:name w:val="nora"/>
    <w:basedOn w:val="Normal"/>
    <w:rPr>
      <w:lang w:eastAsia="ar-SA"/>
    </w:rPr>
  </w:style>
  <w:style w:type="numbering" w:customStyle="1" w:styleId="NoList4">
    <w:name w:val="No List4"/>
    <w:next w:val="NoList"/>
    <w:uiPriority w:val="99"/>
    <w:semiHidden/>
  </w:style>
  <w:style w:type="table" w:customStyle="1" w:styleId="TableGrid40">
    <w:name w:val="Table Grid4"/>
    <w:basedOn w:val="TableNormal"/>
    <w:next w:val="TableGrid"/>
    <w:uiPriority w:val="5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12">
    <w:name w:val="Table Classic 12"/>
    <w:basedOn w:val="TableNormal"/>
    <w:next w:val="TableClassic1"/>
    <w:uiPriority w:val="99"/>
    <w:pPr>
      <w:spacing w:after="0" w:line="240" w:lineRule="auto"/>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WW8Num1z0">
    <w:name w:val="WW8Num1z0"/>
    <w:rPr>
      <w:rFonts w:cs="Times New Roman"/>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cs="Times New Roman"/>
    </w:rPr>
  </w:style>
  <w:style w:type="character" w:customStyle="1" w:styleId="WW8Num7z0">
    <w:name w:val="WW8Num7z0"/>
    <w:rPr>
      <w:rFonts w:ascii="Symbol" w:hAnsi="Symbol"/>
    </w:rPr>
  </w:style>
  <w:style w:type="character" w:customStyle="1" w:styleId="WW8Num8z0">
    <w:name w:val="WW8Num8z0"/>
    <w:rPr>
      <w:rFonts w:cs="Times New Roman"/>
    </w:rPr>
  </w:style>
  <w:style w:type="character" w:customStyle="1" w:styleId="WW8Num8z2">
    <w:name w:val="WW8Num8z2"/>
    <w:rPr>
      <w:rFonts w:ascii="Times New Roman" w:hAnsi="Times New Roman"/>
    </w:rPr>
  </w:style>
  <w:style w:type="character" w:customStyle="1" w:styleId="WW8Num8z3">
    <w:name w:val="WW8Num8z3"/>
    <w:rPr>
      <w:rFonts w:ascii="Symbol" w:hAnsi="Symbol"/>
    </w:rPr>
  </w:style>
  <w:style w:type="character" w:customStyle="1" w:styleId="WW8Num9z0">
    <w:name w:val="WW8Num9z0"/>
    <w:rPr>
      <w:rFonts w:cs="Times New Roman"/>
      <w:i w:val="0"/>
    </w:rPr>
  </w:style>
  <w:style w:type="character" w:customStyle="1" w:styleId="WW8Num9z1">
    <w:name w:val="WW8Num9z1"/>
    <w:rPr>
      <w:rFonts w:cs="Times New Roman"/>
    </w:rPr>
  </w:style>
  <w:style w:type="character" w:customStyle="1" w:styleId="WW8Num10z0">
    <w:name w:val="WW8Num10z0"/>
    <w:rPr>
      <w:rFonts w:cs="Times New Roman"/>
    </w:rPr>
  </w:style>
  <w:style w:type="character" w:customStyle="1" w:styleId="WW8Num10z2">
    <w:name w:val="WW8Num10z2"/>
    <w:rPr>
      <w:rFonts w:ascii="Times New Roman" w:hAnsi="Times New Roman"/>
    </w:rPr>
  </w:style>
  <w:style w:type="character" w:customStyle="1" w:styleId="WW8Num10z3">
    <w:name w:val="WW8Num10z3"/>
    <w:rPr>
      <w:rFonts w:ascii="Symbol" w:hAnsi="Symbol"/>
    </w:rPr>
  </w:style>
  <w:style w:type="character" w:customStyle="1" w:styleId="WW8Num11z0">
    <w:name w:val="WW8Num11z0"/>
    <w:rPr>
      <w:rFonts w:cs="Times New Roman"/>
      <w:u w:val="none"/>
    </w:rPr>
  </w:style>
  <w:style w:type="character" w:customStyle="1" w:styleId="WW8Num11z1">
    <w:name w:val="WW8Num11z1"/>
    <w:rPr>
      <w:rFonts w:cs="Times New Roman"/>
    </w:rPr>
  </w:style>
  <w:style w:type="character" w:customStyle="1" w:styleId="WW8Num12z0">
    <w:name w:val="WW8Num12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Times New Roman" w:hAnsi="Times New Roman"/>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cs="Times New Roman"/>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cs="Times New Roman"/>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cs="Times New Roman"/>
    </w:rPr>
  </w:style>
  <w:style w:type="character" w:customStyle="1" w:styleId="WW8Num28z0">
    <w:name w:val="WW8Num28z0"/>
    <w:rPr>
      <w:rFonts w:cs="Times New Roman"/>
      <w:u w:val="none"/>
    </w:rPr>
  </w:style>
  <w:style w:type="character" w:customStyle="1" w:styleId="WW8Num28z1">
    <w:name w:val="WW8Num28z1"/>
    <w:rPr>
      <w:rFonts w:cs="Times New Roman"/>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1z2">
    <w:name w:val="WW8Num31z2"/>
    <w:rPr>
      <w:rFonts w:ascii="Times New Roman" w:hAnsi="Times New Roman"/>
    </w:rPr>
  </w:style>
  <w:style w:type="character" w:customStyle="1" w:styleId="WW8Num31z3">
    <w:name w:val="WW8Num31z3"/>
    <w:rPr>
      <w:rFonts w:ascii="Symbol" w:hAnsi="Symbol"/>
    </w:rPr>
  </w:style>
  <w:style w:type="character" w:customStyle="1" w:styleId="WW8Num32z0">
    <w:name w:val="WW8Num32z0"/>
    <w:rPr>
      <w:rFonts w:cs="Times New Roman"/>
    </w:rPr>
  </w:style>
  <w:style w:type="character" w:customStyle="1" w:styleId="WW8Num32z2">
    <w:name w:val="WW8Num32z2"/>
    <w:rPr>
      <w:rFonts w:ascii="Times New Roman" w:hAnsi="Times New Roman"/>
    </w:rPr>
  </w:style>
  <w:style w:type="character" w:customStyle="1" w:styleId="WW8Num32z3">
    <w:name w:val="WW8Num32z3"/>
    <w:rPr>
      <w:rFonts w:ascii="Symbol" w:hAnsi="Symbol"/>
    </w:rPr>
  </w:style>
  <w:style w:type="character" w:customStyle="1" w:styleId="WW8Num33z0">
    <w:name w:val="WW8Num33z0"/>
    <w:rPr>
      <w:rFonts w:cs="Times New Roman"/>
    </w:rPr>
  </w:style>
  <w:style w:type="character" w:customStyle="1" w:styleId="WW8Num34z0">
    <w:name w:val="WW8Num34z0"/>
    <w:rPr>
      <w:rFonts w:ascii="Symbol" w:hAnsi="Symbol"/>
    </w:rPr>
  </w:style>
  <w:style w:type="character" w:customStyle="1" w:styleId="WW8Num35z0">
    <w:name w:val="WW8Num35z0"/>
    <w:rPr>
      <w:rFonts w:cs="Times New Roman"/>
    </w:rPr>
  </w:style>
  <w:style w:type="character" w:customStyle="1" w:styleId="WW8Num36z0">
    <w:name w:val="WW8Num36z0"/>
    <w:rPr>
      <w:rFonts w:cs="Times New Roman"/>
    </w:rPr>
  </w:style>
  <w:style w:type="character" w:customStyle="1" w:styleId="WW8Num36z2">
    <w:name w:val="WW8Num36z2"/>
    <w:rPr>
      <w:rFonts w:ascii="Times New Roman" w:hAnsi="Times New Roman"/>
    </w:rPr>
  </w:style>
  <w:style w:type="character" w:customStyle="1" w:styleId="WW8Num36z3">
    <w:name w:val="WW8Num36z3"/>
    <w:rPr>
      <w:rFonts w:ascii="Symbol" w:hAnsi="Symbol"/>
    </w:rPr>
  </w:style>
  <w:style w:type="character" w:customStyle="1" w:styleId="WW8Num37z0">
    <w:name w:val="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cs="Times New Roman"/>
    </w:rPr>
  </w:style>
  <w:style w:type="character" w:customStyle="1" w:styleId="WW8Num39z2">
    <w:name w:val="WW8Num39z2"/>
    <w:rPr>
      <w:rFonts w:ascii="Times New Roman" w:hAnsi="Times New Roman"/>
    </w:rPr>
  </w:style>
  <w:style w:type="character" w:customStyle="1" w:styleId="WW8Num39z3">
    <w:name w:val="WW8Num39z3"/>
    <w:rPr>
      <w:rFonts w:ascii="Symbol" w:hAnsi="Symbol"/>
    </w:rPr>
  </w:style>
  <w:style w:type="character" w:customStyle="1" w:styleId="WW8Num40z0">
    <w:name w:val="WW8Num40z0"/>
    <w:rPr>
      <w:rFonts w:cs="Times New Roman"/>
    </w:rPr>
  </w:style>
  <w:style w:type="character" w:customStyle="1" w:styleId="WW8Num40z2">
    <w:name w:val="WW8Num40z2"/>
    <w:rPr>
      <w:rFonts w:ascii="Times New Roman" w:hAnsi="Times New Roman"/>
    </w:rPr>
  </w:style>
  <w:style w:type="character" w:customStyle="1" w:styleId="WW8Num40z3">
    <w:name w:val="WW8Num40z3"/>
    <w:rPr>
      <w:rFonts w:ascii="Symbol" w:hAnsi="Symbol"/>
    </w:rPr>
  </w:style>
  <w:style w:type="character" w:customStyle="1" w:styleId="WW8Num41z0">
    <w:name w:val="WW8Num41z0"/>
    <w:rPr>
      <w:rFonts w:ascii="Symbol" w:hAnsi="Symbol"/>
    </w:rPr>
  </w:style>
  <w:style w:type="character" w:customStyle="1" w:styleId="WW8Num42z0">
    <w:name w:val="WW8Num42z0"/>
    <w:rPr>
      <w:rFonts w:cs="Times New Roman"/>
    </w:rPr>
  </w:style>
  <w:style w:type="character" w:customStyle="1" w:styleId="WW8Num43z0">
    <w:name w:val="WW8Num43z0"/>
    <w:rPr>
      <w:rFonts w:cs="Times New Roman"/>
    </w:rPr>
  </w:style>
  <w:style w:type="character" w:customStyle="1" w:styleId="WW8Num44z0">
    <w:name w:val="WW8Num44z0"/>
    <w:rPr>
      <w:rFonts w:cs="Times New Roman"/>
    </w:rPr>
  </w:style>
  <w:style w:type="character" w:customStyle="1" w:styleId="WW8Num45z0">
    <w:name w:val="WW8Num45z0"/>
    <w:rPr>
      <w:rFonts w:ascii="Symbol" w:hAnsi="Symbol"/>
    </w:rPr>
  </w:style>
  <w:style w:type="character" w:customStyle="1" w:styleId="WW8Num45z2">
    <w:name w:val="WW8Num45z2"/>
    <w:rPr>
      <w:rFonts w:ascii="Wingdings" w:hAnsi="Wingdings"/>
    </w:rPr>
  </w:style>
  <w:style w:type="character" w:customStyle="1" w:styleId="WW8Num45z4">
    <w:name w:val="WW8Num45z4"/>
    <w:rPr>
      <w:rFonts w:ascii="Courier New" w:hAnsi="Courier New"/>
    </w:rPr>
  </w:style>
  <w:style w:type="character" w:customStyle="1" w:styleId="WW8Num46z0">
    <w:name w:val="WW8Num46z0"/>
    <w:rPr>
      <w:rFonts w:ascii="Times New Roman" w:hAnsi="Times New Roman"/>
    </w:rPr>
  </w:style>
  <w:style w:type="character" w:customStyle="1" w:styleId="WW8Num47z0">
    <w:name w:val="WW8Num47z0"/>
    <w:rPr>
      <w:rFonts w:ascii="Symbol" w:hAnsi="Symbol"/>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8z0">
    <w:name w:val="WW8Num48z0"/>
    <w:rPr>
      <w:rFonts w:cs="Times New Roman"/>
      <w:i w:val="0"/>
    </w:rPr>
  </w:style>
  <w:style w:type="character" w:customStyle="1" w:styleId="WW8Num48z1">
    <w:name w:val="WW8Num48z1"/>
    <w:rPr>
      <w:rFonts w:cs="Times New Roman"/>
    </w:rPr>
  </w:style>
  <w:style w:type="character" w:customStyle="1" w:styleId="WW8Num49z0">
    <w:name w:val="WW8Num49z0"/>
    <w:rPr>
      <w:rFonts w:ascii="Times New Roman" w:hAnsi="Times New Roman"/>
    </w:rPr>
  </w:style>
  <w:style w:type="character" w:customStyle="1" w:styleId="WW8Num50z0">
    <w:name w:val="WW8Num50z0"/>
    <w:rPr>
      <w:rFonts w:cs="Times New Roman"/>
    </w:rPr>
  </w:style>
  <w:style w:type="character" w:customStyle="1" w:styleId="WW8Num51z0">
    <w:name w:val="WW8Num51z0"/>
    <w:rPr>
      <w:rFonts w:cs="Times New Roman"/>
    </w:rPr>
  </w:style>
  <w:style w:type="character" w:customStyle="1" w:styleId="WW8Num53z0">
    <w:name w:val="WW8Num53z0"/>
    <w:rPr>
      <w:rFonts w:ascii="Symbol" w:hAnsi="Symbol"/>
    </w:rPr>
  </w:style>
  <w:style w:type="character" w:customStyle="1" w:styleId="WW8Num53z1">
    <w:name w:val="WW8Num53z1"/>
    <w:rPr>
      <w:rFonts w:ascii="Courier New" w:hAnsi="Courier New"/>
    </w:rPr>
  </w:style>
  <w:style w:type="character" w:customStyle="1" w:styleId="WW8Num53z2">
    <w:name w:val="WW8Num53z2"/>
    <w:rPr>
      <w:rFonts w:ascii="Wingdings" w:hAnsi="Wingdings"/>
    </w:rPr>
  </w:style>
  <w:style w:type="character" w:customStyle="1" w:styleId="WW8Num54z0">
    <w:name w:val="WW8Num54z0"/>
    <w:rPr>
      <w:rFonts w:cs="Times New Roman"/>
    </w:rPr>
  </w:style>
  <w:style w:type="character" w:customStyle="1" w:styleId="WW8Num55z0">
    <w:name w:val="WW8Num55z0"/>
    <w:rPr>
      <w:rFonts w:cs="Times New Roman"/>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cs="Times New Roman"/>
    </w:rPr>
  </w:style>
  <w:style w:type="character" w:customStyle="1" w:styleId="WW8Num60z0">
    <w:name w:val="WW8Num60z0"/>
    <w:rPr>
      <w:rFonts w:ascii="Times New Roman" w:hAnsi="Times New Roman"/>
    </w:rPr>
  </w:style>
  <w:style w:type="character" w:customStyle="1" w:styleId="WW8Num61z0">
    <w:name w:val="WW8Num61z0"/>
    <w:rPr>
      <w:rFonts w:ascii="Times New Roman" w:hAnsi="Times New Roman"/>
    </w:rPr>
  </w:style>
  <w:style w:type="character" w:customStyle="1" w:styleId="DefaultParagraphFont1">
    <w:name w:val="Default Paragraph Font1"/>
  </w:style>
  <w:style w:type="character" w:customStyle="1" w:styleId="Caractresdenotedebasdepage">
    <w:name w:val="Caractères de note de bas de page"/>
    <w:rPr>
      <w:rFonts w:cs="Times New Roman"/>
      <w:vertAlign w:val="superscript"/>
    </w:rPr>
  </w:style>
  <w:style w:type="character" w:customStyle="1" w:styleId="Caractresdenotedefin">
    <w:name w:val="Caractères de note de fin"/>
    <w:rPr>
      <w:rFonts w:cs="Times New Roman"/>
      <w:vertAlign w:val="superscript"/>
    </w:rPr>
  </w:style>
  <w:style w:type="paragraph" w:customStyle="1" w:styleId="Lgende">
    <w:name w:val="Légende"/>
    <w:basedOn w:val="Normal"/>
    <w:pPr>
      <w:suppressLineNumbers/>
      <w:suppressAutoHyphens/>
    </w:pPr>
    <w:rPr>
      <w:rFonts w:eastAsia="Times New Roman" w:cs="Mangal"/>
      <w:i/>
      <w:iCs/>
      <w:szCs w:val="24"/>
      <w:lang w:eastAsia="ar-SA"/>
    </w:rPr>
  </w:style>
  <w:style w:type="paragraph" w:customStyle="1" w:styleId="Index">
    <w:name w:val="Index"/>
    <w:basedOn w:val="Normal"/>
    <w:pPr>
      <w:suppressLineNumbers/>
      <w:suppressAutoHyphens/>
    </w:pPr>
    <w:rPr>
      <w:rFonts w:eastAsia="Times New Roman" w:cs="Mangal"/>
      <w:szCs w:val="24"/>
      <w:lang w:eastAsia="ar-SA"/>
    </w:rPr>
  </w:style>
  <w:style w:type="paragraph" w:customStyle="1" w:styleId="Contenudetableau">
    <w:name w:val="Contenu de tableau"/>
    <w:basedOn w:val="Normal"/>
    <w:pPr>
      <w:suppressLineNumbers/>
      <w:suppressAutoHyphens/>
    </w:pPr>
    <w:rPr>
      <w:rFonts w:eastAsia="Times New Roman"/>
      <w:szCs w:val="24"/>
      <w:lang w:eastAsia="ar-SA"/>
    </w:rPr>
  </w:style>
  <w:style w:type="paragraph" w:customStyle="1" w:styleId="Titredetableau">
    <w:name w:val="Titre de tableau"/>
    <w:basedOn w:val="Contenudetableau"/>
    <w:pPr>
      <w:jc w:val="center"/>
    </w:pPr>
    <w:rPr>
      <w:b/>
      <w:bCs/>
    </w:rPr>
  </w:style>
  <w:style w:type="paragraph" w:customStyle="1" w:styleId="Normal1">
    <w:name w:val="Normal1"/>
    <w:basedOn w:val="Normal"/>
    <w:pPr>
      <w:spacing w:after="0"/>
    </w:pPr>
    <w:rPr>
      <w:rFonts w:eastAsia="Times New Roman"/>
      <w:sz w:val="18"/>
      <w:szCs w:val="18"/>
      <w:lang w:val="de-DE" w:eastAsia="de-DE"/>
    </w:rPr>
  </w:style>
  <w:style w:type="paragraph" w:customStyle="1" w:styleId="CM42">
    <w:name w:val="CM4+2"/>
    <w:basedOn w:val="Default"/>
    <w:next w:val="Default"/>
    <w:uiPriority w:val="99"/>
    <w:rPr>
      <w:rFonts w:ascii="Times New Roman" w:hAnsi="Times New Roman" w:cs="Times New Roman"/>
      <w:color w:val="auto"/>
      <w:lang w:val="en-GB" w:eastAsia="en-GB"/>
    </w:rPr>
  </w:style>
  <w:style w:type="numbering" w:customStyle="1" w:styleId="NoList12">
    <w:name w:val="No List12"/>
    <w:next w:val="NoList"/>
    <w:uiPriority w:val="99"/>
    <w:semiHidden/>
    <w:unhideWhenUsed/>
  </w:style>
  <w:style w:type="numbering" w:customStyle="1" w:styleId="1ai1">
    <w:name w:val="1 / a / i1"/>
    <w:basedOn w:val="NoList"/>
    <w:next w:val="1ai"/>
    <w:uiPriority w:val="99"/>
    <w:unhideWhenUsed/>
  </w:style>
  <w:style w:type="numbering" w:customStyle="1" w:styleId="ArticleSection1">
    <w:name w:val="Article / Section1"/>
    <w:basedOn w:val="NoList"/>
    <w:next w:val="ArticleSection"/>
    <w:uiPriority w:val="99"/>
    <w:unhideWhenUsed/>
  </w:style>
  <w:style w:type="numbering" w:customStyle="1" w:styleId="Article1">
    <w:name w:val="Article1"/>
  </w:style>
  <w:style w:type="numbering" w:customStyle="1" w:styleId="1111111">
    <w:name w:val="1 / 1.1 / 1.1.11"/>
    <w:basedOn w:val="NoList"/>
    <w:next w:val="111111"/>
    <w:uiPriority w:val="99"/>
    <w:unhideWhenUsed/>
  </w:style>
  <w:style w:type="numbering" w:customStyle="1" w:styleId="NoList21">
    <w:name w:val="No List21"/>
    <w:next w:val="NoList"/>
    <w:semiHidden/>
  </w:style>
  <w:style w:type="paragraph" w:customStyle="1" w:styleId="List20">
    <w:name w:val="List2"/>
    <w:basedOn w:val="Normal"/>
    <w:pPr>
      <w:spacing w:before="100" w:beforeAutospacing="1" w:after="100" w:afterAutospacing="1"/>
      <w:jc w:val="left"/>
    </w:pPr>
    <w:rPr>
      <w:rFonts w:eastAsia="Times New Roman"/>
      <w:szCs w:val="24"/>
      <w:lang w:eastAsia="en-GB"/>
    </w:rPr>
  </w:style>
  <w:style w:type="numbering" w:customStyle="1" w:styleId="Style31">
    <w:name w:val="Style31"/>
  </w:style>
  <w:style w:type="character" w:styleId="SubtleEmphasis">
    <w:name w:val="Subtle Emphasis"/>
    <w:uiPriority w:val="19"/>
    <w:qFormat/>
    <w:rPr>
      <w:i/>
      <w:iCs/>
      <w:color w:val="808080"/>
    </w:rPr>
  </w:style>
  <w:style w:type="paragraph" w:customStyle="1" w:styleId="List30">
    <w:name w:val="List3"/>
    <w:basedOn w:val="Normal"/>
    <w:pPr>
      <w:spacing w:before="100" w:beforeAutospacing="1" w:after="100" w:afterAutospacing="1"/>
      <w:jc w:val="left"/>
    </w:pPr>
    <w:rPr>
      <w:rFonts w:eastAsia="Times New Roman"/>
      <w:szCs w:val="24"/>
      <w:lang w:eastAsia="en-GB"/>
    </w:rPr>
  </w:style>
  <w:style w:type="paragraph" w:customStyle="1" w:styleId="noraml">
    <w:name w:val="noraml"/>
    <w:basedOn w:val="Normal"/>
    <w:rPr>
      <w:lang w:val="en-US" w:bidi="ar-JO"/>
    </w:rPr>
  </w:style>
  <w:style w:type="paragraph" w:customStyle="1" w:styleId="Point3">
    <w:name w:val="Point 3"/>
    <w:basedOn w:val="Normal"/>
    <w:pPr>
      <w:ind w:left="2551" w:hanging="567"/>
    </w:pPr>
  </w:style>
  <w:style w:type="paragraph" w:customStyle="1" w:styleId="Point30">
    <w:name w:val="Point 3"/>
    <w:basedOn w:val="Normal"/>
    <w:pPr>
      <w:ind w:left="2551" w:hanging="567"/>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1">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1"/>
      </w:numPr>
    </w:pPr>
  </w:style>
  <w:style w:type="paragraph" w:customStyle="1" w:styleId="Tiret1">
    <w:name w:val="Tiret 1"/>
    <w:basedOn w:val="Point1"/>
    <w:pPr>
      <w:numPr>
        <w:numId w:val="52"/>
      </w:numPr>
    </w:pPr>
  </w:style>
  <w:style w:type="paragraph" w:customStyle="1" w:styleId="Tiret2">
    <w:name w:val="Tiret 2"/>
    <w:basedOn w:val="Point2"/>
    <w:pPr>
      <w:numPr>
        <w:numId w:val="53"/>
      </w:numPr>
    </w:pPr>
  </w:style>
  <w:style w:type="paragraph" w:customStyle="1" w:styleId="Tiret3">
    <w:name w:val="Tiret 3"/>
    <w:basedOn w:val="Point31"/>
    <w:pPr>
      <w:numPr>
        <w:numId w:val="54"/>
      </w:numPr>
    </w:pPr>
  </w:style>
  <w:style w:type="paragraph" w:customStyle="1" w:styleId="Tiret4">
    <w:name w:val="Tiret 4"/>
    <w:basedOn w:val="Point4"/>
    <w:pPr>
      <w:numPr>
        <w:numId w:val="5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6"/>
      </w:numPr>
    </w:pPr>
  </w:style>
  <w:style w:type="paragraph" w:customStyle="1" w:styleId="NumPar2">
    <w:name w:val="NumPar 2"/>
    <w:basedOn w:val="Normal"/>
    <w:next w:val="Text1"/>
    <w:pPr>
      <w:numPr>
        <w:ilvl w:val="1"/>
        <w:numId w:val="56"/>
      </w:numPr>
    </w:pPr>
  </w:style>
  <w:style w:type="paragraph" w:customStyle="1" w:styleId="NumPar3">
    <w:name w:val="NumPar 3"/>
    <w:basedOn w:val="Normal"/>
    <w:next w:val="Text1"/>
    <w:pPr>
      <w:numPr>
        <w:ilvl w:val="2"/>
        <w:numId w:val="56"/>
      </w:numPr>
    </w:pPr>
  </w:style>
  <w:style w:type="paragraph" w:customStyle="1" w:styleId="NumPar4">
    <w:name w:val="NumPar 4"/>
    <w:basedOn w:val="Normal"/>
    <w:next w:val="Text1"/>
    <w:pPr>
      <w:numPr>
        <w:ilvl w:val="3"/>
        <w:numId w:val="5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8"/>
      </w:numPr>
    </w:pPr>
  </w:style>
  <w:style w:type="paragraph" w:customStyle="1" w:styleId="Point1number">
    <w:name w:val="Point 1 (number)"/>
    <w:basedOn w:val="Normal"/>
    <w:pPr>
      <w:numPr>
        <w:ilvl w:val="2"/>
        <w:numId w:val="58"/>
      </w:numPr>
    </w:pPr>
  </w:style>
  <w:style w:type="paragraph" w:customStyle="1" w:styleId="Point2number">
    <w:name w:val="Point 2 (number)"/>
    <w:basedOn w:val="Normal"/>
    <w:pPr>
      <w:numPr>
        <w:ilvl w:val="4"/>
        <w:numId w:val="58"/>
      </w:numPr>
    </w:pPr>
  </w:style>
  <w:style w:type="paragraph" w:customStyle="1" w:styleId="Point3number">
    <w:name w:val="Point 3 (number)"/>
    <w:basedOn w:val="Normal"/>
    <w:pPr>
      <w:numPr>
        <w:ilvl w:val="6"/>
        <w:numId w:val="58"/>
      </w:numPr>
    </w:pPr>
  </w:style>
  <w:style w:type="paragraph" w:customStyle="1" w:styleId="Point0letter">
    <w:name w:val="Point 0 (letter)"/>
    <w:basedOn w:val="Normal"/>
    <w:pPr>
      <w:numPr>
        <w:ilvl w:val="1"/>
        <w:numId w:val="58"/>
      </w:numPr>
    </w:pPr>
  </w:style>
  <w:style w:type="paragraph" w:customStyle="1" w:styleId="Point1letter">
    <w:name w:val="Point 1 (letter)"/>
    <w:basedOn w:val="Normal"/>
    <w:pPr>
      <w:numPr>
        <w:ilvl w:val="3"/>
        <w:numId w:val="58"/>
      </w:numPr>
    </w:pPr>
  </w:style>
  <w:style w:type="paragraph" w:customStyle="1" w:styleId="Point2letter">
    <w:name w:val="Point 2 (letter)"/>
    <w:basedOn w:val="Normal"/>
    <w:pPr>
      <w:numPr>
        <w:ilvl w:val="5"/>
        <w:numId w:val="58"/>
      </w:numPr>
    </w:pPr>
  </w:style>
  <w:style w:type="paragraph" w:customStyle="1" w:styleId="Point3letter">
    <w:name w:val="Point 3 (letter)"/>
    <w:basedOn w:val="Normal"/>
    <w:pPr>
      <w:numPr>
        <w:ilvl w:val="7"/>
        <w:numId w:val="58"/>
      </w:numPr>
    </w:pPr>
  </w:style>
  <w:style w:type="paragraph" w:customStyle="1" w:styleId="Point4letter">
    <w:name w:val="Point 4 (letter)"/>
    <w:basedOn w:val="Normal"/>
    <w:pPr>
      <w:numPr>
        <w:ilvl w:val="8"/>
        <w:numId w:val="58"/>
      </w:numPr>
    </w:pPr>
  </w:style>
  <w:style w:type="paragraph" w:customStyle="1" w:styleId="Bullet0">
    <w:name w:val="Bullet 0"/>
    <w:basedOn w:val="Normal"/>
    <w:pPr>
      <w:numPr>
        <w:numId w:val="59"/>
      </w:numPr>
    </w:pPr>
  </w:style>
  <w:style w:type="paragraph" w:customStyle="1" w:styleId="Bullet1">
    <w:name w:val="Bullet 1"/>
    <w:basedOn w:val="Normal"/>
    <w:pPr>
      <w:numPr>
        <w:numId w:val="60"/>
      </w:numPr>
    </w:pPr>
  </w:style>
  <w:style w:type="paragraph" w:customStyle="1" w:styleId="Bullet2">
    <w:name w:val="Bullet 2"/>
    <w:basedOn w:val="Normal"/>
    <w:pPr>
      <w:numPr>
        <w:numId w:val="61"/>
      </w:numPr>
    </w:pPr>
  </w:style>
  <w:style w:type="paragraph" w:customStyle="1" w:styleId="Bullet3">
    <w:name w:val="Bullet 3"/>
    <w:basedOn w:val="Normal"/>
    <w:pPr>
      <w:numPr>
        <w:numId w:val="62"/>
      </w:numPr>
    </w:pPr>
  </w:style>
  <w:style w:type="paragraph" w:customStyle="1" w:styleId="Bullet4">
    <w:name w:val="Bullet 4"/>
    <w:basedOn w:val="Normal"/>
    <w:pPr>
      <w:numPr>
        <w:numId w:val="6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5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7"/>
      </w:numPr>
      <w:outlineLvl w:val="3"/>
    </w:pPr>
    <w:rPr>
      <w:rFonts w:eastAsiaTheme="majorEastAsia"/>
      <w:bCs/>
      <w:iCs/>
    </w:rPr>
  </w:style>
  <w:style w:type="paragraph" w:styleId="Heading5">
    <w:name w:val="heading 5"/>
    <w:aliases w:val="num.                                       5"/>
    <w:basedOn w:val="Normal"/>
    <w:next w:val="Normal"/>
    <w:link w:val="Heading5Char"/>
    <w:uiPriority w:val="9"/>
    <w:qFormat/>
    <w:pPr>
      <w:spacing w:before="240" w:after="60"/>
      <w:outlineLvl w:val="4"/>
    </w:pPr>
    <w:rPr>
      <w:rFonts w:eastAsia="Times New Roman"/>
      <w:b/>
      <w:bCs/>
      <w:i/>
      <w:iCs/>
      <w:sz w:val="26"/>
      <w:szCs w:val="26"/>
      <w:lang w:eastAsia="en-GB"/>
    </w:rPr>
  </w:style>
  <w:style w:type="paragraph" w:styleId="Heading6">
    <w:name w:val="heading 6"/>
    <w:aliases w:val="num.                                       6"/>
    <w:basedOn w:val="Normal"/>
    <w:next w:val="Normal"/>
    <w:link w:val="Heading6Char"/>
    <w:uiPriority w:val="9"/>
    <w:qFormat/>
    <w:pPr>
      <w:spacing w:before="240" w:after="60"/>
      <w:outlineLvl w:val="5"/>
    </w:pPr>
    <w:rPr>
      <w:rFonts w:eastAsia="Times New Roman"/>
      <w:b/>
      <w:bCs/>
      <w:sz w:val="22"/>
      <w:lang w:eastAsia="en-GB"/>
    </w:rPr>
  </w:style>
  <w:style w:type="paragraph" w:styleId="Heading7">
    <w:name w:val="heading 7"/>
    <w:aliases w:val="num.                                       7"/>
    <w:basedOn w:val="Normal"/>
    <w:next w:val="Normal"/>
    <w:link w:val="Heading7Char"/>
    <w:uiPriority w:val="9"/>
    <w:qFormat/>
    <w:pPr>
      <w:spacing w:before="240" w:after="60"/>
      <w:outlineLvl w:val="6"/>
    </w:pPr>
    <w:rPr>
      <w:rFonts w:eastAsia="Times New Roman"/>
      <w:szCs w:val="24"/>
      <w:lang w:eastAsia="en-GB"/>
    </w:rPr>
  </w:style>
  <w:style w:type="paragraph" w:styleId="Heading8">
    <w:name w:val="heading 8"/>
    <w:aliases w:val="num.                                      8"/>
    <w:basedOn w:val="Normal"/>
    <w:next w:val="Normal"/>
    <w:link w:val="Heading8Char"/>
    <w:uiPriority w:val="9"/>
    <w:qFormat/>
    <w:pPr>
      <w:spacing w:before="240" w:after="60"/>
      <w:outlineLvl w:val="7"/>
    </w:pPr>
    <w:rPr>
      <w:rFonts w:eastAsia="Times New Roman"/>
      <w:i/>
      <w:iCs/>
      <w:szCs w:val="24"/>
      <w:lang w:eastAsia="en-GB"/>
    </w:rPr>
  </w:style>
  <w:style w:type="paragraph" w:styleId="Heading9">
    <w:name w:val="heading 9"/>
    <w:aliases w:val="num.                                        9"/>
    <w:basedOn w:val="Normal"/>
    <w:next w:val="Normal"/>
    <w:link w:val="Heading9Char"/>
    <w:uiPriority w:val="9"/>
    <w:qFormat/>
    <w:pPr>
      <w:spacing w:before="240" w:after="60"/>
      <w:outlineLvl w:val="8"/>
    </w:pPr>
    <w:rPr>
      <w:rFonts w:ascii="Arial" w:eastAsia="Times New Roman" w:hAnsi="Arial" w:cs="Arial"/>
      <w:sz w:val="2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unhideWhenUsed/>
    <w:pPr>
      <w:numPr>
        <w:numId w:val="2"/>
      </w:numPr>
      <w:contextualSpacing/>
    </w:pPr>
  </w:style>
  <w:style w:type="paragraph" w:styleId="ListBullet3">
    <w:name w:val="List Bullet 3"/>
    <w:basedOn w:val="Normal"/>
    <w:uiPriority w:val="99"/>
    <w:unhideWhenUsed/>
    <w:pPr>
      <w:numPr>
        <w:numId w:val="3"/>
      </w:numPr>
      <w:contextualSpacing/>
    </w:pPr>
  </w:style>
  <w:style w:type="paragraph" w:styleId="ListBullet4">
    <w:name w:val="List Bullet 4"/>
    <w:basedOn w:val="Normal"/>
    <w:uiPriority w:val="99"/>
    <w:unhideWhenUsed/>
    <w:pPr>
      <w:numPr>
        <w:numId w:val="4"/>
      </w:numPr>
      <w:contextualSpacing/>
    </w:pPr>
  </w:style>
  <w:style w:type="character" w:customStyle="1" w:styleId="Heading5Char">
    <w:name w:val="Heading 5 Char"/>
    <w:aliases w:val="num.                                       5 Char"/>
    <w:basedOn w:val="DefaultParagraphFont"/>
    <w:link w:val="Heading5"/>
    <w:uiPriority w:val="9"/>
    <w:rPr>
      <w:rFonts w:ascii="Times New Roman" w:eastAsia="Times New Roman" w:hAnsi="Times New Roman" w:cs="Times New Roman"/>
      <w:b/>
      <w:bCs/>
      <w:i/>
      <w:iCs/>
      <w:sz w:val="26"/>
      <w:szCs w:val="26"/>
      <w:lang w:val="en-GB" w:eastAsia="en-GB"/>
    </w:rPr>
  </w:style>
  <w:style w:type="character" w:customStyle="1" w:styleId="Heading6Char">
    <w:name w:val="Heading 6 Char"/>
    <w:aliases w:val="num.                                       6 Char"/>
    <w:basedOn w:val="DefaultParagraphFont"/>
    <w:link w:val="Heading6"/>
    <w:uiPriority w:val="9"/>
    <w:rPr>
      <w:rFonts w:ascii="Times New Roman" w:eastAsia="Times New Roman" w:hAnsi="Times New Roman" w:cs="Times New Roman"/>
      <w:b/>
      <w:bCs/>
      <w:lang w:val="en-GB" w:eastAsia="en-GB"/>
    </w:rPr>
  </w:style>
  <w:style w:type="character" w:customStyle="1" w:styleId="Heading7Char">
    <w:name w:val="Heading 7 Char"/>
    <w:aliases w:val="num.                                       7 Char"/>
    <w:basedOn w:val="DefaultParagraphFont"/>
    <w:link w:val="Heading7"/>
    <w:uiPriority w:val="9"/>
    <w:rPr>
      <w:rFonts w:ascii="Times New Roman" w:eastAsia="Times New Roman" w:hAnsi="Times New Roman" w:cs="Times New Roman"/>
      <w:sz w:val="24"/>
      <w:szCs w:val="24"/>
      <w:lang w:val="en-GB" w:eastAsia="en-GB"/>
    </w:rPr>
  </w:style>
  <w:style w:type="character" w:customStyle="1" w:styleId="Heading8Char">
    <w:name w:val="Heading 8 Char"/>
    <w:aliases w:val="num.                                      8 Char"/>
    <w:basedOn w:val="DefaultParagraphFont"/>
    <w:link w:val="Heading8"/>
    <w:uiPriority w:val="9"/>
    <w:rPr>
      <w:rFonts w:ascii="Times New Roman" w:eastAsia="Times New Roman" w:hAnsi="Times New Roman" w:cs="Times New Roman"/>
      <w:i/>
      <w:iCs/>
      <w:sz w:val="24"/>
      <w:szCs w:val="24"/>
      <w:lang w:val="en-GB" w:eastAsia="en-GB"/>
    </w:rPr>
  </w:style>
  <w:style w:type="character" w:customStyle="1" w:styleId="Heading9Char">
    <w:name w:val="Heading 9 Char"/>
    <w:aliases w:val="num.                                        9 Char"/>
    <w:basedOn w:val="DefaultParagraphFont"/>
    <w:link w:val="Heading9"/>
    <w:uiPriority w:val="9"/>
    <w:rPr>
      <w:rFonts w:ascii="Arial" w:eastAsia="Times New Roman" w:hAnsi="Arial" w:cs="Arial"/>
      <w:lang w:val="en-GB" w:eastAsia="en-GB"/>
    </w:rPr>
  </w:style>
  <w:style w:type="numbering" w:customStyle="1" w:styleId="NoList1">
    <w:name w:val="No List1"/>
    <w:next w:val="NoList"/>
    <w:uiPriority w:val="99"/>
    <w:semiHidden/>
    <w:unhideWhenUsed/>
  </w:style>
  <w:style w:type="table" w:customStyle="1" w:styleId="TableGrid1">
    <w:name w:val="Table Grid1"/>
    <w:basedOn w:val="TableNormal"/>
    <w:next w:val="TableGrid"/>
    <w:uiPriority w:val="5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spacing w:before="0" w:after="0" w:line="276" w:lineRule="auto"/>
      <w:ind w:left="720"/>
      <w:contextualSpacing/>
      <w:jc w:val="left"/>
    </w:pPr>
    <w:rPr>
      <w:rFonts w:ascii="Calibri" w:eastAsia="Times New Roman" w:hAnsi="Calibri"/>
      <w:sz w:val="22"/>
    </w:rPr>
  </w:style>
  <w:style w:type="table" w:styleId="TableGrid">
    <w:name w:val="Table Grid"/>
    <w:basedOn w:val="TableNormal"/>
    <w:uiPriority w:val="59"/>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pPr>
      <w:spacing w:before="0" w:after="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lang w:val="en-GB"/>
    </w:rPr>
  </w:style>
  <w:style w:type="paragraph" w:customStyle="1" w:styleId="CM44">
    <w:name w:val="CM4+4"/>
    <w:basedOn w:val="Normal"/>
    <w:next w:val="Normal"/>
    <w:uiPriority w:val="99"/>
    <w:pPr>
      <w:autoSpaceDE w:val="0"/>
      <w:autoSpaceDN w:val="0"/>
      <w:adjustRightInd w:val="0"/>
      <w:spacing w:before="0" w:after="0"/>
      <w:jc w:val="left"/>
    </w:pPr>
    <w:rPr>
      <w:rFonts w:eastAsia="Calibri"/>
      <w:szCs w:val="24"/>
    </w:rPr>
  </w:style>
  <w:style w:type="paragraph" w:customStyle="1" w:styleId="Base">
    <w:name w:val="Base"/>
    <w:basedOn w:val="Normal"/>
    <w:pPr>
      <w:spacing w:before="60" w:after="60"/>
      <w:jc w:val="left"/>
    </w:pPr>
    <w:rPr>
      <w:rFonts w:eastAsia="Calibri"/>
      <w:szCs w:val="24"/>
    </w:rPr>
  </w:style>
  <w:style w:type="paragraph" w:styleId="CommentText">
    <w:name w:val="annotation text"/>
    <w:basedOn w:val="Normal"/>
    <w:link w:val="CommentTextChar"/>
    <w:uiPriority w:val="99"/>
    <w:unhideWhenUsed/>
    <w:rPr>
      <w:rFonts w:eastAsia="Times New Roman"/>
      <w:sz w:val="20"/>
      <w:szCs w:val="24"/>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4"/>
      <w:lang w:val="en-GB" w:eastAsia="en-GB"/>
    </w:rPr>
  </w:style>
  <w:style w:type="character" w:styleId="CommentReference">
    <w:name w:val="annotation reference"/>
    <w:uiPriority w:val="99"/>
    <w:unhideWhenUsed/>
    <w:rPr>
      <w:rFonts w:ascii="Times New Roman" w:hAnsi="Times New Roman" w:cs="Times New Roman" w:hint="default"/>
      <w:sz w:val="16"/>
      <w:szCs w:val="16"/>
    </w:rPr>
  </w:style>
  <w:style w:type="numbering" w:customStyle="1" w:styleId="NoList11">
    <w:name w:val="No List11"/>
    <w:next w:val="NoList"/>
    <w:uiPriority w:val="99"/>
    <w:semiHidden/>
    <w:unhideWhenUsed/>
  </w:style>
  <w:style w:type="paragraph" w:styleId="ListNumber">
    <w:name w:val="List Number"/>
    <w:basedOn w:val="Normal"/>
    <w:uiPriority w:val="99"/>
    <w:pPr>
      <w:numPr>
        <w:numId w:val="18"/>
      </w:numPr>
    </w:pPr>
    <w:rPr>
      <w:rFonts w:eastAsia="Times New Roman"/>
      <w:szCs w:val="24"/>
      <w:lang w:eastAsia="en-GB"/>
    </w:rPr>
  </w:style>
  <w:style w:type="paragraph" w:styleId="ListNumber2">
    <w:name w:val="List Number 2"/>
    <w:basedOn w:val="Normal"/>
    <w:uiPriority w:val="99"/>
    <w:pPr>
      <w:numPr>
        <w:numId w:val="20"/>
      </w:numPr>
    </w:pPr>
    <w:rPr>
      <w:rFonts w:eastAsia="Times New Roman"/>
      <w:szCs w:val="24"/>
      <w:lang w:eastAsia="en-GB"/>
    </w:rPr>
  </w:style>
  <w:style w:type="paragraph" w:styleId="ListNumber3">
    <w:name w:val="List Number 3"/>
    <w:basedOn w:val="Normal"/>
    <w:uiPriority w:val="99"/>
    <w:pPr>
      <w:numPr>
        <w:numId w:val="21"/>
      </w:numPr>
    </w:pPr>
    <w:rPr>
      <w:rFonts w:eastAsia="Times New Roman"/>
      <w:szCs w:val="24"/>
      <w:lang w:eastAsia="en-GB"/>
    </w:rPr>
  </w:style>
  <w:style w:type="paragraph" w:styleId="ListNumber4">
    <w:name w:val="List Number 4"/>
    <w:basedOn w:val="Normal"/>
    <w:uiPriority w:val="99"/>
    <w:pPr>
      <w:numPr>
        <w:numId w:val="22"/>
      </w:numPr>
    </w:pPr>
    <w:rPr>
      <w:rFonts w:eastAsia="Times New Roman"/>
      <w:szCs w:val="24"/>
      <w:lang w:eastAsia="en-GB"/>
    </w:rPr>
  </w:style>
  <w:style w:type="paragraph" w:customStyle="1" w:styleId="ListBullet1">
    <w:name w:val="List Bullet 1"/>
    <w:basedOn w:val="Normal"/>
    <w:pPr>
      <w:numPr>
        <w:numId w:val="12"/>
      </w:numPr>
    </w:pPr>
    <w:rPr>
      <w:rFonts w:eastAsia="Times New Roman"/>
      <w:szCs w:val="24"/>
      <w:lang w:eastAsia="en-GB"/>
    </w:rPr>
  </w:style>
  <w:style w:type="paragraph" w:customStyle="1" w:styleId="ListDash0">
    <w:name w:val="List Dash"/>
    <w:basedOn w:val="Normal"/>
    <w:pPr>
      <w:numPr>
        <w:numId w:val="13"/>
      </w:numPr>
    </w:pPr>
    <w:rPr>
      <w:rFonts w:eastAsia="Times New Roman"/>
      <w:szCs w:val="24"/>
      <w:lang w:eastAsia="en-GB"/>
    </w:rPr>
  </w:style>
  <w:style w:type="paragraph" w:customStyle="1" w:styleId="ListDash1">
    <w:name w:val="List Dash 1"/>
    <w:basedOn w:val="Normal"/>
    <w:pPr>
      <w:numPr>
        <w:numId w:val="14"/>
      </w:numPr>
    </w:pPr>
    <w:rPr>
      <w:rFonts w:eastAsia="Times New Roman"/>
      <w:szCs w:val="24"/>
      <w:lang w:eastAsia="en-GB"/>
    </w:rPr>
  </w:style>
  <w:style w:type="paragraph" w:customStyle="1" w:styleId="ListDash2">
    <w:name w:val="List Dash 2"/>
    <w:basedOn w:val="Normal"/>
    <w:pPr>
      <w:numPr>
        <w:numId w:val="15"/>
      </w:numPr>
    </w:pPr>
    <w:rPr>
      <w:rFonts w:eastAsia="Times New Roman"/>
      <w:szCs w:val="24"/>
      <w:lang w:eastAsia="en-GB"/>
    </w:rPr>
  </w:style>
  <w:style w:type="paragraph" w:customStyle="1" w:styleId="ListDash3">
    <w:name w:val="List Dash 3"/>
    <w:basedOn w:val="Normal"/>
    <w:pPr>
      <w:numPr>
        <w:numId w:val="16"/>
      </w:numPr>
    </w:pPr>
    <w:rPr>
      <w:rFonts w:eastAsia="Times New Roman"/>
      <w:szCs w:val="24"/>
      <w:lang w:eastAsia="en-GB"/>
    </w:rPr>
  </w:style>
  <w:style w:type="paragraph" w:customStyle="1" w:styleId="ListDash4">
    <w:name w:val="List Dash 4"/>
    <w:basedOn w:val="Normal"/>
    <w:pPr>
      <w:numPr>
        <w:numId w:val="17"/>
      </w:numPr>
    </w:pPr>
    <w:rPr>
      <w:rFonts w:eastAsia="Times New Roman"/>
      <w:szCs w:val="24"/>
      <w:lang w:eastAsia="en-GB"/>
    </w:rPr>
  </w:style>
  <w:style w:type="paragraph" w:customStyle="1" w:styleId="ListNumber1">
    <w:name w:val="List Number 1"/>
    <w:basedOn w:val="Text1"/>
    <w:pPr>
      <w:numPr>
        <w:numId w:val="19"/>
      </w:numPr>
    </w:pPr>
    <w:rPr>
      <w:rFonts w:eastAsia="Times New Roman"/>
      <w:szCs w:val="24"/>
      <w:lang w:eastAsia="en-GB"/>
    </w:rPr>
  </w:style>
  <w:style w:type="paragraph" w:customStyle="1" w:styleId="ListNumberLevel2">
    <w:name w:val="List Number (Level 2)"/>
    <w:basedOn w:val="Normal"/>
    <w:pPr>
      <w:numPr>
        <w:ilvl w:val="1"/>
        <w:numId w:val="18"/>
      </w:numPr>
    </w:pPr>
    <w:rPr>
      <w:rFonts w:eastAsia="Times New Roman"/>
      <w:szCs w:val="24"/>
      <w:lang w:eastAsia="en-GB"/>
    </w:rPr>
  </w:style>
  <w:style w:type="paragraph" w:customStyle="1" w:styleId="ListNumber1Level2">
    <w:name w:val="List Number 1 (Level 2)"/>
    <w:basedOn w:val="Text1"/>
    <w:pPr>
      <w:numPr>
        <w:ilvl w:val="1"/>
        <w:numId w:val="19"/>
      </w:numPr>
    </w:pPr>
    <w:rPr>
      <w:rFonts w:eastAsia="Times New Roman"/>
      <w:szCs w:val="24"/>
      <w:lang w:eastAsia="en-GB"/>
    </w:rPr>
  </w:style>
  <w:style w:type="paragraph" w:customStyle="1" w:styleId="ListNumber2Level2">
    <w:name w:val="List Number 2 (Level 2)"/>
    <w:basedOn w:val="Text2"/>
    <w:pPr>
      <w:numPr>
        <w:ilvl w:val="1"/>
        <w:numId w:val="20"/>
      </w:numPr>
    </w:pPr>
    <w:rPr>
      <w:rFonts w:eastAsia="Times New Roman"/>
      <w:szCs w:val="24"/>
      <w:lang w:eastAsia="en-GB"/>
    </w:rPr>
  </w:style>
  <w:style w:type="paragraph" w:customStyle="1" w:styleId="ListNumber3Level2">
    <w:name w:val="List Number 3 (Level 2)"/>
    <w:basedOn w:val="Text3"/>
    <w:pPr>
      <w:numPr>
        <w:ilvl w:val="1"/>
        <w:numId w:val="21"/>
      </w:numPr>
    </w:pPr>
    <w:rPr>
      <w:rFonts w:eastAsia="Times New Roman"/>
      <w:szCs w:val="24"/>
      <w:lang w:eastAsia="en-GB"/>
    </w:rPr>
  </w:style>
  <w:style w:type="paragraph" w:customStyle="1" w:styleId="ListNumber4Level2">
    <w:name w:val="List Number 4 (Level 2)"/>
    <w:basedOn w:val="Text4"/>
    <w:pPr>
      <w:numPr>
        <w:ilvl w:val="1"/>
        <w:numId w:val="22"/>
      </w:numPr>
    </w:pPr>
    <w:rPr>
      <w:rFonts w:eastAsia="Times New Roman"/>
      <w:szCs w:val="24"/>
      <w:lang w:eastAsia="en-GB"/>
    </w:rPr>
  </w:style>
  <w:style w:type="paragraph" w:customStyle="1" w:styleId="ListNumberLevel3">
    <w:name w:val="List Number (Level 3)"/>
    <w:basedOn w:val="Normal"/>
    <w:pPr>
      <w:numPr>
        <w:ilvl w:val="2"/>
        <w:numId w:val="18"/>
      </w:numPr>
    </w:pPr>
    <w:rPr>
      <w:rFonts w:eastAsia="Times New Roman"/>
      <w:szCs w:val="24"/>
      <w:lang w:eastAsia="en-GB"/>
    </w:rPr>
  </w:style>
  <w:style w:type="paragraph" w:customStyle="1" w:styleId="ListNumber1Level3">
    <w:name w:val="List Number 1 (Level 3)"/>
    <w:basedOn w:val="Text1"/>
    <w:pPr>
      <w:numPr>
        <w:ilvl w:val="2"/>
        <w:numId w:val="19"/>
      </w:numPr>
    </w:pPr>
    <w:rPr>
      <w:rFonts w:eastAsia="Times New Roman"/>
      <w:szCs w:val="24"/>
      <w:lang w:eastAsia="en-GB"/>
    </w:rPr>
  </w:style>
  <w:style w:type="paragraph" w:customStyle="1" w:styleId="ListNumber2Level3">
    <w:name w:val="List Number 2 (Level 3)"/>
    <w:basedOn w:val="Text2"/>
    <w:pPr>
      <w:numPr>
        <w:ilvl w:val="2"/>
        <w:numId w:val="20"/>
      </w:numPr>
    </w:pPr>
    <w:rPr>
      <w:rFonts w:eastAsia="Times New Roman"/>
      <w:szCs w:val="24"/>
      <w:lang w:eastAsia="en-GB"/>
    </w:rPr>
  </w:style>
  <w:style w:type="paragraph" w:customStyle="1" w:styleId="ListNumber3Level3">
    <w:name w:val="List Number 3 (Level 3)"/>
    <w:basedOn w:val="Text3"/>
    <w:pPr>
      <w:numPr>
        <w:ilvl w:val="2"/>
        <w:numId w:val="21"/>
      </w:numPr>
    </w:pPr>
    <w:rPr>
      <w:rFonts w:eastAsia="Times New Roman"/>
      <w:szCs w:val="24"/>
      <w:lang w:eastAsia="en-GB"/>
    </w:rPr>
  </w:style>
  <w:style w:type="paragraph" w:customStyle="1" w:styleId="ListNumber4Level3">
    <w:name w:val="List Number 4 (Level 3)"/>
    <w:basedOn w:val="Text4"/>
    <w:pPr>
      <w:numPr>
        <w:ilvl w:val="2"/>
        <w:numId w:val="22"/>
      </w:numPr>
    </w:pPr>
    <w:rPr>
      <w:rFonts w:eastAsia="Times New Roman"/>
      <w:szCs w:val="24"/>
      <w:lang w:eastAsia="en-GB"/>
    </w:rPr>
  </w:style>
  <w:style w:type="paragraph" w:customStyle="1" w:styleId="ListNumberLevel4">
    <w:name w:val="List Number (Level 4)"/>
    <w:basedOn w:val="Normal"/>
    <w:pPr>
      <w:numPr>
        <w:ilvl w:val="3"/>
        <w:numId w:val="18"/>
      </w:numPr>
    </w:pPr>
    <w:rPr>
      <w:rFonts w:eastAsia="Times New Roman"/>
      <w:szCs w:val="24"/>
      <w:lang w:eastAsia="en-GB"/>
    </w:rPr>
  </w:style>
  <w:style w:type="paragraph" w:customStyle="1" w:styleId="ListNumber1Level4">
    <w:name w:val="List Number 1 (Level 4)"/>
    <w:basedOn w:val="Text1"/>
    <w:pPr>
      <w:numPr>
        <w:ilvl w:val="3"/>
        <w:numId w:val="19"/>
      </w:numPr>
    </w:pPr>
    <w:rPr>
      <w:rFonts w:eastAsia="Times New Roman"/>
      <w:szCs w:val="24"/>
      <w:lang w:eastAsia="en-GB"/>
    </w:rPr>
  </w:style>
  <w:style w:type="paragraph" w:customStyle="1" w:styleId="ListNumber2Level4">
    <w:name w:val="List Number 2 (Level 4)"/>
    <w:basedOn w:val="Text2"/>
    <w:pPr>
      <w:numPr>
        <w:ilvl w:val="3"/>
        <w:numId w:val="20"/>
      </w:numPr>
    </w:pPr>
    <w:rPr>
      <w:rFonts w:eastAsia="Times New Roman"/>
      <w:szCs w:val="24"/>
      <w:lang w:eastAsia="en-GB"/>
    </w:rPr>
  </w:style>
  <w:style w:type="paragraph" w:customStyle="1" w:styleId="ListNumber3Level4">
    <w:name w:val="List Number 3 (Level 4)"/>
    <w:basedOn w:val="Text3"/>
    <w:pPr>
      <w:numPr>
        <w:ilvl w:val="3"/>
        <w:numId w:val="21"/>
      </w:numPr>
    </w:pPr>
    <w:rPr>
      <w:rFonts w:eastAsia="Times New Roman"/>
      <w:szCs w:val="24"/>
      <w:lang w:eastAsia="en-GB"/>
    </w:rPr>
  </w:style>
  <w:style w:type="paragraph" w:customStyle="1" w:styleId="ListNumber4Level4">
    <w:name w:val="List Number 4 (Level 4)"/>
    <w:basedOn w:val="Text4"/>
    <w:pPr>
      <w:numPr>
        <w:ilvl w:val="3"/>
        <w:numId w:val="22"/>
      </w:numPr>
    </w:pPr>
    <w:rPr>
      <w:rFonts w:eastAsia="Times New Roman"/>
      <w:szCs w:val="24"/>
      <w:lang w:eastAsia="en-GB"/>
    </w:rPr>
  </w:style>
  <w:style w:type="paragraph" w:customStyle="1" w:styleId="Annexetitreacte">
    <w:name w:val="Annexe titre (acte)"/>
    <w:basedOn w:val="Normal"/>
    <w:next w:val="Normal"/>
    <w:pPr>
      <w:jc w:val="center"/>
    </w:pPr>
    <w:rPr>
      <w:rFonts w:eastAsia="Times New Roman"/>
      <w:b/>
      <w:bCs/>
      <w:szCs w:val="24"/>
      <w:u w:val="single"/>
      <w:lang w:eastAsia="en-GB"/>
    </w:rPr>
  </w:style>
  <w:style w:type="paragraph" w:customStyle="1" w:styleId="Annexetitreexposglobal">
    <w:name w:val="Annexe titre (exposé global)"/>
    <w:basedOn w:val="Normal"/>
    <w:next w:val="Normal"/>
    <w:pPr>
      <w:jc w:val="center"/>
    </w:pPr>
    <w:rPr>
      <w:rFonts w:eastAsia="Times New Roman"/>
      <w:b/>
      <w:bCs/>
      <w:szCs w:val="24"/>
      <w:u w:val="single"/>
      <w:lang w:eastAsia="en-GB"/>
    </w:rPr>
  </w:style>
  <w:style w:type="paragraph" w:customStyle="1" w:styleId="Annexetitrefichefinacte">
    <w:name w:val="Annexe titre (fiche fin. acte)"/>
    <w:basedOn w:val="Normal"/>
    <w:next w:val="Normal"/>
    <w:pPr>
      <w:jc w:val="center"/>
    </w:pPr>
    <w:rPr>
      <w:rFonts w:eastAsia="Times New Roman"/>
      <w:b/>
      <w:bCs/>
      <w:szCs w:val="24"/>
      <w:u w:val="single"/>
      <w:lang w:eastAsia="en-GB"/>
    </w:rPr>
  </w:style>
  <w:style w:type="paragraph" w:customStyle="1" w:styleId="Annexetitrefichefinglobale">
    <w:name w:val="Annexe titre (fiche fin. globale)"/>
    <w:basedOn w:val="Normal"/>
    <w:next w:val="Normal"/>
    <w:pPr>
      <w:jc w:val="center"/>
    </w:pPr>
    <w:rPr>
      <w:rFonts w:eastAsia="Times New Roman"/>
      <w:b/>
      <w:bCs/>
      <w:szCs w:val="24"/>
      <w:u w:val="single"/>
      <w:lang w:eastAsia="en-GB"/>
    </w:rPr>
  </w:style>
  <w:style w:type="paragraph" w:customStyle="1" w:styleId="Annexetitreglobale">
    <w:name w:val="Annexe titre (globale)"/>
    <w:basedOn w:val="Normal"/>
    <w:next w:val="Normal"/>
    <w:pPr>
      <w:jc w:val="center"/>
    </w:pPr>
    <w:rPr>
      <w:rFonts w:eastAsia="Times New Roman"/>
      <w:b/>
      <w:bCs/>
      <w:szCs w:val="24"/>
      <w:u w:val="single"/>
      <w:lang w:eastAsia="en-GB"/>
    </w:rPr>
  </w:style>
  <w:style w:type="paragraph" w:customStyle="1" w:styleId="Exposdesmotifstitreglobal">
    <w:name w:val="Exposé des motifs titre (global)"/>
    <w:basedOn w:val="Normal"/>
    <w:next w:val="Normal"/>
    <w:pPr>
      <w:jc w:val="center"/>
    </w:pPr>
    <w:rPr>
      <w:rFonts w:eastAsia="Times New Roman"/>
      <w:b/>
      <w:bCs/>
      <w:szCs w:val="24"/>
      <w:u w:val="single"/>
      <w:lang w:eastAsia="en-GB"/>
    </w:rPr>
  </w:style>
  <w:style w:type="paragraph" w:customStyle="1" w:styleId="Langueoriginale">
    <w:name w:val="Langue originale"/>
    <w:basedOn w:val="Normal"/>
    <w:next w:val="Phrasefinale"/>
    <w:pPr>
      <w:spacing w:before="360"/>
      <w:jc w:val="center"/>
    </w:pPr>
    <w:rPr>
      <w:rFonts w:eastAsia="Times New Roman"/>
      <w:caps/>
      <w:szCs w:val="24"/>
      <w:lang w:eastAsia="en-GB"/>
    </w:rPr>
  </w:style>
  <w:style w:type="paragraph" w:customStyle="1" w:styleId="Phrasefinale">
    <w:name w:val="Phrase finale"/>
    <w:basedOn w:val="Normal"/>
    <w:next w:val="Normal"/>
    <w:pPr>
      <w:spacing w:before="360" w:after="0"/>
      <w:jc w:val="center"/>
    </w:pPr>
    <w:rPr>
      <w:rFonts w:eastAsia="Times New Roman"/>
      <w:szCs w:val="24"/>
      <w:lang w:eastAsia="en-GB"/>
    </w:rPr>
  </w:style>
  <w:style w:type="paragraph" w:customStyle="1" w:styleId="Prliminairetitre">
    <w:name w:val="Préliminaire titre"/>
    <w:basedOn w:val="Normal"/>
    <w:next w:val="Normal"/>
    <w:pPr>
      <w:spacing w:before="360" w:after="360"/>
      <w:jc w:val="center"/>
    </w:pPr>
    <w:rPr>
      <w:rFonts w:eastAsia="Times New Roman"/>
      <w:b/>
      <w:bCs/>
      <w:szCs w:val="24"/>
      <w:lang w:eastAsia="en-GB"/>
    </w:rPr>
  </w:style>
  <w:style w:type="paragraph" w:customStyle="1" w:styleId="Prliminairetype">
    <w:name w:val="Préliminaire type"/>
    <w:basedOn w:val="Normal"/>
    <w:next w:val="Normal"/>
    <w:pPr>
      <w:spacing w:before="360" w:after="0"/>
      <w:jc w:val="center"/>
    </w:pPr>
    <w:rPr>
      <w:rFonts w:eastAsia="Times New Roman"/>
      <w:b/>
      <w:bCs/>
      <w:szCs w:val="24"/>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szCs w:val="24"/>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szCs w:val="24"/>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lang w:eastAsia="en-GB"/>
    </w:rPr>
  </w:style>
  <w:style w:type="paragraph" w:customStyle="1" w:styleId="Sous-titreobjetprliminaire">
    <w:name w:val="Sous-titre objet (préliminaire)"/>
    <w:basedOn w:val="Normal"/>
    <w:pPr>
      <w:spacing w:before="0" w:after="0"/>
      <w:jc w:val="center"/>
    </w:pPr>
    <w:rPr>
      <w:rFonts w:eastAsia="Times New Roman"/>
      <w:b/>
      <w:bCs/>
      <w:szCs w:val="24"/>
      <w:lang w:eastAsia="en-GB"/>
    </w:rPr>
  </w:style>
  <w:style w:type="paragraph" w:customStyle="1" w:styleId="Statutprliminaire">
    <w:name w:val="Statut (préliminaire)"/>
    <w:basedOn w:val="Normal"/>
    <w:next w:val="Normal"/>
    <w:pPr>
      <w:spacing w:before="360" w:after="0"/>
      <w:jc w:val="center"/>
    </w:pPr>
    <w:rPr>
      <w:rFonts w:eastAsia="Times New Roman"/>
      <w:szCs w:val="24"/>
      <w:lang w:eastAsia="en-GB"/>
    </w:rPr>
  </w:style>
  <w:style w:type="paragraph" w:customStyle="1" w:styleId="Titreobjetprliminaire">
    <w:name w:val="Titre objet (préliminaire)"/>
    <w:basedOn w:val="Normal"/>
    <w:next w:val="Normal"/>
    <w:pPr>
      <w:spacing w:before="360" w:after="360"/>
      <w:jc w:val="center"/>
    </w:pPr>
    <w:rPr>
      <w:rFonts w:eastAsia="Times New Roman"/>
      <w:b/>
      <w:bCs/>
      <w:szCs w:val="24"/>
      <w:lang w:eastAsia="en-GB"/>
    </w:rPr>
  </w:style>
  <w:style w:type="paragraph" w:customStyle="1" w:styleId="Typedudocumentprliminaire">
    <w:name w:val="Type du document (préliminaire)"/>
    <w:basedOn w:val="Normal"/>
    <w:next w:val="Normal"/>
    <w:pPr>
      <w:spacing w:before="360" w:after="0"/>
      <w:jc w:val="center"/>
    </w:pPr>
    <w:rPr>
      <w:rFonts w:eastAsia="Times New Roman"/>
      <w:b/>
      <w:bCs/>
      <w:szCs w:val="24"/>
      <w:lang w:eastAsia="en-GB"/>
    </w:rPr>
  </w:style>
  <w:style w:type="paragraph" w:customStyle="1" w:styleId="Fichefinancirestandardtitre">
    <w:name w:val="Fiche financière (standard) titre"/>
    <w:basedOn w:val="Normal"/>
    <w:next w:val="Normal"/>
    <w:pPr>
      <w:jc w:val="center"/>
    </w:pPr>
    <w:rPr>
      <w:rFonts w:eastAsia="Times New Roman"/>
      <w:b/>
      <w:bCs/>
      <w:szCs w:val="24"/>
      <w:u w:val="single"/>
      <w:lang w:eastAsia="en-GB"/>
    </w:rPr>
  </w:style>
  <w:style w:type="paragraph" w:customStyle="1" w:styleId="Fichefinancirestandardtitreacte">
    <w:name w:val="Fiche financière (standard) titre (acte)"/>
    <w:basedOn w:val="Normal"/>
    <w:next w:val="Normal"/>
    <w:pPr>
      <w:jc w:val="center"/>
    </w:pPr>
    <w:rPr>
      <w:rFonts w:eastAsia="Times New Roman"/>
      <w:b/>
      <w:bCs/>
      <w:szCs w:val="24"/>
      <w:u w:val="single"/>
      <w:lang w:eastAsia="en-GB"/>
    </w:rPr>
  </w:style>
  <w:style w:type="paragraph" w:customStyle="1" w:styleId="Fichefinanciretravailtitre">
    <w:name w:val="Fiche financière (travail) titre"/>
    <w:basedOn w:val="Normal"/>
    <w:next w:val="Normal"/>
    <w:pPr>
      <w:jc w:val="center"/>
    </w:pPr>
    <w:rPr>
      <w:rFonts w:eastAsia="Times New Roman"/>
      <w:b/>
      <w:bCs/>
      <w:szCs w:val="24"/>
      <w:u w:val="single"/>
      <w:lang w:eastAsia="en-GB"/>
    </w:rPr>
  </w:style>
  <w:style w:type="paragraph" w:customStyle="1" w:styleId="Fichefinanciretravailtitreacte">
    <w:name w:val="Fiche financière (travail) titre (acte)"/>
    <w:basedOn w:val="Normal"/>
    <w:next w:val="Normal"/>
    <w:pPr>
      <w:jc w:val="center"/>
    </w:pPr>
    <w:rPr>
      <w:rFonts w:eastAsia="Times New Roman"/>
      <w:b/>
      <w:bCs/>
      <w:szCs w:val="24"/>
      <w:u w:val="single"/>
      <w:lang w:eastAsia="en-GB"/>
    </w:rPr>
  </w:style>
  <w:style w:type="paragraph" w:customStyle="1" w:styleId="Fichefinancireattributiontitre">
    <w:name w:val="Fiche financière (attribution) titre"/>
    <w:basedOn w:val="Normal"/>
    <w:next w:val="Normal"/>
    <w:pPr>
      <w:jc w:val="center"/>
    </w:pPr>
    <w:rPr>
      <w:rFonts w:eastAsia="Times New Roman"/>
      <w:b/>
      <w:bCs/>
      <w:szCs w:val="24"/>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bCs/>
      <w:szCs w:val="24"/>
      <w:u w:val="single"/>
      <w:lang w:eastAsia="en-GB"/>
    </w:rPr>
  </w:style>
  <w:style w:type="paragraph" w:styleId="BlockText">
    <w:name w:val="Block Text"/>
    <w:basedOn w:val="Normal"/>
    <w:uiPriority w:val="99"/>
    <w:pPr>
      <w:ind w:left="1440" w:right="1440"/>
    </w:pPr>
    <w:rPr>
      <w:rFonts w:eastAsia="Times New Roman"/>
      <w:szCs w:val="24"/>
      <w:lang w:eastAsia="en-GB"/>
    </w:rPr>
  </w:style>
  <w:style w:type="paragraph" w:styleId="BodyText">
    <w:name w:val="Body Text"/>
    <w:basedOn w:val="Normal"/>
    <w:link w:val="BodyTextChar"/>
    <w:uiPriority w:val="99"/>
    <w:rPr>
      <w:rFonts w:eastAsia="Times New Roman"/>
      <w:szCs w:val="24"/>
      <w:lang w:eastAsia="en-GB"/>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lang w:val="en-GB" w:eastAsia="en-GB"/>
    </w:rPr>
  </w:style>
  <w:style w:type="paragraph" w:styleId="BodyText2">
    <w:name w:val="Body Text 2"/>
    <w:basedOn w:val="Normal"/>
    <w:link w:val="BodyText2Char"/>
    <w:uiPriority w:val="99"/>
    <w:pPr>
      <w:spacing w:line="480" w:lineRule="auto"/>
    </w:pPr>
    <w:rPr>
      <w:rFonts w:eastAsia="Times New Roman"/>
      <w:szCs w:val="24"/>
      <w:lang w:eastAsia="en-GB"/>
    </w:r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4"/>
      <w:lang w:val="en-GB" w:eastAsia="en-GB"/>
    </w:rPr>
  </w:style>
  <w:style w:type="paragraph" w:styleId="BodyText3">
    <w:name w:val="Body Text 3"/>
    <w:basedOn w:val="Normal"/>
    <w:link w:val="BodyText3Char"/>
    <w:uiPriority w:val="99"/>
    <w:rPr>
      <w:rFonts w:eastAsia="Times New Roman"/>
      <w:sz w:val="16"/>
      <w:szCs w:val="16"/>
      <w:lang w:eastAsia="en-GB"/>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16"/>
      <w:szCs w:val="16"/>
      <w:lang w:val="en-GB" w:eastAsia="en-GB"/>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iPriority w:val="99"/>
    <w:pPr>
      <w:ind w:left="283"/>
    </w:pPr>
    <w:rPr>
      <w:rFonts w:eastAsia="Times New Roman"/>
      <w:szCs w:val="24"/>
      <w:lang w:eastAsia="en-GB"/>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4"/>
      <w:lang w:val="en-GB" w:eastAsia="en-GB"/>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rPr>
      <w:rFonts w:ascii="Times New Roman" w:eastAsia="Times New Roman" w:hAnsi="Times New Roman" w:cs="Times New Roman"/>
      <w:sz w:val="24"/>
      <w:szCs w:val="24"/>
      <w:lang w:val="en-GB" w:eastAsia="en-GB"/>
    </w:rPr>
  </w:style>
  <w:style w:type="paragraph" w:styleId="BodyTextIndent2">
    <w:name w:val="Body Text Indent 2"/>
    <w:basedOn w:val="Normal"/>
    <w:link w:val="BodyTextIndent2Char"/>
    <w:uiPriority w:val="99"/>
    <w:pPr>
      <w:spacing w:line="480" w:lineRule="auto"/>
      <w:ind w:left="283"/>
    </w:pPr>
    <w:rPr>
      <w:rFonts w:eastAsia="Times New Roman"/>
      <w:szCs w:val="24"/>
      <w:lang w:eastAsia="en-GB"/>
    </w:r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4"/>
      <w:szCs w:val="24"/>
      <w:lang w:val="en-GB" w:eastAsia="en-GB"/>
    </w:rPr>
  </w:style>
  <w:style w:type="paragraph" w:styleId="BodyTextIndent3">
    <w:name w:val="Body Text Indent 3"/>
    <w:basedOn w:val="Normal"/>
    <w:link w:val="BodyTextIndent3Char"/>
    <w:uiPriority w:val="99"/>
    <w:pPr>
      <w:ind w:left="283"/>
    </w:pPr>
    <w:rPr>
      <w:rFonts w:eastAsia="Times New Roman"/>
      <w:sz w:val="16"/>
      <w:szCs w:val="16"/>
      <w:lang w:eastAsia="en-GB"/>
    </w:r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16"/>
      <w:lang w:val="en-GB" w:eastAsia="en-GB"/>
    </w:rPr>
  </w:style>
  <w:style w:type="paragraph" w:styleId="Closing">
    <w:name w:val="Closing"/>
    <w:basedOn w:val="Normal"/>
    <w:link w:val="ClosingChar"/>
    <w:uiPriority w:val="99"/>
    <w:pPr>
      <w:ind w:left="4252"/>
    </w:pPr>
    <w:rPr>
      <w:rFonts w:eastAsia="Times New Roman"/>
      <w:szCs w:val="24"/>
      <w:lang w:eastAsia="en-GB"/>
    </w:rPr>
  </w:style>
  <w:style w:type="character" w:customStyle="1" w:styleId="ClosingChar">
    <w:name w:val="Closing Char"/>
    <w:basedOn w:val="DefaultParagraphFont"/>
    <w:link w:val="Closing"/>
    <w:uiPriority w:val="99"/>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4"/>
      <w:lang w:val="en-GB" w:eastAsia="en-GB"/>
    </w:rPr>
  </w:style>
  <w:style w:type="paragraph" w:styleId="DocumentMap">
    <w:name w:val="Document Map"/>
    <w:basedOn w:val="Normal"/>
    <w:link w:val="DocumentMapChar"/>
    <w:uiPriority w:val="99"/>
    <w:pPr>
      <w:shd w:val="clear" w:color="auto" w:fill="000080"/>
    </w:pPr>
    <w:rPr>
      <w:rFonts w:ascii="Tahoma" w:eastAsia="Times New Roman" w:hAnsi="Tahoma" w:cs="Tahoma"/>
      <w:szCs w:val="24"/>
      <w:lang w:eastAsia="en-GB"/>
    </w:rPr>
  </w:style>
  <w:style w:type="character" w:customStyle="1" w:styleId="DocumentMapChar">
    <w:name w:val="Document Map Char"/>
    <w:basedOn w:val="DefaultParagraphFont"/>
    <w:link w:val="DocumentMap"/>
    <w:uiPriority w:val="99"/>
    <w:rPr>
      <w:rFonts w:ascii="Tahoma" w:eastAsia="Times New Roman" w:hAnsi="Tahoma" w:cs="Tahoma"/>
      <w:sz w:val="24"/>
      <w:szCs w:val="24"/>
      <w:shd w:val="clear" w:color="auto" w:fill="000080"/>
      <w:lang w:val="en-GB" w:eastAsia="en-GB"/>
    </w:rPr>
  </w:style>
  <w:style w:type="paragraph" w:styleId="E-mailSignature">
    <w:name w:val="E-mail Signature"/>
    <w:basedOn w:val="Normal"/>
    <w:link w:val="E-mailSignatureChar"/>
    <w:uiPriority w:val="99"/>
    <w:rPr>
      <w:rFonts w:eastAsia="Times New Roman"/>
      <w:szCs w:val="24"/>
      <w:lang w:eastAsia="en-GB"/>
    </w:rPr>
  </w:style>
  <w:style w:type="character" w:customStyle="1" w:styleId="E-mailSignatureChar">
    <w:name w:val="E-mail Signature Char"/>
    <w:basedOn w:val="DefaultParagraphFont"/>
    <w:link w:val="E-mailSignature"/>
    <w:uiPriority w:val="99"/>
    <w:rPr>
      <w:rFonts w:ascii="Times New Roman" w:eastAsia="Times New Roman" w:hAnsi="Times New Roman" w:cs="Times New Roman"/>
      <w:sz w:val="24"/>
      <w:szCs w:val="24"/>
      <w:lang w:val="en-GB" w:eastAsia="en-GB"/>
    </w:rPr>
  </w:style>
  <w:style w:type="character" w:styleId="Emphasis">
    <w:name w:val="Emphasis"/>
    <w:uiPriority w:val="20"/>
    <w:qFormat/>
    <w:rPr>
      <w:rFonts w:cs="Times New Roman"/>
      <w:i/>
      <w:iCs/>
    </w:rPr>
  </w:style>
  <w:style w:type="character" w:styleId="EndnoteReference">
    <w:name w:val="endnote reference"/>
    <w:uiPriority w:val="99"/>
    <w:rPr>
      <w:rFonts w:cs="Times New Roman"/>
      <w:vertAlign w:val="superscript"/>
    </w:rPr>
  </w:style>
  <w:style w:type="paragraph" w:styleId="EndnoteText">
    <w:name w:val="endnote text"/>
    <w:basedOn w:val="Normal"/>
    <w:link w:val="EndnoteTextChar"/>
    <w:uiPriority w:val="99"/>
    <w:rPr>
      <w:rFonts w:eastAsia="Times New Roman"/>
      <w:sz w:val="20"/>
      <w:szCs w:val="24"/>
      <w:lang w:eastAsia="en-GB"/>
    </w:rPr>
  </w:style>
  <w:style w:type="character" w:customStyle="1" w:styleId="EndnoteTextChar">
    <w:name w:val="Endnote Text Char"/>
    <w:basedOn w:val="DefaultParagraphFont"/>
    <w:link w:val="EndnoteText"/>
    <w:uiPriority w:val="99"/>
    <w:rPr>
      <w:rFonts w:ascii="Times New Roman" w:eastAsia="Times New Roman" w:hAnsi="Times New Roman" w:cs="Times New Roman"/>
      <w:sz w:val="20"/>
      <w:szCs w:val="24"/>
      <w:lang w:val="en-GB" w:eastAsia="en-GB"/>
    </w:rPr>
  </w:style>
  <w:style w:type="paragraph" w:styleId="EnvelopeAddress">
    <w:name w:val="envelope address"/>
    <w:basedOn w:val="Normal"/>
    <w:uiPriority w:val="99"/>
    <w:pPr>
      <w:framePr w:w="7920" w:h="1980" w:hRule="exact" w:hSpace="180" w:wrap="auto" w:hAnchor="page" w:xAlign="center" w:yAlign="bottom"/>
      <w:ind w:left="2880"/>
    </w:pPr>
    <w:rPr>
      <w:rFonts w:ascii="Arial" w:eastAsia="Times New Roman" w:hAnsi="Arial" w:cs="Arial"/>
      <w:szCs w:val="24"/>
      <w:lang w:eastAsia="en-GB"/>
    </w:rPr>
  </w:style>
  <w:style w:type="paragraph" w:styleId="EnvelopeReturn">
    <w:name w:val="envelope return"/>
    <w:basedOn w:val="Normal"/>
    <w:uiPriority w:val="99"/>
    <w:rPr>
      <w:rFonts w:ascii="Arial" w:eastAsia="Times New Roman" w:hAnsi="Arial" w:cs="Arial"/>
      <w:sz w:val="20"/>
      <w:szCs w:val="24"/>
      <w:lang w:eastAsia="en-GB"/>
    </w:rPr>
  </w:style>
  <w:style w:type="character" w:styleId="FollowedHyperlink">
    <w:name w:val="FollowedHyperlink"/>
    <w:uiPriority w:val="99"/>
    <w:rPr>
      <w:rFonts w:cs="Times New Roman"/>
      <w:color w:val="800080"/>
      <w:u w:val="single"/>
    </w:rPr>
  </w:style>
  <w:style w:type="character" w:styleId="HTMLAcronym">
    <w:name w:val="HTML Acronym"/>
    <w:uiPriority w:val="99"/>
    <w:rPr>
      <w:rFonts w:cs="Times New Roman"/>
    </w:rPr>
  </w:style>
  <w:style w:type="paragraph" w:styleId="HTMLAddress">
    <w:name w:val="HTML Address"/>
    <w:basedOn w:val="Normal"/>
    <w:link w:val="HTMLAddressChar"/>
    <w:uiPriority w:val="99"/>
    <w:rPr>
      <w:rFonts w:eastAsia="Times New Roman"/>
      <w:i/>
      <w:iCs/>
      <w:szCs w:val="24"/>
      <w:lang w:eastAsia="en-GB"/>
    </w:rPr>
  </w:style>
  <w:style w:type="character" w:customStyle="1" w:styleId="HTMLAddressChar">
    <w:name w:val="HTML Address Char"/>
    <w:basedOn w:val="DefaultParagraphFont"/>
    <w:link w:val="HTMLAddress"/>
    <w:uiPriority w:val="99"/>
    <w:rPr>
      <w:rFonts w:ascii="Times New Roman" w:eastAsia="Times New Roman" w:hAnsi="Times New Roman" w:cs="Times New Roman"/>
      <w:i/>
      <w:iCs/>
      <w:sz w:val="24"/>
      <w:szCs w:val="24"/>
      <w:lang w:val="en-GB" w:eastAsia="en-GB"/>
    </w:rPr>
  </w:style>
  <w:style w:type="character" w:styleId="HTMLCite">
    <w:name w:val="HTML Cite"/>
    <w:uiPriority w:val="99"/>
    <w:rPr>
      <w:rFonts w:cs="Times New Roman"/>
      <w:i/>
      <w:iCs/>
    </w:rPr>
  </w:style>
  <w:style w:type="character" w:styleId="HTMLCode">
    <w:name w:val="HTML Code"/>
    <w:uiPriority w:val="99"/>
    <w:rPr>
      <w:rFonts w:ascii="Courier New" w:hAnsi="Courier New" w:cs="Courier New"/>
      <w:sz w:val="20"/>
      <w:szCs w:val="20"/>
    </w:rPr>
  </w:style>
  <w:style w:type="character" w:styleId="HTMLDefinition">
    <w:name w:val="HTML Definition"/>
    <w:uiPriority w:val="99"/>
    <w:rPr>
      <w:rFonts w:cs="Times New Roman"/>
      <w:i/>
      <w:iCs/>
    </w:rPr>
  </w:style>
  <w:style w:type="character" w:styleId="HTMLKeyboard">
    <w:name w:val="HTML Keyboard"/>
    <w:uiPriority w:val="99"/>
    <w:rPr>
      <w:rFonts w:ascii="Courier New" w:hAnsi="Courier New" w:cs="Courier New"/>
      <w:sz w:val="20"/>
      <w:szCs w:val="20"/>
    </w:rPr>
  </w:style>
  <w:style w:type="paragraph" w:styleId="HTMLPreformatted">
    <w:name w:val="HTML Preformatted"/>
    <w:basedOn w:val="Normal"/>
    <w:link w:val="HTMLPreformattedChar"/>
    <w:uiPriority w:val="99"/>
    <w:rPr>
      <w:rFonts w:ascii="Courier New" w:eastAsia="Times New Roman" w:hAnsi="Courier New" w:cs="Courier New"/>
      <w:sz w:val="20"/>
      <w:szCs w:val="24"/>
      <w:lang w:eastAsia="en-GB"/>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4"/>
      <w:lang w:val="en-GB" w:eastAsia="en-GB"/>
    </w:rPr>
  </w:style>
  <w:style w:type="character" w:styleId="HTMLSample">
    <w:name w:val="HTML Sample"/>
    <w:uiPriority w:val="99"/>
    <w:rPr>
      <w:rFonts w:ascii="Courier New" w:hAnsi="Courier New" w:cs="Courier New"/>
    </w:rPr>
  </w:style>
  <w:style w:type="character" w:styleId="HTMLTypewriter">
    <w:name w:val="HTML Typewriter"/>
    <w:uiPriority w:val="99"/>
    <w:rPr>
      <w:rFonts w:ascii="Courier New" w:hAnsi="Courier New" w:cs="Courier New"/>
      <w:sz w:val="20"/>
      <w:szCs w:val="20"/>
    </w:rPr>
  </w:style>
  <w:style w:type="character" w:styleId="HTMLVariable">
    <w:name w:val="HTML Variable"/>
    <w:uiPriority w:val="99"/>
    <w:rPr>
      <w:rFonts w:cs="Times New Roman"/>
      <w:i/>
      <w:iCs/>
    </w:rPr>
  </w:style>
  <w:style w:type="character" w:styleId="Hyperlink">
    <w:name w:val="Hyperlink"/>
    <w:uiPriority w:val="99"/>
    <w:rPr>
      <w:i/>
    </w:rPr>
  </w:style>
  <w:style w:type="character" w:styleId="LineNumber">
    <w:name w:val="line number"/>
    <w:uiPriority w:val="99"/>
    <w:rPr>
      <w:rFonts w:cs="Times New Roman"/>
    </w:rPr>
  </w:style>
  <w:style w:type="paragraph" w:styleId="List">
    <w:name w:val="List"/>
    <w:basedOn w:val="Normal"/>
    <w:uiPriority w:val="99"/>
    <w:pPr>
      <w:ind w:left="283" w:hanging="283"/>
    </w:pPr>
    <w:rPr>
      <w:rFonts w:eastAsia="Times New Roman"/>
      <w:szCs w:val="24"/>
      <w:lang w:eastAsia="en-GB"/>
    </w:rPr>
  </w:style>
  <w:style w:type="paragraph" w:styleId="List2">
    <w:name w:val="List 2"/>
    <w:basedOn w:val="Normal"/>
    <w:uiPriority w:val="99"/>
    <w:pPr>
      <w:ind w:left="566" w:hanging="283"/>
    </w:pPr>
    <w:rPr>
      <w:rFonts w:eastAsia="Times New Roman"/>
      <w:szCs w:val="24"/>
      <w:lang w:eastAsia="en-GB"/>
    </w:rPr>
  </w:style>
  <w:style w:type="paragraph" w:styleId="List3">
    <w:name w:val="List 3"/>
    <w:basedOn w:val="Normal"/>
    <w:uiPriority w:val="99"/>
    <w:pPr>
      <w:ind w:left="849" w:hanging="283"/>
    </w:pPr>
    <w:rPr>
      <w:rFonts w:eastAsia="Times New Roman"/>
      <w:szCs w:val="24"/>
      <w:lang w:eastAsia="en-GB"/>
    </w:rPr>
  </w:style>
  <w:style w:type="paragraph" w:styleId="List4">
    <w:name w:val="List 4"/>
    <w:basedOn w:val="Normal"/>
    <w:uiPriority w:val="99"/>
    <w:pPr>
      <w:ind w:left="1132" w:hanging="283"/>
    </w:pPr>
    <w:rPr>
      <w:rFonts w:eastAsia="Times New Roman"/>
      <w:szCs w:val="24"/>
      <w:lang w:eastAsia="en-GB"/>
    </w:rPr>
  </w:style>
  <w:style w:type="paragraph" w:styleId="List5">
    <w:name w:val="List 5"/>
    <w:basedOn w:val="Normal"/>
    <w:uiPriority w:val="99"/>
    <w:pPr>
      <w:ind w:left="1415" w:hanging="283"/>
    </w:pPr>
    <w:rPr>
      <w:rFonts w:eastAsia="Times New Roman"/>
      <w:szCs w:val="24"/>
      <w:lang w:eastAsia="en-GB"/>
    </w:rPr>
  </w:style>
  <w:style w:type="paragraph" w:styleId="ListBullet5">
    <w:name w:val="List Bullet 5"/>
    <w:basedOn w:val="Normal"/>
    <w:autoRedefine/>
    <w:uiPriority w:val="99"/>
    <w:pPr>
      <w:numPr>
        <w:numId w:val="10"/>
      </w:numPr>
      <w:tabs>
        <w:tab w:val="num" w:pos="1492"/>
      </w:tabs>
      <w:ind w:left="1492"/>
    </w:pPr>
    <w:rPr>
      <w:rFonts w:eastAsia="Times New Roman"/>
      <w:szCs w:val="24"/>
      <w:lang w:eastAsia="en-GB"/>
    </w:rPr>
  </w:style>
  <w:style w:type="paragraph" w:styleId="ListContinue">
    <w:name w:val="List Continue"/>
    <w:basedOn w:val="Normal"/>
    <w:uiPriority w:val="99"/>
    <w:pPr>
      <w:ind w:left="283"/>
    </w:pPr>
    <w:rPr>
      <w:rFonts w:eastAsia="Times New Roman"/>
      <w:szCs w:val="24"/>
      <w:lang w:eastAsia="en-GB"/>
    </w:rPr>
  </w:style>
  <w:style w:type="paragraph" w:styleId="ListContinue2">
    <w:name w:val="List Continue 2"/>
    <w:basedOn w:val="Normal"/>
    <w:uiPriority w:val="99"/>
    <w:pPr>
      <w:ind w:left="566"/>
    </w:pPr>
    <w:rPr>
      <w:rFonts w:eastAsia="Times New Roman"/>
      <w:szCs w:val="24"/>
      <w:lang w:eastAsia="en-GB"/>
    </w:rPr>
  </w:style>
  <w:style w:type="paragraph" w:styleId="ListContinue3">
    <w:name w:val="List Continue 3"/>
    <w:basedOn w:val="Normal"/>
    <w:uiPriority w:val="99"/>
    <w:pPr>
      <w:ind w:left="849"/>
    </w:pPr>
    <w:rPr>
      <w:rFonts w:eastAsia="Times New Roman"/>
      <w:szCs w:val="24"/>
      <w:lang w:eastAsia="en-GB"/>
    </w:rPr>
  </w:style>
  <w:style w:type="paragraph" w:styleId="ListContinue4">
    <w:name w:val="List Continue 4"/>
    <w:basedOn w:val="Normal"/>
    <w:uiPriority w:val="99"/>
    <w:pPr>
      <w:ind w:left="1132"/>
    </w:pPr>
    <w:rPr>
      <w:rFonts w:eastAsia="Times New Roman"/>
      <w:szCs w:val="24"/>
      <w:lang w:eastAsia="en-GB"/>
    </w:rPr>
  </w:style>
  <w:style w:type="paragraph" w:styleId="ListContinue5">
    <w:name w:val="List Continue 5"/>
    <w:basedOn w:val="Normal"/>
    <w:uiPriority w:val="99"/>
    <w:pPr>
      <w:ind w:left="1415"/>
    </w:pPr>
    <w:rPr>
      <w:rFonts w:eastAsia="Times New Roman"/>
      <w:szCs w:val="24"/>
      <w:lang w:eastAsia="en-GB"/>
    </w:rPr>
  </w:style>
  <w:style w:type="paragraph" w:styleId="ListNumber5">
    <w:name w:val="List Number 5"/>
    <w:basedOn w:val="Normal"/>
    <w:uiPriority w:val="99"/>
    <w:pPr>
      <w:numPr>
        <w:numId w:val="11"/>
      </w:numPr>
      <w:tabs>
        <w:tab w:val="num" w:pos="1492"/>
      </w:tabs>
      <w:ind w:left="1492"/>
    </w:pPr>
    <w:rPr>
      <w:rFonts w:eastAsia="Times New Roman"/>
      <w:szCs w:val="24"/>
      <w:lang w:eastAsia="en-GB"/>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spacing w:before="120" w:after="120" w:line="240" w:lineRule="auto"/>
      <w:jc w:val="both"/>
    </w:pPr>
    <w:rPr>
      <w:rFonts w:ascii="Courier New" w:eastAsia="Times New Roman" w:hAnsi="Courier New" w:cs="Courier New"/>
      <w:sz w:val="20"/>
      <w:szCs w:val="20"/>
      <w:lang w:val="en-GB" w:eastAsia="zh-CN"/>
    </w:rPr>
  </w:style>
  <w:style w:type="character" w:customStyle="1" w:styleId="MacroTextChar">
    <w:name w:val="Macro Text Char"/>
    <w:basedOn w:val="DefaultParagraphFont"/>
    <w:link w:val="MacroText"/>
    <w:uiPriority w:val="99"/>
    <w:rPr>
      <w:rFonts w:ascii="Courier New" w:eastAsia="Times New Roman" w:hAnsi="Courier New" w:cs="Courier New"/>
      <w:sz w:val="20"/>
      <w:szCs w:val="20"/>
      <w:lang w:val="en-GB" w:eastAsia="zh-CN"/>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Cs w:val="24"/>
      <w:lang w:eastAsia="en-GB"/>
    </w:rPr>
  </w:style>
  <w:style w:type="character" w:customStyle="1" w:styleId="MessageHeaderChar">
    <w:name w:val="Message Header Char"/>
    <w:basedOn w:val="DefaultParagraphFont"/>
    <w:link w:val="MessageHeader"/>
    <w:uiPriority w:val="99"/>
    <w:rPr>
      <w:rFonts w:ascii="Arial" w:eastAsia="Times New Roman" w:hAnsi="Arial" w:cs="Arial"/>
      <w:sz w:val="24"/>
      <w:szCs w:val="24"/>
      <w:shd w:val="pct20" w:color="auto" w:fill="auto"/>
      <w:lang w:val="en-GB" w:eastAsia="en-GB"/>
    </w:rPr>
  </w:style>
  <w:style w:type="paragraph" w:styleId="NormalWeb">
    <w:name w:val="Normal (Web)"/>
    <w:basedOn w:val="Normal"/>
    <w:uiPriority w:val="99"/>
    <w:rPr>
      <w:rFonts w:eastAsia="Times New Roman"/>
      <w:szCs w:val="24"/>
      <w:lang w:eastAsia="en-GB"/>
    </w:rPr>
  </w:style>
  <w:style w:type="paragraph" w:styleId="NormalIndent">
    <w:name w:val="Normal Indent"/>
    <w:basedOn w:val="Normal"/>
    <w:uiPriority w:val="99"/>
    <w:pPr>
      <w:ind w:left="720"/>
    </w:pPr>
    <w:rPr>
      <w:rFonts w:eastAsia="Times New Roman"/>
      <w:szCs w:val="24"/>
      <w:lang w:eastAsia="en-GB"/>
    </w:rPr>
  </w:style>
  <w:style w:type="character" w:styleId="PageNumber">
    <w:name w:val="page number"/>
    <w:uiPriority w:val="99"/>
    <w:rPr>
      <w:rFonts w:cs="Times New Roman"/>
    </w:rPr>
  </w:style>
  <w:style w:type="paragraph" w:styleId="PlainText">
    <w:name w:val="Plain Text"/>
    <w:basedOn w:val="Normal"/>
    <w:link w:val="PlainTextChar"/>
    <w:uiPriority w:val="99"/>
    <w:rPr>
      <w:rFonts w:ascii="Courier New" w:eastAsia="Times New Roman" w:hAnsi="Courier New" w:cs="Courier New"/>
      <w:sz w:val="20"/>
      <w:szCs w:val="24"/>
      <w:lang w:eastAsia="en-GB"/>
    </w:rPr>
  </w:style>
  <w:style w:type="character" w:customStyle="1" w:styleId="PlainTextChar">
    <w:name w:val="Plain Text Char"/>
    <w:basedOn w:val="DefaultParagraphFont"/>
    <w:link w:val="PlainText"/>
    <w:uiPriority w:val="99"/>
    <w:rPr>
      <w:rFonts w:ascii="Courier New" w:eastAsia="Times New Roman" w:hAnsi="Courier New" w:cs="Courier New"/>
      <w:sz w:val="20"/>
      <w:szCs w:val="24"/>
      <w:lang w:val="en-GB" w:eastAsia="en-GB"/>
    </w:rPr>
  </w:style>
  <w:style w:type="paragraph" w:styleId="Signature">
    <w:name w:val="Signature"/>
    <w:basedOn w:val="Normal"/>
    <w:link w:val="SignatureChar"/>
    <w:uiPriority w:val="99"/>
    <w:pPr>
      <w:ind w:left="4252"/>
    </w:pPr>
    <w:rPr>
      <w:rFonts w:eastAsia="Times New Roman"/>
      <w:szCs w:val="24"/>
      <w:lang w:eastAsia="en-GB"/>
    </w:r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4"/>
      <w:lang w:val="en-GB" w:eastAsia="en-GB"/>
    </w:rPr>
  </w:style>
  <w:style w:type="character" w:styleId="Strong">
    <w:name w:val="Strong"/>
    <w:uiPriority w:val="22"/>
    <w:qFormat/>
    <w:rPr>
      <w:rFonts w:cs="Times New Roman"/>
      <w:b/>
      <w:bCs/>
    </w:rPr>
  </w:style>
  <w:style w:type="paragraph" w:styleId="Subtitle">
    <w:name w:val="Subtitle"/>
    <w:basedOn w:val="Normal"/>
    <w:link w:val="SubtitleChar"/>
    <w:uiPriority w:val="11"/>
    <w:qFormat/>
    <w:pPr>
      <w:spacing w:after="60"/>
      <w:jc w:val="center"/>
      <w:outlineLvl w:val="1"/>
    </w:pPr>
    <w:rPr>
      <w:rFonts w:ascii="Arial" w:eastAsia="Times New Roman" w:hAnsi="Arial" w:cs="Arial"/>
      <w:szCs w:val="24"/>
      <w:lang w:eastAsia="en-GB"/>
    </w:rPr>
  </w:style>
  <w:style w:type="character" w:customStyle="1" w:styleId="SubtitleChar">
    <w:name w:val="Subtitle Char"/>
    <w:basedOn w:val="DefaultParagraphFont"/>
    <w:link w:val="Subtitle"/>
    <w:uiPriority w:val="11"/>
    <w:rPr>
      <w:rFonts w:ascii="Arial" w:eastAsia="Times New Roman" w:hAnsi="Arial" w:cs="Arial"/>
      <w:sz w:val="24"/>
      <w:szCs w:val="24"/>
      <w:lang w:val="en-GB" w:eastAsia="en-GB"/>
    </w:rPr>
  </w:style>
  <w:style w:type="table" w:styleId="Table3Deffects1">
    <w:name w:val="Table 3D effects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CellMar>
        <w:top w:w="0" w:type="dxa"/>
        <w:left w:w="108" w:type="dxa"/>
        <w:bottom w:w="0" w:type="dxa"/>
        <w:right w:w="108" w:type="dxa"/>
      </w:tblCellMar>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StyleColBandSize w:val="1"/>
      <w:tblInd w:w="0" w:type="dxa"/>
      <w:tblCellMar>
        <w:top w:w="0" w:type="dxa"/>
        <w:left w:w="108" w:type="dxa"/>
        <w:bottom w:w="0" w:type="dxa"/>
        <w:right w:w="108" w:type="dxa"/>
      </w:tblCellMar>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pPr>
      <w:spacing w:before="120" w:after="120" w:line="240" w:lineRule="auto"/>
      <w:jc w:val="both"/>
    </w:pPr>
    <w:rPr>
      <w:rFonts w:ascii="Times New Roman" w:eastAsia="Times New Roman" w:hAnsi="Times New Roman" w:cs="Times New Roman"/>
      <w:color w:val="000080"/>
      <w:sz w:val="20"/>
      <w:szCs w:val="20"/>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pPr>
      <w:spacing w:before="120" w:after="120" w:line="240" w:lineRule="auto"/>
      <w:jc w:val="both"/>
    </w:pPr>
    <w:rPr>
      <w:rFonts w:ascii="Times New Roman" w:eastAsia="Times New Roman" w:hAnsi="Times New Roman" w:cs="Times New Roman"/>
      <w:color w:val="FFFFFF"/>
      <w:sz w:val="20"/>
      <w:szCs w:val="20"/>
      <w:lang w:val="en-GB" w:eastAsia="en-GB"/>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pPr>
      <w:spacing w:before="240" w:after="60"/>
      <w:jc w:val="center"/>
      <w:outlineLvl w:val="0"/>
    </w:pPr>
    <w:rPr>
      <w:rFonts w:ascii="Times New Roman Bold" w:eastAsia="Times New Roman" w:hAnsi="Times New Roman Bold"/>
      <w:b/>
      <w:bCs/>
      <w:smallCaps/>
      <w:kern w:val="28"/>
      <w:sz w:val="28"/>
      <w:szCs w:val="28"/>
      <w:lang w:eastAsia="en-GB"/>
    </w:rPr>
  </w:style>
  <w:style w:type="character" w:customStyle="1" w:styleId="TitleChar">
    <w:name w:val="Title Char"/>
    <w:basedOn w:val="DefaultParagraphFont"/>
    <w:link w:val="Title"/>
    <w:uiPriority w:val="10"/>
    <w:rPr>
      <w:rFonts w:ascii="Times New Roman Bold" w:eastAsia="Times New Roman" w:hAnsi="Times New Roman Bold" w:cs="Times New Roman"/>
      <w:b/>
      <w:bCs/>
      <w:smallCaps/>
      <w:kern w:val="28"/>
      <w:sz w:val="28"/>
      <w:szCs w:val="28"/>
      <w:lang w:val="en-GB" w:eastAsia="en-GB"/>
    </w:rPr>
  </w:style>
  <w:style w:type="paragraph" w:customStyle="1" w:styleId="FichedimpactPMEtitre">
    <w:name w:val="Fiche d'impact PME titre"/>
    <w:basedOn w:val="Normal"/>
    <w:next w:val="Normal"/>
    <w:pPr>
      <w:jc w:val="center"/>
    </w:pPr>
    <w:rPr>
      <w:rFonts w:eastAsia="Times New Roman"/>
      <w:b/>
      <w:bCs/>
      <w:szCs w:val="24"/>
      <w:lang w:eastAsia="en-GB"/>
    </w:rPr>
  </w:style>
  <w:style w:type="paragraph" w:customStyle="1" w:styleId="Fichefinanciretextetable">
    <w:name w:val="Fiche financière texte (table)"/>
    <w:basedOn w:val="Normal"/>
    <w:pPr>
      <w:spacing w:before="0" w:after="0"/>
      <w:jc w:val="left"/>
    </w:pPr>
    <w:rPr>
      <w:rFonts w:eastAsia="Times New Roman"/>
      <w:sz w:val="20"/>
      <w:szCs w:val="24"/>
      <w:lang w:eastAsia="en-GB"/>
    </w:rPr>
  </w:style>
  <w:style w:type="paragraph" w:customStyle="1" w:styleId="Fichefinanciretitreactetable">
    <w:name w:val="Fiche financière titre (acte table)"/>
    <w:basedOn w:val="Normal"/>
    <w:next w:val="Normal"/>
    <w:pPr>
      <w:jc w:val="center"/>
    </w:pPr>
    <w:rPr>
      <w:rFonts w:eastAsia="Times New Roman"/>
      <w:b/>
      <w:bCs/>
      <w:sz w:val="40"/>
      <w:szCs w:val="40"/>
      <w:lang w:eastAsia="en-GB"/>
    </w:rPr>
  </w:style>
  <w:style w:type="paragraph" w:customStyle="1" w:styleId="Fichefinanciretitreacte">
    <w:name w:val="Fiche financière titre (acte)"/>
    <w:basedOn w:val="Normal"/>
    <w:next w:val="Normal"/>
    <w:pPr>
      <w:jc w:val="center"/>
    </w:pPr>
    <w:rPr>
      <w:rFonts w:eastAsia="Times New Roman"/>
      <w:b/>
      <w:bCs/>
      <w:szCs w:val="24"/>
      <w:u w:val="single"/>
      <w:lang w:eastAsia="en-GB"/>
    </w:rPr>
  </w:style>
  <w:style w:type="paragraph" w:customStyle="1" w:styleId="Fichefinanciretitretable">
    <w:name w:val="Fiche financière titre (table)"/>
    <w:basedOn w:val="Normal"/>
    <w:pPr>
      <w:jc w:val="center"/>
    </w:pPr>
    <w:rPr>
      <w:rFonts w:eastAsia="Times New Roman"/>
      <w:b/>
      <w:bCs/>
      <w:sz w:val="40"/>
      <w:szCs w:val="40"/>
      <w:lang w:eastAsia="en-GB"/>
    </w:r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titreSection">
    <w:name w:val="titre Section"/>
    <w:basedOn w:val="Text1"/>
    <w:rPr>
      <w:rFonts w:eastAsia="Times New Roman"/>
      <w:szCs w:val="24"/>
      <w:lang w:eastAsia="en-GB"/>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Caption">
    <w:name w:val="caption"/>
    <w:basedOn w:val="Normal"/>
    <w:next w:val="Normal"/>
    <w:uiPriority w:val="35"/>
    <w:qFormat/>
    <w:rPr>
      <w:rFonts w:eastAsia="Times New Roman"/>
      <w:b/>
      <w:szCs w:val="20"/>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ate">
    <w:name w:val="Date"/>
    <w:basedOn w:val="Normal"/>
    <w:next w:val="References"/>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en-GB"/>
    </w:rPr>
  </w:style>
  <w:style w:type="paragraph" w:customStyle="1" w:styleId="References">
    <w:name w:val="References"/>
    <w:basedOn w:val="Normal"/>
    <w:next w:val="AddressTR"/>
    <w:pPr>
      <w:spacing w:before="0" w:after="240"/>
      <w:ind w:left="5103"/>
      <w:jc w:val="left"/>
    </w:pPr>
    <w:rPr>
      <w:rFonts w:eastAsia="Times New Roman"/>
      <w:sz w:val="20"/>
      <w:szCs w:val="20"/>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Index1">
    <w:name w:val="index 1"/>
    <w:basedOn w:val="Normal"/>
    <w:next w:val="Normal"/>
    <w:autoRedefine/>
    <w:uiPriority w:val="99"/>
    <w:pPr>
      <w:spacing w:before="0" w:after="240"/>
      <w:ind w:left="240" w:hanging="240"/>
    </w:pPr>
    <w:rPr>
      <w:rFonts w:eastAsia="Times New Roman"/>
      <w:szCs w:val="20"/>
    </w:rPr>
  </w:style>
  <w:style w:type="paragraph" w:styleId="Index2">
    <w:name w:val="index 2"/>
    <w:basedOn w:val="Normal"/>
    <w:next w:val="Normal"/>
    <w:autoRedefine/>
    <w:uiPriority w:val="99"/>
    <w:pPr>
      <w:spacing w:before="0" w:after="240"/>
      <w:ind w:left="480" w:hanging="240"/>
    </w:pPr>
    <w:rPr>
      <w:rFonts w:eastAsia="Times New Roman"/>
      <w:szCs w:val="20"/>
    </w:rPr>
  </w:style>
  <w:style w:type="paragraph" w:styleId="Index3">
    <w:name w:val="index 3"/>
    <w:basedOn w:val="Normal"/>
    <w:next w:val="Normal"/>
    <w:autoRedefine/>
    <w:uiPriority w:val="99"/>
    <w:pPr>
      <w:spacing w:before="0" w:after="240"/>
      <w:ind w:left="720" w:hanging="240"/>
    </w:pPr>
    <w:rPr>
      <w:rFonts w:eastAsia="Times New Roman"/>
      <w:szCs w:val="20"/>
    </w:rPr>
  </w:style>
  <w:style w:type="paragraph" w:styleId="Index4">
    <w:name w:val="index 4"/>
    <w:basedOn w:val="Normal"/>
    <w:next w:val="Normal"/>
    <w:autoRedefine/>
    <w:uiPriority w:val="99"/>
    <w:pPr>
      <w:spacing w:before="0" w:after="240"/>
      <w:ind w:left="960" w:hanging="240"/>
    </w:pPr>
    <w:rPr>
      <w:rFonts w:eastAsia="Times New Roman"/>
      <w:szCs w:val="20"/>
    </w:rPr>
  </w:style>
  <w:style w:type="paragraph" w:styleId="Index5">
    <w:name w:val="index 5"/>
    <w:basedOn w:val="Normal"/>
    <w:next w:val="Normal"/>
    <w:autoRedefine/>
    <w:uiPriority w:val="99"/>
    <w:pPr>
      <w:spacing w:before="0" w:after="240"/>
      <w:ind w:left="1200" w:hanging="240"/>
    </w:pPr>
    <w:rPr>
      <w:rFonts w:eastAsia="Times New Roman"/>
      <w:szCs w:val="20"/>
    </w:rPr>
  </w:style>
  <w:style w:type="paragraph" w:styleId="Index6">
    <w:name w:val="index 6"/>
    <w:basedOn w:val="Normal"/>
    <w:next w:val="Normal"/>
    <w:autoRedefine/>
    <w:uiPriority w:val="99"/>
    <w:pPr>
      <w:spacing w:before="0" w:after="240"/>
      <w:ind w:left="1440" w:hanging="240"/>
    </w:pPr>
    <w:rPr>
      <w:rFonts w:eastAsia="Times New Roman"/>
      <w:szCs w:val="20"/>
    </w:rPr>
  </w:style>
  <w:style w:type="paragraph" w:styleId="Index7">
    <w:name w:val="index 7"/>
    <w:basedOn w:val="Normal"/>
    <w:next w:val="Normal"/>
    <w:autoRedefine/>
    <w:uiPriority w:val="99"/>
    <w:pPr>
      <w:spacing w:before="0" w:after="240"/>
      <w:ind w:left="1680" w:hanging="240"/>
    </w:pPr>
    <w:rPr>
      <w:rFonts w:eastAsia="Times New Roman"/>
      <w:szCs w:val="20"/>
    </w:rPr>
  </w:style>
  <w:style w:type="paragraph" w:styleId="Index8">
    <w:name w:val="index 8"/>
    <w:basedOn w:val="Normal"/>
    <w:next w:val="Normal"/>
    <w:autoRedefine/>
    <w:uiPriority w:val="99"/>
    <w:pPr>
      <w:spacing w:before="0" w:after="240"/>
      <w:ind w:left="1920" w:hanging="240"/>
    </w:pPr>
    <w:rPr>
      <w:rFonts w:eastAsia="Times New Roman"/>
      <w:szCs w:val="20"/>
    </w:rPr>
  </w:style>
  <w:style w:type="paragraph" w:styleId="Index9">
    <w:name w:val="index 9"/>
    <w:basedOn w:val="Normal"/>
    <w:next w:val="Normal"/>
    <w:autoRedefine/>
    <w:uiPriority w:val="99"/>
    <w:pPr>
      <w:spacing w:before="0" w:after="240"/>
      <w:ind w:left="2160" w:hanging="240"/>
    </w:pPr>
    <w:rPr>
      <w:rFonts w:eastAsia="Times New Roman"/>
      <w:szCs w:val="20"/>
    </w:rPr>
  </w:style>
  <w:style w:type="paragraph" w:styleId="IndexHeading">
    <w:name w:val="index heading"/>
    <w:basedOn w:val="Normal"/>
    <w:next w:val="Index1"/>
    <w:uiPriority w:val="99"/>
    <w:pPr>
      <w:spacing w:before="0" w:after="240"/>
    </w:pPr>
    <w:rPr>
      <w:rFonts w:ascii="Arial" w:eastAsia="Times New Roman" w:hAnsi="Arial"/>
      <w:b/>
      <w:szCs w:val="20"/>
    </w:rPr>
  </w:style>
  <w:style w:type="paragraph" w:styleId="NoteHeading">
    <w:name w:val="Note Heading"/>
    <w:basedOn w:val="Normal"/>
    <w:next w:val="Normal"/>
    <w:link w:val="NoteHeadingChar"/>
    <w:uiPriority w:val="99"/>
    <w:pPr>
      <w:spacing w:before="0" w:after="240"/>
    </w:pPr>
    <w:rPr>
      <w:rFonts w:eastAsia="Times New Roman"/>
      <w:szCs w:val="20"/>
    </w:rPr>
  </w:style>
  <w:style w:type="character" w:customStyle="1" w:styleId="NoteHeadingChar">
    <w:name w:val="Note Heading Char"/>
    <w:basedOn w:val="DefaultParagraphFont"/>
    <w:link w:val="NoteHeading"/>
    <w:uiPriority w:val="99"/>
    <w:rPr>
      <w:rFonts w:ascii="Times New Roman" w:eastAsia="Times New Roman" w:hAnsi="Times New Roman" w:cs="Times New Roman"/>
      <w:sz w:val="24"/>
      <w:szCs w:val="20"/>
      <w:lang w:val="en-GB"/>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Salutation">
    <w:name w:val="Salutation"/>
    <w:basedOn w:val="Normal"/>
    <w:next w:val="Normal"/>
    <w:link w:val="SalutationChar"/>
    <w:uiPriority w:val="99"/>
    <w:pPr>
      <w:spacing w:before="0" w:after="240"/>
    </w:pPr>
    <w:rPr>
      <w:rFonts w:eastAsia="Times New Roman"/>
      <w:szCs w:val="20"/>
    </w:rPr>
  </w:style>
  <w:style w:type="character" w:customStyle="1" w:styleId="SalutationChar">
    <w:name w:val="Salutation Char"/>
    <w:basedOn w:val="DefaultParagraphFont"/>
    <w:link w:val="Salutation"/>
    <w:uiPriority w:val="99"/>
    <w:rPr>
      <w:rFonts w:ascii="Times New Roman" w:eastAsia="Times New Roman" w:hAnsi="Times New Roman" w:cs="Times New Roman"/>
      <w:sz w:val="24"/>
      <w:szCs w:val="20"/>
      <w:lang w:val="en-GB"/>
    </w:rPr>
  </w:style>
  <w:style w:type="paragraph" w:styleId="TableofAuthorities">
    <w:name w:val="table of authorities"/>
    <w:basedOn w:val="Normal"/>
    <w:next w:val="Normal"/>
    <w:uiPriority w:val="99"/>
    <w:pPr>
      <w:spacing w:before="0" w:after="240"/>
      <w:ind w:left="240" w:hanging="240"/>
    </w:pPr>
    <w:rPr>
      <w:rFonts w:eastAsia="Times New Roman"/>
      <w:szCs w:val="20"/>
    </w:rPr>
  </w:style>
  <w:style w:type="paragraph" w:styleId="TableofFigures">
    <w:name w:val="table of figures"/>
    <w:basedOn w:val="Normal"/>
    <w:next w:val="Normal"/>
    <w:uiPriority w:val="99"/>
    <w:pPr>
      <w:spacing w:before="0" w:after="240"/>
      <w:ind w:left="480" w:hanging="480"/>
    </w:pPr>
    <w:rPr>
      <w:rFonts w:eastAsia="Times New Roman"/>
      <w:szCs w:val="20"/>
    </w:rPr>
  </w:style>
  <w:style w:type="paragraph" w:styleId="TOAHeading">
    <w:name w:val="toa heading"/>
    <w:basedOn w:val="Normal"/>
    <w:next w:val="Normal"/>
    <w:uiPriority w:val="99"/>
    <w:pPr>
      <w:spacing w:after="240"/>
    </w:pPr>
    <w:rPr>
      <w:rFonts w:ascii="Arial" w:eastAsia="Times New Roman" w:hAnsi="Arial"/>
      <w:b/>
      <w:szCs w:val="20"/>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Contact">
    <w:name w:val="Contact"/>
    <w:basedOn w:val="Normal"/>
    <w:next w:val="Enclosures"/>
    <w:pPr>
      <w:spacing w:before="480" w:after="0"/>
      <w:ind w:left="567" w:hanging="567"/>
      <w:jc w:val="left"/>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paragraph" w:customStyle="1" w:styleId="Disclaimer">
    <w:name w:val="Disclaimer"/>
    <w:basedOn w:val="Normal"/>
    <w:pPr>
      <w:keepLines/>
      <w:pBdr>
        <w:top w:val="single" w:sz="4" w:space="1" w:color="auto"/>
      </w:pBdr>
      <w:spacing w:before="480" w:after="0"/>
    </w:pPr>
    <w:rPr>
      <w:rFonts w:eastAsia="Times New Roman"/>
      <w:i/>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lang w:eastAsia="en-GB"/>
    </w:rPr>
  </w:style>
  <w:style w:type="character" w:customStyle="1" w:styleId="CRMarker">
    <w:name w:val="CR Marker"/>
    <w:rPr>
      <w:rFonts w:ascii="Wingdings" w:hAnsi="Wingdings" w:cs="Wingdings"/>
    </w:rPr>
  </w:style>
  <w:style w:type="paragraph" w:customStyle="1" w:styleId="CRSeparator">
    <w:name w:val="CR Separator"/>
    <w:basedOn w:val="Normal"/>
    <w:next w:val="CRReference"/>
    <w:pPr>
      <w:keepNext/>
      <w:pBdr>
        <w:top w:val="single" w:sz="4" w:space="1" w:color="auto"/>
      </w:pBdr>
      <w:spacing w:before="0" w:after="0"/>
    </w:pPr>
    <w:rPr>
      <w:rFonts w:eastAsia="Times New Roman"/>
      <w:szCs w:val="24"/>
      <w:lang w:eastAsia="en-GB"/>
    </w:rPr>
  </w:style>
  <w:style w:type="paragraph" w:customStyle="1" w:styleId="CRReference">
    <w:name w:val="CR Reference"/>
    <w:basedOn w:val="Normal"/>
    <w:pPr>
      <w:keepNext/>
      <w:pBdr>
        <w:top w:val="single" w:sz="4" w:space="1" w:color="auto"/>
        <w:left w:val="single" w:sz="4" w:space="4" w:color="auto"/>
        <w:bottom w:val="single" w:sz="4" w:space="1" w:color="auto"/>
        <w:right w:val="single" w:sz="4" w:space="4" w:color="auto"/>
      </w:pBdr>
      <w:spacing w:before="0" w:after="0"/>
      <w:ind w:left="5670"/>
      <w:jc w:val="left"/>
    </w:pPr>
    <w:rPr>
      <w:rFonts w:eastAsia="Times New Roman"/>
      <w:szCs w:val="24"/>
      <w:lang w:eastAsia="en-GB"/>
    </w:rPr>
  </w:style>
  <w:style w:type="character" w:customStyle="1" w:styleId="CRRefNum">
    <w:name w:val="CR RefNum"/>
    <w:rPr>
      <w:rFonts w:cs="Times New Roman"/>
      <w:vertAlign w:val="subscript"/>
    </w:rPr>
  </w:style>
  <w:style w:type="paragraph" w:customStyle="1" w:styleId="CRParaDeleted">
    <w:name w:val="CR ParaDeleted"/>
    <w:basedOn w:val="Normal"/>
    <w:next w:val="Normal"/>
    <w:rPr>
      <w:rFonts w:eastAsia="Times New Roman"/>
      <w:szCs w:val="24"/>
      <w:lang w:eastAsia="en-GB"/>
    </w:rPr>
  </w:style>
  <w:style w:type="character" w:customStyle="1" w:styleId="CRTextDeleted">
    <w:name w:val="CR TextDeleted"/>
    <w:rPr>
      <w:rFonts w:cs="Times New Roman"/>
    </w:rPr>
  </w:style>
  <w:style w:type="paragraph" w:customStyle="1" w:styleId="Titredumodificateur">
    <w:name w:val="Titre du modificateur"/>
    <w:basedOn w:val="Normal"/>
    <w:next w:val="Annexetitrefichefinacte"/>
    <w:pPr>
      <w:spacing w:before="240" w:after="60"/>
      <w:jc w:val="left"/>
    </w:pPr>
    <w:rPr>
      <w:rFonts w:eastAsia="Times New Roman"/>
      <w:b/>
      <w:bCs/>
      <w:szCs w:val="24"/>
      <w:lang w:val="en-US" w:eastAsia="en-GB"/>
    </w:rPr>
  </w:style>
  <w:style w:type="paragraph" w:customStyle="1" w:styleId="Referencedumodificateur">
    <w:name w:val="Reference du modificateur"/>
    <w:basedOn w:val="Normal"/>
    <w:next w:val="Annexetitrefichefinglobale"/>
    <w:pPr>
      <w:spacing w:before="0"/>
      <w:jc w:val="left"/>
    </w:pPr>
    <w:rPr>
      <w:rFonts w:eastAsia="Times New Roman"/>
      <w:szCs w:val="24"/>
      <w:lang w:val="en-US" w:eastAsia="en-GB"/>
    </w:rPr>
  </w:style>
  <w:style w:type="paragraph" w:styleId="Revision">
    <w:name w:val="Revision"/>
    <w:hidden/>
    <w:uiPriority w:val="99"/>
    <w:pPr>
      <w:spacing w:after="0" w:line="240" w:lineRule="auto"/>
    </w:pPr>
    <w:rPr>
      <w:rFonts w:ascii="Times New Roman" w:eastAsia="Times New Roman" w:hAnsi="Times New Roman" w:cs="Times New Roman"/>
      <w:sz w:val="24"/>
      <w:szCs w:val="24"/>
      <w:lang w:val="en-GB" w:eastAsia="en-GB"/>
    </w:rPr>
  </w:style>
  <w:style w:type="paragraph" w:customStyle="1" w:styleId="PargrafodaLista">
    <w:name w:val="Parágrafo da Lista"/>
    <w:basedOn w:val="Normal"/>
    <w:pPr>
      <w:spacing w:before="0" w:after="0"/>
      <w:ind w:left="708"/>
      <w:jc w:val="center"/>
    </w:pPr>
    <w:rPr>
      <w:rFonts w:eastAsia="Times New Roman"/>
      <w:sz w:val="20"/>
      <w:szCs w:val="20"/>
      <w:lang w:val="pt-PT" w:eastAsia="pt-PT"/>
    </w:rPr>
  </w:style>
  <w:style w:type="paragraph" w:customStyle="1" w:styleId="SubsectionTitle">
    <w:name w:val="SubsectionTitle"/>
    <w:basedOn w:val="SectionTitle"/>
    <w:rPr>
      <w:rFonts w:eastAsia="Times New Roman"/>
      <w:b w:val="0"/>
      <w:szCs w:val="28"/>
      <w:lang w:val="en" w:eastAsia="en-GB"/>
    </w:rPr>
  </w:style>
  <w:style w:type="character" w:customStyle="1" w:styleId="SectionTitleChar">
    <w:name w:val="SectionTitle Char"/>
    <w:rPr>
      <w:rFonts w:cs="Times New Roman"/>
      <w:b/>
      <w:bCs/>
      <w:smallCaps/>
      <w:sz w:val="28"/>
      <w:szCs w:val="28"/>
      <w:lang w:val="en-GB" w:eastAsia="en-GB" w:bidi="ar-SA"/>
    </w:rPr>
  </w:style>
  <w:style w:type="character" w:customStyle="1" w:styleId="SubsectionTitleChar">
    <w:name w:val="SubsectionTitle Char"/>
    <w:rPr>
      <w:rFonts w:cs="Times New Roman"/>
      <w:b/>
      <w:bCs/>
      <w:smallCaps/>
      <w:sz w:val="28"/>
      <w:szCs w:val="28"/>
      <w:lang w:val="en" w:eastAsia="en-GB" w:bidi="ar-SA"/>
    </w:rPr>
  </w:style>
  <w:style w:type="character" w:customStyle="1" w:styleId="Text1Char1">
    <w:name w:val="Text 1 Char1"/>
    <w:rPr>
      <w:rFonts w:cs="Times New Roman"/>
      <w:sz w:val="24"/>
      <w:szCs w:val="24"/>
      <w:lang w:val="en-GB" w:eastAsia="en-GB" w:bidi="ar-SA"/>
    </w:rPr>
  </w:style>
  <w:style w:type="paragraph" w:customStyle="1" w:styleId="EntInstit">
    <w:name w:val="EntInstit"/>
    <w:basedOn w:val="Normal"/>
    <w:pPr>
      <w:widowControl w:val="0"/>
      <w:spacing w:before="0" w:after="0"/>
      <w:jc w:val="right"/>
    </w:pPr>
    <w:rPr>
      <w:rFonts w:eastAsia="Times New Roman"/>
      <w:b/>
      <w:szCs w:val="20"/>
      <w:lang w:eastAsia="fr-BE"/>
    </w:rPr>
  </w:style>
  <w:style w:type="paragraph" w:customStyle="1" w:styleId="EntRefer">
    <w:name w:val="EntRefer"/>
    <w:basedOn w:val="Normal"/>
    <w:pPr>
      <w:widowControl w:val="0"/>
      <w:spacing w:before="0" w:after="0"/>
      <w:jc w:val="left"/>
    </w:pPr>
    <w:rPr>
      <w:rFonts w:eastAsia="Times New Roman"/>
      <w:b/>
      <w:szCs w:val="20"/>
      <w:lang w:eastAsia="fr-BE"/>
    </w:rPr>
  </w:style>
  <w:style w:type="paragraph" w:customStyle="1" w:styleId="Par-number1">
    <w:name w:val="Par-number 1)"/>
    <w:basedOn w:val="Normal"/>
    <w:next w:val="Normal"/>
    <w:pPr>
      <w:widowControl w:val="0"/>
      <w:numPr>
        <w:numId w:val="7"/>
      </w:numPr>
      <w:tabs>
        <w:tab w:val="num" w:pos="850"/>
      </w:tabs>
      <w:spacing w:before="0" w:after="0" w:line="360" w:lineRule="auto"/>
      <w:ind w:left="850" w:hanging="850"/>
      <w:jc w:val="left"/>
    </w:pPr>
    <w:rPr>
      <w:rFonts w:eastAsia="Times New Roman"/>
      <w:szCs w:val="20"/>
      <w:lang w:eastAsia="fr-BE"/>
    </w:rPr>
  </w:style>
  <w:style w:type="paragraph" w:customStyle="1" w:styleId="EntEmet">
    <w:name w:val="EntEmet"/>
    <w:basedOn w:val="Normal"/>
    <w:pPr>
      <w:widowControl w:val="0"/>
      <w:tabs>
        <w:tab w:val="left" w:pos="284"/>
        <w:tab w:val="num" w:pos="360"/>
        <w:tab w:val="left" w:pos="567"/>
        <w:tab w:val="left" w:pos="851"/>
        <w:tab w:val="left" w:pos="1134"/>
        <w:tab w:val="left" w:pos="1418"/>
      </w:tabs>
      <w:spacing w:before="40" w:after="0"/>
      <w:jc w:val="left"/>
    </w:pPr>
    <w:rPr>
      <w:rFonts w:eastAsia="Times New Roman"/>
      <w:szCs w:val="20"/>
      <w:lang w:eastAsia="fr-BE"/>
    </w:rPr>
  </w:style>
  <w:style w:type="paragraph" w:customStyle="1" w:styleId="Par-bullet">
    <w:name w:val="Par-bullet"/>
    <w:basedOn w:val="Normal"/>
    <w:next w:val="Normal"/>
    <w:pPr>
      <w:widowControl w:val="0"/>
      <w:numPr>
        <w:numId w:val="24"/>
      </w:numPr>
      <w:tabs>
        <w:tab w:val="clear" w:pos="567"/>
        <w:tab w:val="num" w:pos="480"/>
      </w:tabs>
      <w:spacing w:before="0" w:after="0" w:line="360" w:lineRule="auto"/>
      <w:ind w:left="480" w:hanging="480"/>
      <w:jc w:val="left"/>
    </w:pPr>
    <w:rPr>
      <w:rFonts w:eastAsia="Times New Roman"/>
      <w:szCs w:val="20"/>
      <w:lang w:eastAsia="fr-BE"/>
    </w:rPr>
  </w:style>
  <w:style w:type="paragraph" w:customStyle="1" w:styleId="Par-equal">
    <w:name w:val="Par-equal"/>
    <w:basedOn w:val="Normal"/>
    <w:next w:val="Normal"/>
    <w:pPr>
      <w:widowControl w:val="0"/>
      <w:tabs>
        <w:tab w:val="num" w:pos="1134"/>
        <w:tab w:val="num" w:pos="1560"/>
      </w:tabs>
      <w:spacing w:before="0" w:after="0" w:line="360" w:lineRule="auto"/>
      <w:ind w:left="1560" w:hanging="709"/>
      <w:jc w:val="left"/>
    </w:pPr>
    <w:rPr>
      <w:rFonts w:eastAsia="Times New Roman"/>
      <w:szCs w:val="20"/>
      <w:lang w:eastAsia="fr-BE"/>
    </w:rPr>
  </w:style>
  <w:style w:type="paragraph" w:customStyle="1" w:styleId="Par-number11">
    <w:name w:val="Par-number (1)"/>
    <w:basedOn w:val="Normal"/>
    <w:next w:val="Normal"/>
    <w:pPr>
      <w:widowControl w:val="0"/>
      <w:tabs>
        <w:tab w:val="num" w:pos="709"/>
        <w:tab w:val="num" w:pos="1209"/>
      </w:tabs>
      <w:spacing w:before="0" w:after="0" w:line="360" w:lineRule="auto"/>
      <w:ind w:left="709" w:hanging="709"/>
      <w:jc w:val="left"/>
    </w:pPr>
    <w:rPr>
      <w:rFonts w:eastAsia="Times New Roman"/>
      <w:szCs w:val="20"/>
      <w:lang w:eastAsia="fr-BE"/>
    </w:rPr>
  </w:style>
  <w:style w:type="paragraph" w:customStyle="1" w:styleId="Par-number10">
    <w:name w:val="Par-number 1."/>
    <w:basedOn w:val="Normal"/>
    <w:next w:val="Normal"/>
    <w:pPr>
      <w:widowControl w:val="0"/>
      <w:numPr>
        <w:numId w:val="25"/>
      </w:numPr>
      <w:tabs>
        <w:tab w:val="clear" w:pos="567"/>
        <w:tab w:val="num" w:pos="1360"/>
      </w:tabs>
      <w:spacing w:before="0" w:after="0" w:line="360" w:lineRule="auto"/>
      <w:ind w:left="1360" w:hanging="283"/>
      <w:jc w:val="left"/>
    </w:pPr>
    <w:rPr>
      <w:rFonts w:eastAsia="Times New Roman"/>
      <w:szCs w:val="20"/>
      <w:lang w:eastAsia="fr-BE"/>
    </w:rPr>
  </w:style>
  <w:style w:type="paragraph" w:customStyle="1" w:styleId="Par-numberI0">
    <w:name w:val="Par-number I."/>
    <w:basedOn w:val="Normal"/>
    <w:next w:val="Normal"/>
    <w:pPr>
      <w:widowControl w:val="0"/>
      <w:numPr>
        <w:numId w:val="26"/>
      </w:numPr>
      <w:spacing w:before="0" w:after="0" w:line="360" w:lineRule="auto"/>
      <w:jc w:val="left"/>
    </w:pPr>
    <w:rPr>
      <w:rFonts w:eastAsia="Times New Roman"/>
      <w:szCs w:val="20"/>
      <w:lang w:eastAsia="fr-BE"/>
    </w:rPr>
  </w:style>
  <w:style w:type="paragraph" w:customStyle="1" w:styleId="Par-dash">
    <w:name w:val="Par-dash"/>
    <w:basedOn w:val="Normal"/>
    <w:next w:val="Normal"/>
    <w:pPr>
      <w:widowControl w:val="0"/>
      <w:numPr>
        <w:numId w:val="27"/>
      </w:numPr>
      <w:spacing w:before="0" w:after="0" w:line="360" w:lineRule="auto"/>
      <w:jc w:val="left"/>
    </w:pPr>
    <w:rPr>
      <w:rFonts w:eastAsia="Times New Roman"/>
      <w:szCs w:val="20"/>
      <w:lang w:eastAsia="fr-BE"/>
    </w:rPr>
  </w:style>
  <w:style w:type="paragraph" w:customStyle="1" w:styleId="EntLogo">
    <w:name w:val="EntLogo"/>
    <w:basedOn w:val="Normal"/>
    <w:next w:val="EntInstit"/>
    <w:pPr>
      <w:widowControl w:val="0"/>
      <w:tabs>
        <w:tab w:val="num" w:pos="1134"/>
        <w:tab w:val="num" w:pos="1560"/>
      </w:tabs>
      <w:spacing w:before="0" w:after="0" w:line="360" w:lineRule="auto"/>
      <w:ind w:left="1134" w:hanging="283"/>
      <w:jc w:val="left"/>
    </w:pPr>
    <w:rPr>
      <w:rFonts w:eastAsia="Times New Roman"/>
      <w:b/>
      <w:szCs w:val="20"/>
      <w:lang w:eastAsia="fr-BE"/>
    </w:rPr>
  </w:style>
  <w:style w:type="paragraph" w:customStyle="1" w:styleId="Par-numberA">
    <w:name w:val="Par-number A."/>
    <w:basedOn w:val="Normal"/>
    <w:next w:val="Normal"/>
    <w:pPr>
      <w:widowControl w:val="0"/>
      <w:numPr>
        <w:numId w:val="8"/>
      </w:numPr>
      <w:tabs>
        <w:tab w:val="num" w:pos="1134"/>
      </w:tabs>
      <w:spacing w:before="0" w:after="0" w:line="360" w:lineRule="auto"/>
      <w:ind w:left="1134" w:hanging="283"/>
      <w:jc w:val="left"/>
    </w:pPr>
    <w:rPr>
      <w:rFonts w:eastAsia="Times New Roman"/>
      <w:szCs w:val="20"/>
      <w:lang w:eastAsia="fr-BE"/>
    </w:rPr>
  </w:style>
  <w:style w:type="paragraph" w:customStyle="1" w:styleId="AC">
    <w:name w:val="AC"/>
    <w:basedOn w:val="Normal"/>
    <w:next w:val="Normal"/>
    <w:pPr>
      <w:widowControl w:val="0"/>
      <w:spacing w:before="0" w:after="0" w:line="360" w:lineRule="auto"/>
      <w:jc w:val="left"/>
    </w:pPr>
    <w:rPr>
      <w:rFonts w:eastAsia="Times New Roman"/>
      <w:b/>
      <w:sz w:val="40"/>
      <w:szCs w:val="20"/>
      <w:lang w:eastAsia="fr-BE"/>
    </w:rPr>
  </w:style>
  <w:style w:type="paragraph" w:customStyle="1" w:styleId="Par-numberi">
    <w:name w:val="Par-number (i)"/>
    <w:basedOn w:val="Normal"/>
    <w:next w:val="Normal"/>
    <w:pPr>
      <w:widowControl w:val="0"/>
      <w:numPr>
        <w:numId w:val="5"/>
      </w:numPr>
      <w:tabs>
        <w:tab w:val="left" w:pos="567"/>
      </w:tabs>
      <w:spacing w:before="0" w:after="0" w:line="360" w:lineRule="auto"/>
      <w:jc w:val="left"/>
    </w:pPr>
    <w:rPr>
      <w:rFonts w:eastAsia="Times New Roman"/>
      <w:szCs w:val="20"/>
      <w:lang w:eastAsia="fr-BE"/>
    </w:rPr>
  </w:style>
  <w:style w:type="paragraph" w:customStyle="1" w:styleId="Par-numbera0">
    <w:name w:val="Par-number (a)"/>
    <w:basedOn w:val="Normal"/>
    <w:next w:val="Normal"/>
    <w:pPr>
      <w:widowControl w:val="0"/>
      <w:numPr>
        <w:numId w:val="6"/>
      </w:numPr>
      <w:tabs>
        <w:tab w:val="num" w:pos="360"/>
      </w:tabs>
      <w:spacing w:before="0" w:after="0" w:line="360" w:lineRule="auto"/>
      <w:ind w:left="360"/>
      <w:jc w:val="left"/>
    </w:pPr>
    <w:rPr>
      <w:rFonts w:eastAsia="Times New Roman"/>
      <w:szCs w:val="20"/>
      <w:lang w:eastAsia="fr-BE"/>
    </w:rPr>
  </w:style>
  <w:style w:type="character" w:customStyle="1" w:styleId="DontTranslate">
    <w:name w:val="DontTranslate"/>
    <w:rPr>
      <w:rFonts w:cs="Times New Roman"/>
      <w:color w:val="FF0000"/>
    </w:rPr>
  </w:style>
  <w:style w:type="paragraph" w:customStyle="1" w:styleId="AddReference">
    <w:name w:val="Add Reference"/>
    <w:basedOn w:val="Normal"/>
    <w:pPr>
      <w:widowControl w:val="0"/>
      <w:pBdr>
        <w:top w:val="single" w:sz="4" w:space="1" w:color="auto"/>
        <w:left w:val="single" w:sz="4" w:space="4" w:color="auto"/>
        <w:bottom w:val="single" w:sz="4" w:space="1" w:color="auto"/>
        <w:right w:val="single" w:sz="4" w:space="4" w:color="auto"/>
      </w:pBdr>
      <w:spacing w:before="0" w:after="0"/>
      <w:ind w:left="7655" w:right="-454"/>
      <w:jc w:val="left"/>
    </w:pPr>
    <w:rPr>
      <w:rFonts w:eastAsia="Times New Roman"/>
      <w:i/>
      <w:sz w:val="20"/>
      <w:szCs w:val="20"/>
    </w:rPr>
  </w:style>
  <w:style w:type="character" w:customStyle="1" w:styleId="ManualNumPar1Char">
    <w:name w:val="Manual NumPar 1 Char"/>
    <w:rPr>
      <w:rFonts w:cs="Times New Roman"/>
      <w:sz w:val="24"/>
      <w:szCs w:val="24"/>
      <w:lang w:val="en-GB" w:eastAsia="zh-CN" w:bidi="ar-SA"/>
    </w:rPr>
  </w:style>
  <w:style w:type="character" w:customStyle="1" w:styleId="NormalCenteredChar">
    <w:name w:val="Normal Centered Char"/>
    <w:rPr>
      <w:rFonts w:cs="Times New Roman"/>
      <w:sz w:val="24"/>
      <w:szCs w:val="24"/>
      <w:lang w:val="en-GB" w:eastAsia="zh-CN" w:bidi="ar-SA"/>
    </w:rPr>
  </w:style>
  <w:style w:type="character" w:customStyle="1" w:styleId="Text2Char">
    <w:name w:val="Text 2 Char"/>
    <w:rPr>
      <w:rFonts w:cs="Times New Roman"/>
      <w:sz w:val="24"/>
      <w:szCs w:val="24"/>
      <w:lang w:val="en-GB" w:eastAsia="zh-CN" w:bidi="ar-SA"/>
    </w:rPr>
  </w:style>
  <w:style w:type="character" w:customStyle="1" w:styleId="TitrearticleChar">
    <w:name w:val="Titre article Char"/>
    <w:rPr>
      <w:rFonts w:cs="Times New Roman"/>
      <w:i/>
      <w:snapToGrid w:val="0"/>
      <w:sz w:val="24"/>
      <w:szCs w:val="24"/>
      <w:lang w:val="en-GB" w:eastAsia="en-US" w:bidi="ar-SA"/>
    </w:rPr>
  </w:style>
  <w:style w:type="character" w:customStyle="1" w:styleId="Point0Char">
    <w:name w:val="Point 0 Char"/>
    <w:rPr>
      <w:rFonts w:cs="Times New Roman"/>
      <w:sz w:val="24"/>
      <w:szCs w:val="24"/>
      <w:lang w:val="en-GB" w:eastAsia="zh-CN" w:bidi="ar-SA"/>
    </w:rPr>
  </w:style>
  <w:style w:type="character" w:customStyle="1" w:styleId="ManualNumPar3Char">
    <w:name w:val="Manual NumPar 3 Char"/>
    <w:rPr>
      <w:rFonts w:cs="Times New Roman"/>
      <w:sz w:val="24"/>
      <w:szCs w:val="24"/>
      <w:lang w:val="en-GB" w:eastAsia="zh-CN" w:bidi="ar-SA"/>
    </w:rPr>
  </w:style>
  <w:style w:type="character" w:customStyle="1" w:styleId="Point2Char">
    <w:name w:val="Point 2 Char"/>
    <w:rPr>
      <w:rFonts w:cs="Times New Roman"/>
      <w:sz w:val="24"/>
      <w:szCs w:val="24"/>
      <w:lang w:val="en-GB" w:eastAsia="zh-CN" w:bidi="ar-SA"/>
    </w:rPr>
  </w:style>
  <w:style w:type="character" w:customStyle="1" w:styleId="Text1Char">
    <w:name w:val="Text 1 Char"/>
    <w:locked/>
    <w:rPr>
      <w:rFonts w:cs="Times New Roman"/>
      <w:sz w:val="24"/>
      <w:szCs w:val="24"/>
      <w:lang w:val="en-GB" w:eastAsia="zh-CN" w:bidi="ar-SA"/>
    </w:rPr>
  </w:style>
  <w:style w:type="paragraph" w:customStyle="1" w:styleId="Style1">
    <w:name w:val="Style1"/>
    <w:basedOn w:val="Tiret1"/>
    <w:pPr>
      <w:numPr>
        <w:numId w:val="0"/>
      </w:numPr>
      <w:tabs>
        <w:tab w:val="num" w:pos="850"/>
        <w:tab w:val="num" w:pos="1134"/>
      </w:tabs>
      <w:spacing w:before="0"/>
      <w:ind w:left="850" w:hanging="850"/>
    </w:pPr>
    <w:rPr>
      <w:rFonts w:eastAsia="Times New Roman"/>
      <w:i/>
      <w:szCs w:val="20"/>
    </w:rPr>
  </w:style>
  <w:style w:type="paragraph" w:customStyle="1" w:styleId="Style2">
    <w:name w:val="Style2"/>
    <w:basedOn w:val="Tiret1"/>
    <w:pPr>
      <w:numPr>
        <w:numId w:val="0"/>
      </w:numPr>
      <w:tabs>
        <w:tab w:val="num" w:pos="850"/>
        <w:tab w:val="num" w:pos="1134"/>
      </w:tabs>
      <w:spacing w:before="0"/>
      <w:ind w:left="850" w:hanging="850"/>
    </w:pPr>
    <w:rPr>
      <w:rFonts w:eastAsia="Times New Roman"/>
      <w:i/>
      <w:szCs w:val="20"/>
    </w:rPr>
  </w:style>
  <w:style w:type="paragraph" w:customStyle="1" w:styleId="StylePoint1Before6pt">
    <w:name w:val="Style Point 1 + Before:  6 pt"/>
    <w:basedOn w:val="Point1"/>
    <w:pPr>
      <w:ind w:left="1134"/>
    </w:pPr>
    <w:rPr>
      <w:rFonts w:eastAsia="Times New Roman"/>
      <w:iCs/>
      <w:szCs w:val="20"/>
    </w:rPr>
  </w:style>
  <w:style w:type="paragraph" w:customStyle="1" w:styleId="StyleTiret0Before6ptAfter6pt">
    <w:name w:val="Style Tiret 0 + Before:  6 pt After:  6 pt"/>
    <w:basedOn w:val="Tiret0"/>
    <w:pPr>
      <w:numPr>
        <w:numId w:val="0"/>
      </w:numPr>
      <w:tabs>
        <w:tab w:val="num" w:pos="567"/>
        <w:tab w:val="num" w:pos="1134"/>
        <w:tab w:val="num" w:pos="1492"/>
        <w:tab w:val="num" w:pos="1800"/>
      </w:tabs>
      <w:ind w:left="567" w:hanging="567"/>
    </w:pPr>
    <w:rPr>
      <w:rFonts w:eastAsia="Times New Roman"/>
      <w:szCs w:val="20"/>
      <w:lang w:eastAsia="zh-CN"/>
    </w:rPr>
  </w:style>
  <w:style w:type="character" w:customStyle="1" w:styleId="NumPar2Char">
    <w:name w:val="NumPar 2 Char"/>
    <w:rPr>
      <w:rFonts w:cs="Times New Roman"/>
      <w:sz w:val="24"/>
      <w:szCs w:val="24"/>
      <w:lang w:val="en-GB" w:eastAsia="zh-CN" w:bidi="ar-SA"/>
    </w:rPr>
  </w:style>
  <w:style w:type="paragraph" w:customStyle="1" w:styleId="NormalConseil">
    <w:name w:val="NormalConseil"/>
    <w:basedOn w:val="Normal"/>
    <w:pPr>
      <w:spacing w:before="0" w:after="0"/>
      <w:jc w:val="left"/>
    </w:pPr>
    <w:rPr>
      <w:rFonts w:eastAsia="Times New Roman"/>
      <w:szCs w:val="20"/>
      <w:lang w:eastAsia="fr-BE"/>
    </w:rPr>
  </w:style>
  <w:style w:type="paragraph" w:customStyle="1" w:styleId="FooterConseil">
    <w:name w:val="FooterConseil"/>
    <w:basedOn w:val="NormalConseil"/>
    <w:pPr>
      <w:tabs>
        <w:tab w:val="center" w:pos="4820"/>
        <w:tab w:val="center" w:pos="7371"/>
        <w:tab w:val="right" w:pos="9639"/>
      </w:tabs>
    </w:pPr>
  </w:style>
  <w:style w:type="character" w:customStyle="1" w:styleId="TOCHeadingChar">
    <w:name w:val="TOC Heading Char"/>
    <w:rPr>
      <w:rFonts w:cs="Times New Roman"/>
      <w:b/>
      <w:sz w:val="24"/>
      <w:szCs w:val="24"/>
      <w:lang w:val="en-GB" w:eastAsia="zh-CN" w:bidi="ar-SA"/>
    </w:rPr>
  </w:style>
  <w:style w:type="paragraph" w:customStyle="1" w:styleId="ListNumbenormalr">
    <w:name w:val="List Numbenormalr"/>
    <w:basedOn w:val="ListNumber"/>
    <w:pPr>
      <w:numPr>
        <w:numId w:val="0"/>
      </w:numPr>
      <w:tabs>
        <w:tab w:val="num" w:pos="850"/>
      </w:tabs>
      <w:ind w:left="1004" w:hanging="360"/>
    </w:pPr>
    <w:rPr>
      <w:lang w:eastAsia="de-DE"/>
    </w:rPr>
  </w:style>
  <w:style w:type="character" w:customStyle="1" w:styleId="ListNumber1Char">
    <w:name w:val="List Number 1 Char"/>
  </w:style>
  <w:style w:type="character" w:customStyle="1" w:styleId="TitreobjetChar">
    <w:name w:val="Titre objet Char"/>
    <w:rPr>
      <w:rFonts w:cs="Times New Roman"/>
      <w:b/>
      <w:bCs/>
      <w:color w:val="FF6600"/>
      <w:sz w:val="24"/>
      <w:szCs w:val="24"/>
      <w:lang w:val="en-GB" w:eastAsia="en-GB" w:bidi="ar-SA"/>
    </w:rPr>
  </w:style>
  <w:style w:type="paragraph" w:customStyle="1" w:styleId="Numberedparagraph">
    <w:name w:val="Numbered paragraph"/>
    <w:basedOn w:val="Normal"/>
    <w:rPr>
      <w:rFonts w:eastAsia="Times New Roman"/>
      <w:szCs w:val="24"/>
      <w:lang w:eastAsia="de-DE"/>
    </w:rPr>
  </w:style>
  <w:style w:type="paragraph" w:customStyle="1" w:styleId="Nemberedparagraph">
    <w:name w:val="Nembered paragraph"/>
    <w:basedOn w:val="Normal"/>
    <w:pPr>
      <w:numPr>
        <w:numId w:val="28"/>
      </w:numPr>
    </w:pPr>
    <w:rPr>
      <w:rFonts w:eastAsia="Times New Roman"/>
      <w:szCs w:val="24"/>
      <w:lang w:eastAsia="de-DE"/>
    </w:rPr>
  </w:style>
  <w:style w:type="paragraph" w:customStyle="1" w:styleId="Paragraphnumbered">
    <w:name w:val="Paragraph numbered"/>
    <w:basedOn w:val="Normal"/>
    <w:rPr>
      <w:rFonts w:eastAsia="Times New Roman"/>
      <w:szCs w:val="24"/>
      <w:lang w:eastAsia="de-DE"/>
    </w:rPr>
  </w:style>
  <w:style w:type="paragraph" w:customStyle="1" w:styleId="Neumberedparagraph">
    <w:name w:val="Neumbered paragraph"/>
    <w:basedOn w:val="Normal"/>
    <w:rPr>
      <w:rFonts w:eastAsia="Times New Roman"/>
      <w:szCs w:val="24"/>
      <w:lang w:eastAsia="de-DE"/>
    </w:rPr>
  </w:style>
  <w:style w:type="paragraph" w:customStyle="1" w:styleId="Paragraphnembered">
    <w:name w:val="Paragraph nembered"/>
    <w:basedOn w:val="Normal"/>
    <w:pPr>
      <w:ind w:left="340" w:hanging="340"/>
    </w:pPr>
    <w:rPr>
      <w:rFonts w:eastAsia="Times New Roman"/>
      <w:szCs w:val="24"/>
    </w:rPr>
  </w:style>
  <w:style w:type="paragraph" w:customStyle="1" w:styleId="Numberedparagarph">
    <w:name w:val="Numbered paragarph"/>
    <w:basedOn w:val="Normal"/>
    <w:rPr>
      <w:rFonts w:eastAsia="Times New Roman"/>
      <w:szCs w:val="24"/>
      <w:lang w:eastAsia="de-DE"/>
    </w:rPr>
  </w:style>
  <w:style w:type="character" w:customStyle="1" w:styleId="Tiret2Char">
    <w:name w:val="Tiret 2 Char"/>
    <w:rPr>
      <w:rFonts w:cs="Times New Roman"/>
      <w:sz w:val="24"/>
      <w:szCs w:val="24"/>
      <w:lang w:val="en-GB" w:eastAsia="en-GB" w:bidi="ar-SA"/>
    </w:rPr>
  </w:style>
  <w:style w:type="paragraph" w:customStyle="1" w:styleId="listdash10">
    <w:name w:val="listdash1"/>
    <w:basedOn w:val="Normal"/>
    <w:pPr>
      <w:tabs>
        <w:tab w:val="num" w:pos="360"/>
        <w:tab w:val="num" w:pos="1134"/>
        <w:tab w:val="num" w:pos="1492"/>
      </w:tabs>
      <w:spacing w:before="0" w:after="240"/>
      <w:ind w:left="1134" w:hanging="283"/>
    </w:pPr>
    <w:rPr>
      <w:rFonts w:eastAsia="Times New Roman"/>
      <w:szCs w:val="24"/>
      <w:lang w:eastAsia="en-GB"/>
    </w:rPr>
  </w:style>
  <w:style w:type="paragraph" w:customStyle="1" w:styleId="listdash">
    <w:name w:val="listdash"/>
    <w:basedOn w:val="Normal"/>
    <w:pPr>
      <w:numPr>
        <w:numId w:val="9"/>
      </w:numPr>
      <w:tabs>
        <w:tab w:val="num" w:pos="1800"/>
      </w:tabs>
      <w:spacing w:before="0" w:after="240"/>
    </w:pPr>
    <w:rPr>
      <w:rFonts w:eastAsia="Times New Roman"/>
      <w:szCs w:val="24"/>
      <w:lang w:eastAsia="en-GB"/>
    </w:rPr>
  </w:style>
  <w:style w:type="paragraph" w:customStyle="1" w:styleId="tiret00">
    <w:name w:val="tiret0"/>
    <w:basedOn w:val="Normal"/>
    <w:pPr>
      <w:tabs>
        <w:tab w:val="num" w:pos="1134"/>
        <w:tab w:val="num" w:pos="1560"/>
      </w:tabs>
      <w:snapToGrid w:val="0"/>
      <w:ind w:left="1560" w:hanging="709"/>
    </w:pPr>
    <w:rPr>
      <w:rFonts w:eastAsia="Times New Roman"/>
      <w:szCs w:val="24"/>
      <w:lang w:eastAsia="en-GB"/>
    </w:rPr>
  </w:style>
  <w:style w:type="character" w:customStyle="1" w:styleId="Point1Char">
    <w:name w:val="Point 1 Char"/>
    <w:rPr>
      <w:rFonts w:cs="Times New Roman"/>
      <w:sz w:val="24"/>
      <w:szCs w:val="24"/>
      <w:lang w:val="en-GB" w:eastAsia="en-GB" w:bidi="ar-SA"/>
    </w:rPr>
  </w:style>
  <w:style w:type="character" w:customStyle="1" w:styleId="MegjegyzstrgyaChar">
    <w:name w:val="Megjegyzés tárgya Char"/>
    <w:rPr>
      <w:rFonts w:ascii="Times New Roman" w:eastAsia="Times New Roman" w:hAnsi="Times New Roman" w:cs="Times New Roman"/>
      <w:b/>
      <w:bCs/>
      <w:sz w:val="24"/>
      <w:szCs w:val="24"/>
      <w:lang w:val="en-GB" w:eastAsia="en-GB" w:bidi="ar-SA"/>
    </w:rPr>
  </w:style>
  <w:style w:type="paragraph" w:customStyle="1" w:styleId="Pa3">
    <w:name w:val="Pa3"/>
    <w:basedOn w:val="Normal"/>
    <w:next w:val="Normal"/>
    <w:pPr>
      <w:autoSpaceDE w:val="0"/>
      <w:autoSpaceDN w:val="0"/>
      <w:adjustRightInd w:val="0"/>
      <w:spacing w:before="0" w:after="0" w:line="261" w:lineRule="atLeast"/>
      <w:jc w:val="left"/>
    </w:pPr>
    <w:rPr>
      <w:rFonts w:ascii="Arial" w:eastAsia="Times New Roman" w:hAnsi="Arial" w:cs="Arial"/>
      <w:szCs w:val="24"/>
      <w:lang w:val="hu-HU" w:eastAsia="hu-HU"/>
    </w:rPr>
  </w:style>
  <w:style w:type="character" w:customStyle="1" w:styleId="A3">
    <w:name w:val="A3"/>
    <w:rPr>
      <w:color w:val="221E1F"/>
      <w:sz w:val="22"/>
    </w:rPr>
  </w:style>
  <w:style w:type="paragraph" w:customStyle="1" w:styleId="Pa4">
    <w:name w:val="Pa4"/>
    <w:basedOn w:val="Normal"/>
    <w:next w:val="Normal"/>
    <w:pPr>
      <w:autoSpaceDE w:val="0"/>
      <w:autoSpaceDN w:val="0"/>
      <w:adjustRightInd w:val="0"/>
      <w:spacing w:before="0" w:after="0" w:line="261" w:lineRule="atLeast"/>
      <w:jc w:val="left"/>
    </w:pPr>
    <w:rPr>
      <w:rFonts w:ascii="Arial" w:eastAsia="Times New Roman" w:hAnsi="Arial" w:cs="Arial"/>
      <w:szCs w:val="24"/>
      <w:lang w:val="hu-HU" w:eastAsia="hu-HU"/>
    </w:rPr>
  </w:style>
  <w:style w:type="character" w:customStyle="1" w:styleId="A4">
    <w:name w:val="A4"/>
    <w:rPr>
      <w:color w:val="221E1F"/>
      <w:sz w:val="22"/>
    </w:rPr>
  </w:style>
  <w:style w:type="paragraph" w:customStyle="1" w:styleId="Sectiontitle0">
    <w:name w:val="Section title"/>
    <w:basedOn w:val="ChapterTitle"/>
    <w:pPr>
      <w:spacing w:before="100" w:beforeAutospacing="1" w:after="100" w:afterAutospacing="1" w:line="360" w:lineRule="auto"/>
    </w:pPr>
    <w:rPr>
      <w:rFonts w:eastAsia="Times New Roman"/>
      <w:bCs/>
      <w:i/>
      <w:sz w:val="24"/>
      <w:szCs w:val="24"/>
      <w:lang w:eastAsia="en-GB"/>
    </w:rPr>
  </w:style>
  <w:style w:type="character" w:customStyle="1" w:styleId="NumPar1Char">
    <w:name w:val="NumPar 1 Char"/>
    <w:rPr>
      <w:rFonts w:cs="Times New Roman"/>
      <w:sz w:val="24"/>
      <w:lang w:val="en-GB" w:eastAsia="zh-CN" w:bidi="ar-SA"/>
    </w:rPr>
  </w:style>
  <w:style w:type="character" w:customStyle="1" w:styleId="FootnoteCharacters">
    <w:name w:val="Footnote Characters"/>
    <w:rPr>
      <w:rFonts w:cs="Times New Roman"/>
      <w:vertAlign w:val="superscript"/>
    </w:rPr>
  </w:style>
  <w:style w:type="character" w:customStyle="1" w:styleId="WW8Num13z0">
    <w:name w:val="WW8Num13z0"/>
    <w:rPr>
      <w:rFonts w:ascii="Symbol" w:hAnsi="Symbol"/>
    </w:rPr>
  </w:style>
  <w:style w:type="character" w:customStyle="1" w:styleId="WW8Num25z0">
    <w:name w:val="WW8Num25z0"/>
    <w:rPr>
      <w:rFonts w:ascii="Symbol" w:hAnsi="Symbol"/>
    </w:rPr>
  </w:style>
  <w:style w:type="paragraph" w:customStyle="1" w:styleId="CM4">
    <w:name w:val="CM4"/>
    <w:basedOn w:val="Normal"/>
    <w:next w:val="Normal"/>
    <w:pPr>
      <w:autoSpaceDE w:val="0"/>
      <w:autoSpaceDN w:val="0"/>
      <w:adjustRightInd w:val="0"/>
      <w:spacing w:before="0" w:after="0"/>
      <w:jc w:val="left"/>
    </w:pPr>
    <w:rPr>
      <w:rFonts w:ascii="EUAlbertina" w:eastAsia="Times New Roman" w:hAnsi="EUAlbertina"/>
      <w:szCs w:val="24"/>
      <w:lang w:eastAsia="en-GB"/>
    </w:rPr>
  </w:style>
  <w:style w:type="character" w:customStyle="1" w:styleId="WW8Num5z0">
    <w:name w:val="WW8Num5z0"/>
    <w:rPr>
      <w:rFonts w:ascii="Times New Roman" w:hAnsi="Times New Roman"/>
    </w:rPr>
  </w:style>
  <w:style w:type="paragraph" w:customStyle="1" w:styleId="text10">
    <w:name w:val="text1"/>
    <w:basedOn w:val="Normal"/>
    <w:pPr>
      <w:spacing w:before="100" w:beforeAutospacing="1" w:after="100" w:afterAutospacing="1"/>
      <w:jc w:val="left"/>
    </w:pPr>
    <w:rPr>
      <w:rFonts w:eastAsia="Times New Roman"/>
      <w:szCs w:val="24"/>
      <w:lang w:eastAsia="en-GB"/>
    </w:rPr>
  </w:style>
  <w:style w:type="paragraph" w:customStyle="1" w:styleId="base0">
    <w:name w:val="base"/>
    <w:basedOn w:val="Normal"/>
    <w:pPr>
      <w:spacing w:before="100" w:beforeAutospacing="1" w:after="100" w:afterAutospacing="1"/>
      <w:jc w:val="left"/>
    </w:pPr>
    <w:rPr>
      <w:rFonts w:eastAsia="Times New Roman"/>
      <w:szCs w:val="24"/>
      <w:lang w:eastAsia="en-GB"/>
    </w:rPr>
  </w:style>
  <w:style w:type="paragraph" w:customStyle="1" w:styleId="numpar10">
    <w:name w:val="numpar1"/>
    <w:basedOn w:val="Normal"/>
    <w:pPr>
      <w:spacing w:before="100" w:beforeAutospacing="1" w:after="100" w:afterAutospacing="1"/>
      <w:jc w:val="left"/>
    </w:pPr>
    <w:rPr>
      <w:rFonts w:eastAsia="Times New Roman"/>
      <w:szCs w:val="24"/>
      <w:lang w:eastAsia="en-GB"/>
    </w:rPr>
  </w:style>
  <w:style w:type="paragraph" w:customStyle="1" w:styleId="numberedparagraph0">
    <w:name w:val="numberedparagraph"/>
    <w:basedOn w:val="Normal"/>
    <w:pPr>
      <w:spacing w:before="100" w:beforeAutospacing="1" w:after="100" w:afterAutospacing="1"/>
      <w:jc w:val="left"/>
    </w:pPr>
    <w:rPr>
      <w:rFonts w:eastAsia="Times New Roman"/>
      <w:szCs w:val="24"/>
      <w:lang w:eastAsia="en-GB"/>
    </w:rPr>
  </w:style>
  <w:style w:type="character" w:customStyle="1" w:styleId="ContactChar">
    <w:name w:val="Contact Char"/>
    <w:rPr>
      <w:rFonts w:cs="Times New Roman"/>
      <w:sz w:val="24"/>
      <w:lang w:val="en-GB" w:eastAsia="en-US" w:bidi="ar-SA"/>
    </w:rPr>
  </w:style>
  <w:style w:type="paragraph" w:customStyle="1" w:styleId="font5">
    <w:name w:val="font5"/>
    <w:basedOn w:val="Normal"/>
    <w:pPr>
      <w:spacing w:before="100" w:beforeAutospacing="1" w:after="100" w:afterAutospacing="1"/>
      <w:jc w:val="left"/>
    </w:pPr>
    <w:rPr>
      <w:rFonts w:ascii="Calibri" w:eastAsia="Times New Roman" w:hAnsi="Calibri"/>
      <w:color w:val="000000"/>
      <w:sz w:val="16"/>
      <w:szCs w:val="16"/>
      <w:lang w:eastAsia="en-GB"/>
    </w:rPr>
  </w:style>
  <w:style w:type="paragraph" w:customStyle="1" w:styleId="xl63">
    <w:name w:val="xl63"/>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Times New Roman"/>
      <w:szCs w:val="24"/>
      <w:lang w:eastAsia="en-GB"/>
    </w:rPr>
  </w:style>
  <w:style w:type="paragraph" w:customStyle="1" w:styleId="xl64">
    <w:name w:val="xl64"/>
    <w:basedOn w:val="Normal"/>
    <w:pPr>
      <w:spacing w:before="100" w:beforeAutospacing="1" w:after="100" w:afterAutospacing="1"/>
      <w:jc w:val="left"/>
    </w:pPr>
    <w:rPr>
      <w:rFonts w:eastAsia="Times New Roman"/>
      <w:sz w:val="16"/>
      <w:szCs w:val="16"/>
      <w:lang w:eastAsia="en-GB"/>
    </w:rPr>
  </w:style>
  <w:style w:type="paragraph" w:customStyle="1" w:styleId="xl65">
    <w:name w:val="xl65"/>
    <w:basedOn w:val="Normal"/>
    <w:pPr>
      <w:pBdr>
        <w:top w:val="single" w:sz="8" w:space="0" w:color="auto"/>
        <w:left w:val="single" w:sz="8" w:space="0" w:color="auto"/>
        <w:bottom w:val="single" w:sz="8" w:space="0" w:color="auto"/>
      </w:pBdr>
      <w:spacing w:before="100" w:beforeAutospacing="1" w:after="100" w:afterAutospacing="1"/>
      <w:jc w:val="left"/>
    </w:pPr>
    <w:rPr>
      <w:rFonts w:eastAsia="Times New Roman"/>
      <w:szCs w:val="24"/>
      <w:lang w:eastAsia="en-GB"/>
    </w:rPr>
  </w:style>
  <w:style w:type="paragraph" w:customStyle="1" w:styleId="xl66">
    <w:name w:val="xl66"/>
    <w:basedOn w:val="Normal"/>
    <w:pPr>
      <w:pBdr>
        <w:top w:val="single" w:sz="8" w:space="0" w:color="auto"/>
      </w:pBdr>
      <w:spacing w:before="100" w:beforeAutospacing="1" w:after="100" w:afterAutospacing="1"/>
      <w:jc w:val="left"/>
    </w:pPr>
    <w:rPr>
      <w:rFonts w:eastAsia="Times New Roman"/>
      <w:szCs w:val="24"/>
      <w:lang w:eastAsia="en-GB"/>
    </w:rPr>
  </w:style>
  <w:style w:type="paragraph" w:customStyle="1" w:styleId="xl67">
    <w:name w:val="xl67"/>
    <w:basedOn w:val="Normal"/>
    <w:pPr>
      <w:pBdr>
        <w:top w:val="single" w:sz="8" w:space="0" w:color="auto"/>
        <w:right w:val="single" w:sz="8" w:space="0" w:color="auto"/>
      </w:pBdr>
      <w:spacing w:before="100" w:beforeAutospacing="1" w:after="100" w:afterAutospacing="1"/>
      <w:jc w:val="left"/>
    </w:pPr>
    <w:rPr>
      <w:rFonts w:eastAsia="Times New Roman"/>
      <w:szCs w:val="24"/>
      <w:lang w:eastAsia="en-GB"/>
    </w:rPr>
  </w:style>
  <w:style w:type="paragraph" w:customStyle="1" w:styleId="xl68">
    <w:name w:val="xl68"/>
    <w:basedOn w:val="Normal"/>
    <w:pPr>
      <w:pBdr>
        <w:left w:val="single" w:sz="8" w:space="0" w:color="auto"/>
      </w:pBdr>
      <w:spacing w:before="100" w:beforeAutospacing="1" w:after="100" w:afterAutospacing="1"/>
      <w:jc w:val="left"/>
    </w:pPr>
    <w:rPr>
      <w:rFonts w:eastAsia="Times New Roman"/>
      <w:szCs w:val="24"/>
      <w:lang w:eastAsia="en-GB"/>
    </w:rPr>
  </w:style>
  <w:style w:type="paragraph" w:customStyle="1" w:styleId="xl69">
    <w:name w:val="xl69"/>
    <w:basedOn w:val="Normal"/>
    <w:pPr>
      <w:pBdr>
        <w:right w:val="single" w:sz="8" w:space="0" w:color="auto"/>
      </w:pBdr>
      <w:spacing w:before="100" w:beforeAutospacing="1" w:after="100" w:afterAutospacing="1"/>
      <w:jc w:val="left"/>
    </w:pPr>
    <w:rPr>
      <w:rFonts w:eastAsia="Times New Roman"/>
      <w:szCs w:val="24"/>
      <w:lang w:eastAsia="en-GB"/>
    </w:rPr>
  </w:style>
  <w:style w:type="paragraph" w:customStyle="1" w:styleId="xl70">
    <w:name w:val="xl70"/>
    <w:basedOn w:val="Normal"/>
    <w:pPr>
      <w:pBdr>
        <w:left w:val="single" w:sz="8" w:space="0" w:color="auto"/>
        <w:bottom w:val="single" w:sz="8" w:space="0" w:color="auto"/>
      </w:pBdr>
      <w:spacing w:before="100" w:beforeAutospacing="1" w:after="100" w:afterAutospacing="1"/>
      <w:jc w:val="left"/>
    </w:pPr>
    <w:rPr>
      <w:rFonts w:eastAsia="Times New Roman"/>
      <w:szCs w:val="24"/>
      <w:lang w:eastAsia="en-GB"/>
    </w:rPr>
  </w:style>
  <w:style w:type="paragraph" w:customStyle="1" w:styleId="xl71">
    <w:name w:val="xl71"/>
    <w:basedOn w:val="Normal"/>
    <w:pPr>
      <w:pBdr>
        <w:bottom w:val="single" w:sz="8" w:space="0" w:color="auto"/>
      </w:pBdr>
      <w:spacing w:before="100" w:beforeAutospacing="1" w:after="100" w:afterAutospacing="1"/>
      <w:jc w:val="left"/>
    </w:pPr>
    <w:rPr>
      <w:rFonts w:eastAsia="Times New Roman"/>
      <w:szCs w:val="24"/>
      <w:lang w:eastAsia="en-GB"/>
    </w:rPr>
  </w:style>
  <w:style w:type="paragraph" w:customStyle="1" w:styleId="xl72">
    <w:name w:val="xl72"/>
    <w:basedOn w:val="Normal"/>
    <w:pPr>
      <w:pBdr>
        <w:bottom w:val="single" w:sz="8" w:space="0" w:color="auto"/>
        <w:right w:val="single" w:sz="8" w:space="0" w:color="auto"/>
      </w:pBdr>
      <w:spacing w:before="100" w:beforeAutospacing="1" w:after="100" w:afterAutospacing="1"/>
      <w:jc w:val="left"/>
    </w:pPr>
    <w:rPr>
      <w:rFonts w:eastAsia="Times New Roman"/>
      <w:szCs w:val="24"/>
      <w:lang w:eastAsia="en-GB"/>
    </w:rPr>
  </w:style>
  <w:style w:type="paragraph" w:customStyle="1" w:styleId="xl73">
    <w:name w:val="xl73"/>
    <w:basedOn w:val="Normal"/>
    <w:pPr>
      <w:pBdr>
        <w:top w:val="single" w:sz="8" w:space="0" w:color="auto"/>
        <w:left w:val="single" w:sz="8" w:space="0" w:color="auto"/>
      </w:pBdr>
      <w:spacing w:before="100" w:beforeAutospacing="1" w:after="100" w:afterAutospacing="1"/>
      <w:jc w:val="left"/>
    </w:pPr>
    <w:rPr>
      <w:rFonts w:eastAsia="Times New Roman"/>
      <w:sz w:val="16"/>
      <w:szCs w:val="16"/>
      <w:lang w:eastAsia="en-GB"/>
    </w:rPr>
  </w:style>
  <w:style w:type="paragraph" w:customStyle="1" w:styleId="xl74">
    <w:name w:val="xl74"/>
    <w:basedOn w:val="Normal"/>
    <w:pPr>
      <w:pBdr>
        <w:left w:val="single" w:sz="8" w:space="0" w:color="auto"/>
      </w:pBdr>
      <w:spacing w:before="100" w:beforeAutospacing="1" w:after="100" w:afterAutospacing="1"/>
      <w:jc w:val="left"/>
    </w:pPr>
    <w:rPr>
      <w:rFonts w:eastAsia="Times New Roman"/>
      <w:szCs w:val="24"/>
      <w:lang w:eastAsia="en-GB"/>
    </w:rPr>
  </w:style>
  <w:style w:type="paragraph" w:customStyle="1" w:styleId="xl75">
    <w:name w:val="xl75"/>
    <w:basedOn w:val="Normal"/>
    <w:pPr>
      <w:pBdr>
        <w:left w:val="single" w:sz="8" w:space="0" w:color="auto"/>
        <w:bottom w:val="single" w:sz="8" w:space="0" w:color="auto"/>
      </w:pBdr>
      <w:spacing w:before="100" w:beforeAutospacing="1" w:after="100" w:afterAutospacing="1"/>
      <w:jc w:val="left"/>
    </w:pPr>
    <w:rPr>
      <w:rFonts w:eastAsia="Times New Roman"/>
      <w:sz w:val="16"/>
      <w:szCs w:val="16"/>
      <w:lang w:eastAsia="en-GB"/>
    </w:rPr>
  </w:style>
  <w:style w:type="paragraph" w:customStyle="1" w:styleId="xl76">
    <w:name w:val="xl76"/>
    <w:basedOn w:val="Normal"/>
    <w:pPr>
      <w:spacing w:before="100" w:beforeAutospacing="1" w:after="100" w:afterAutospacing="1"/>
      <w:jc w:val="left"/>
    </w:pPr>
    <w:rPr>
      <w:rFonts w:eastAsia="Times New Roman"/>
      <w:szCs w:val="24"/>
      <w:lang w:eastAsia="en-GB"/>
    </w:rPr>
  </w:style>
  <w:style w:type="paragraph" w:customStyle="1" w:styleId="xl77">
    <w:name w:val="xl77"/>
    <w:basedOn w:val="Normal"/>
    <w:pPr>
      <w:pBdr>
        <w:left w:val="single" w:sz="8" w:space="0" w:color="auto"/>
      </w:pBdr>
      <w:spacing w:before="100" w:beforeAutospacing="1" w:after="100" w:afterAutospacing="1"/>
      <w:jc w:val="left"/>
    </w:pPr>
    <w:rPr>
      <w:rFonts w:eastAsia="Times New Roman"/>
      <w:sz w:val="16"/>
      <w:szCs w:val="16"/>
      <w:lang w:eastAsia="en-GB"/>
    </w:rPr>
  </w:style>
  <w:style w:type="paragraph" w:customStyle="1" w:styleId="xl78">
    <w:name w:val="xl78"/>
    <w:basedOn w:val="Normal"/>
    <w:pPr>
      <w:pBdr>
        <w:top w:val="single" w:sz="8" w:space="0" w:color="auto"/>
        <w:left w:val="single" w:sz="4" w:space="0" w:color="auto"/>
      </w:pBdr>
      <w:spacing w:before="100" w:beforeAutospacing="1" w:after="100" w:afterAutospacing="1"/>
      <w:jc w:val="left"/>
    </w:pPr>
    <w:rPr>
      <w:rFonts w:eastAsia="Times New Roman"/>
      <w:sz w:val="16"/>
      <w:szCs w:val="16"/>
      <w:lang w:eastAsia="en-GB"/>
    </w:rPr>
  </w:style>
  <w:style w:type="paragraph" w:customStyle="1" w:styleId="xl79">
    <w:name w:val="xl79"/>
    <w:basedOn w:val="Normal"/>
    <w:pPr>
      <w:pBdr>
        <w:left w:val="single" w:sz="4" w:space="0" w:color="auto"/>
      </w:pBdr>
      <w:spacing w:before="100" w:beforeAutospacing="1" w:after="100" w:afterAutospacing="1"/>
      <w:jc w:val="left"/>
    </w:pPr>
    <w:rPr>
      <w:rFonts w:eastAsia="Times New Roman"/>
      <w:szCs w:val="24"/>
      <w:lang w:eastAsia="en-GB"/>
    </w:rPr>
  </w:style>
  <w:style w:type="paragraph" w:customStyle="1" w:styleId="xl80">
    <w:name w:val="xl80"/>
    <w:basedOn w:val="Normal"/>
    <w:pPr>
      <w:pBdr>
        <w:left w:val="single" w:sz="4" w:space="0" w:color="auto"/>
        <w:bottom w:val="single" w:sz="8" w:space="0" w:color="auto"/>
      </w:pBdr>
      <w:spacing w:before="100" w:beforeAutospacing="1" w:after="100" w:afterAutospacing="1"/>
      <w:jc w:val="left"/>
    </w:pPr>
    <w:rPr>
      <w:rFonts w:eastAsia="Times New Roman"/>
      <w:szCs w:val="24"/>
      <w:lang w:eastAsia="en-GB"/>
    </w:rPr>
  </w:style>
  <w:style w:type="paragraph" w:customStyle="1" w:styleId="xl81">
    <w:name w:val="xl81"/>
    <w:basedOn w:val="Normal"/>
    <w:pPr>
      <w:pBdr>
        <w:top w:val="single" w:sz="8" w:space="0" w:color="auto"/>
        <w:right w:val="single" w:sz="4" w:space="0" w:color="auto"/>
      </w:pBdr>
      <w:spacing w:before="100" w:beforeAutospacing="1" w:after="100" w:afterAutospacing="1"/>
      <w:jc w:val="left"/>
    </w:pPr>
    <w:rPr>
      <w:rFonts w:eastAsia="Times New Roman"/>
      <w:szCs w:val="24"/>
      <w:lang w:eastAsia="en-GB"/>
    </w:rPr>
  </w:style>
  <w:style w:type="paragraph" w:customStyle="1" w:styleId="xl82">
    <w:name w:val="xl82"/>
    <w:basedOn w:val="Normal"/>
    <w:pPr>
      <w:pBdr>
        <w:right w:val="single" w:sz="4" w:space="0" w:color="auto"/>
      </w:pBdr>
      <w:spacing w:before="100" w:beforeAutospacing="1" w:after="100" w:afterAutospacing="1"/>
      <w:jc w:val="left"/>
    </w:pPr>
    <w:rPr>
      <w:rFonts w:eastAsia="Times New Roman"/>
      <w:szCs w:val="24"/>
      <w:lang w:eastAsia="en-GB"/>
    </w:rPr>
  </w:style>
  <w:style w:type="paragraph" w:customStyle="1" w:styleId="xl83">
    <w:name w:val="xl83"/>
    <w:basedOn w:val="Normal"/>
    <w:pPr>
      <w:pBdr>
        <w:bottom w:val="single" w:sz="8" w:space="0" w:color="auto"/>
        <w:right w:val="single" w:sz="4" w:space="0" w:color="auto"/>
      </w:pBdr>
      <w:spacing w:before="100" w:beforeAutospacing="1" w:after="100" w:afterAutospacing="1"/>
      <w:jc w:val="left"/>
    </w:pPr>
    <w:rPr>
      <w:rFonts w:eastAsia="Times New Roman"/>
      <w:szCs w:val="24"/>
      <w:lang w:eastAsia="en-GB"/>
    </w:rPr>
  </w:style>
  <w:style w:type="paragraph" w:customStyle="1" w:styleId="xl84">
    <w:name w:val="xl84"/>
    <w:basedOn w:val="Normal"/>
    <w:pPr>
      <w:spacing w:before="100" w:beforeAutospacing="1" w:after="100" w:afterAutospacing="1"/>
      <w:jc w:val="left"/>
    </w:pPr>
    <w:rPr>
      <w:rFonts w:eastAsia="Times New Roman"/>
      <w:b/>
      <w:bCs/>
      <w:szCs w:val="24"/>
      <w:lang w:eastAsia="en-GB"/>
    </w:rPr>
  </w:style>
  <w:style w:type="paragraph" w:customStyle="1" w:styleId="xl85">
    <w:name w:val="xl85"/>
    <w:basedOn w:val="Normal"/>
    <w:pPr>
      <w:pBdr>
        <w:top w:val="single" w:sz="8" w:space="0" w:color="auto"/>
        <w:left w:val="single" w:sz="8" w:space="0" w:color="auto"/>
      </w:pBdr>
      <w:spacing w:before="100" w:beforeAutospacing="1" w:after="100" w:afterAutospacing="1"/>
      <w:jc w:val="left"/>
    </w:pPr>
    <w:rPr>
      <w:rFonts w:eastAsia="Times New Roman"/>
      <w:szCs w:val="24"/>
      <w:lang w:eastAsia="en-GB"/>
    </w:rPr>
  </w:style>
  <w:style w:type="paragraph" w:customStyle="1" w:styleId="xl86">
    <w:name w:val="xl86"/>
    <w:basedOn w:val="Normal"/>
    <w:pPr>
      <w:pBdr>
        <w:top w:val="single" w:sz="8" w:space="0" w:color="auto"/>
        <w:left w:val="single" w:sz="8" w:space="0" w:color="auto"/>
      </w:pBdr>
      <w:spacing w:before="100" w:beforeAutospacing="1" w:after="100" w:afterAutospacing="1"/>
      <w:jc w:val="left"/>
    </w:pPr>
    <w:rPr>
      <w:rFonts w:eastAsia="Times New Roman"/>
      <w:sz w:val="16"/>
      <w:szCs w:val="16"/>
      <w:lang w:eastAsia="en-GB"/>
    </w:rPr>
  </w:style>
  <w:style w:type="paragraph" w:customStyle="1" w:styleId="Alpha1">
    <w:name w:val="Alpha 1"/>
    <w:basedOn w:val="Normal"/>
    <w:pPr>
      <w:spacing w:before="0" w:after="240"/>
      <w:ind w:left="840" w:hanging="357"/>
    </w:pPr>
    <w:rPr>
      <w:rFonts w:eastAsia="Times New Roman"/>
      <w:szCs w:val="24"/>
    </w:rPr>
  </w:style>
  <w:style w:type="paragraph" w:customStyle="1" w:styleId="Alpha2">
    <w:name w:val="Alpha 2"/>
    <w:basedOn w:val="Normal"/>
    <w:pPr>
      <w:spacing w:before="0" w:after="240" w:line="360" w:lineRule="atLeast"/>
      <w:ind w:left="1843" w:hanging="425"/>
    </w:pPr>
    <w:rPr>
      <w:rFonts w:eastAsia="Times New Roman"/>
      <w:szCs w:val="24"/>
    </w:rPr>
  </w:style>
  <w:style w:type="paragraph" w:customStyle="1" w:styleId="font6">
    <w:name w:val="font6"/>
    <w:basedOn w:val="Normal"/>
    <w:pPr>
      <w:spacing w:before="100" w:beforeAutospacing="1" w:after="100" w:afterAutospacing="1"/>
      <w:jc w:val="left"/>
    </w:pPr>
    <w:rPr>
      <w:rFonts w:ascii="Arial" w:eastAsia="Times New Roman" w:hAnsi="Arial" w:cs="Arial"/>
      <w:b/>
      <w:bCs/>
      <w:sz w:val="14"/>
      <w:szCs w:val="14"/>
      <w:lang w:eastAsia="en-GB"/>
    </w:rPr>
  </w:style>
  <w:style w:type="paragraph" w:customStyle="1" w:styleId="font7">
    <w:name w:val="font7"/>
    <w:basedOn w:val="Normal"/>
    <w:pPr>
      <w:spacing w:before="100" w:beforeAutospacing="1" w:after="100" w:afterAutospacing="1"/>
      <w:jc w:val="left"/>
    </w:pPr>
    <w:rPr>
      <w:rFonts w:ascii="Arial" w:eastAsia="Times New Roman" w:hAnsi="Arial" w:cs="Arial"/>
      <w:sz w:val="14"/>
      <w:szCs w:val="14"/>
      <w:lang w:eastAsia="en-GB"/>
    </w:rPr>
  </w:style>
  <w:style w:type="paragraph" w:customStyle="1" w:styleId="font8">
    <w:name w:val="font8"/>
    <w:basedOn w:val="Normal"/>
    <w:pPr>
      <w:spacing w:before="100" w:beforeAutospacing="1" w:after="100" w:afterAutospacing="1"/>
      <w:jc w:val="left"/>
    </w:pPr>
    <w:rPr>
      <w:rFonts w:ascii="Arial" w:eastAsia="Times New Roman" w:hAnsi="Arial" w:cs="Arial"/>
      <w:sz w:val="12"/>
      <w:szCs w:val="12"/>
      <w:lang w:eastAsia="en-GB"/>
    </w:rPr>
  </w:style>
  <w:style w:type="paragraph" w:customStyle="1" w:styleId="xl24">
    <w:name w:val="xl24"/>
    <w:basedOn w:val="Normal"/>
    <w:pPr>
      <w:spacing w:before="100" w:beforeAutospacing="1" w:after="100" w:afterAutospacing="1"/>
      <w:jc w:val="left"/>
      <w:textAlignment w:val="top"/>
    </w:pPr>
    <w:rPr>
      <w:rFonts w:eastAsia="Times New Roman"/>
      <w:sz w:val="14"/>
      <w:szCs w:val="14"/>
      <w:lang w:eastAsia="en-GB"/>
    </w:rPr>
  </w:style>
  <w:style w:type="paragraph" w:customStyle="1" w:styleId="xl25">
    <w:name w:val="xl25"/>
    <w:basedOn w:val="Normal"/>
    <w:pPr>
      <w:pBdr>
        <w:top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26">
    <w:name w:val="xl26"/>
    <w:basedOn w:val="Normal"/>
    <w:pPr>
      <w:pBdr>
        <w:bottom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28">
    <w:name w:val="xl28"/>
    <w:basedOn w:val="Normal"/>
    <w:pPr>
      <w:spacing w:before="100" w:beforeAutospacing="1" w:after="100" w:afterAutospacing="1"/>
      <w:jc w:val="right"/>
    </w:pPr>
    <w:rPr>
      <w:rFonts w:eastAsia="Times New Roman"/>
      <w:szCs w:val="24"/>
      <w:lang w:eastAsia="en-GB"/>
    </w:rPr>
  </w:style>
  <w:style w:type="paragraph" w:customStyle="1" w:styleId="xl29">
    <w:name w:val="xl29"/>
    <w:basedOn w:val="Normal"/>
    <w:pPr>
      <w:spacing w:before="100" w:beforeAutospacing="1" w:after="100" w:afterAutospacing="1"/>
      <w:jc w:val="left"/>
      <w:textAlignment w:val="top"/>
    </w:pPr>
    <w:rPr>
      <w:rFonts w:eastAsia="Times New Roman"/>
      <w:sz w:val="14"/>
      <w:szCs w:val="14"/>
      <w:lang w:eastAsia="en-GB"/>
    </w:rPr>
  </w:style>
  <w:style w:type="paragraph" w:customStyle="1" w:styleId="xl30">
    <w:name w:val="xl30"/>
    <w:basedOn w:val="Normal"/>
    <w:pPr>
      <w:pBdr>
        <w:right w:val="single" w:sz="4" w:space="0" w:color="auto"/>
      </w:pBdr>
      <w:spacing w:before="100" w:beforeAutospacing="1" w:after="100" w:afterAutospacing="1"/>
      <w:jc w:val="left"/>
      <w:textAlignment w:val="top"/>
    </w:pPr>
    <w:rPr>
      <w:rFonts w:eastAsia="Times New Roman"/>
      <w:sz w:val="14"/>
      <w:szCs w:val="14"/>
      <w:lang w:eastAsia="en-GB"/>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14"/>
      <w:szCs w:val="14"/>
      <w:lang w:eastAsia="en-GB"/>
    </w:rPr>
  </w:style>
  <w:style w:type="paragraph" w:customStyle="1" w:styleId="xl32">
    <w:name w:val="xl32"/>
    <w:basedOn w:val="Normal"/>
    <w:pPr>
      <w:pBdr>
        <w:lef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33">
    <w:name w:val="xl33"/>
    <w:basedOn w:val="Normal"/>
    <w:pPr>
      <w:spacing w:before="100" w:beforeAutospacing="1" w:after="100" w:afterAutospacing="1"/>
      <w:jc w:val="left"/>
      <w:textAlignment w:val="top"/>
    </w:pPr>
    <w:rPr>
      <w:rFonts w:eastAsia="Times New Roman"/>
      <w:sz w:val="14"/>
      <w:szCs w:val="14"/>
      <w:lang w:eastAsia="en-GB"/>
    </w:rPr>
  </w:style>
  <w:style w:type="paragraph" w:customStyle="1" w:styleId="xl34">
    <w:name w:val="xl34"/>
    <w:basedOn w:val="Normal"/>
    <w:pPr>
      <w:pBdr>
        <w:righ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35">
    <w:name w:val="xl35"/>
    <w:basedOn w:val="Normal"/>
    <w:pPr>
      <w:pBdr>
        <w:lef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36">
    <w:name w:val="xl36"/>
    <w:basedOn w:val="Normal"/>
    <w:pPr>
      <w:pBdr>
        <w:righ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37">
    <w:name w:val="xl37"/>
    <w:basedOn w:val="Normal"/>
    <w:pPr>
      <w:pBdr>
        <w:left w:val="single" w:sz="8" w:space="0" w:color="auto"/>
        <w:bottom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38">
    <w:name w:val="xl38"/>
    <w:basedOn w:val="Normal"/>
    <w:pPr>
      <w:pBdr>
        <w:bottom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39">
    <w:name w:val="xl39"/>
    <w:basedOn w:val="Normal"/>
    <w:pPr>
      <w:pBdr>
        <w:bottom w:val="single" w:sz="8" w:space="0" w:color="auto"/>
        <w:righ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40">
    <w:name w:val="xl40"/>
    <w:basedOn w:val="Normal"/>
    <w:pPr>
      <w:spacing w:before="100" w:beforeAutospacing="1" w:after="100" w:afterAutospacing="1"/>
      <w:jc w:val="left"/>
    </w:pPr>
    <w:rPr>
      <w:rFonts w:ascii="Arial" w:eastAsia="Times New Roman" w:hAnsi="Arial" w:cs="Arial"/>
      <w:i/>
      <w:iCs/>
      <w:sz w:val="16"/>
      <w:szCs w:val="16"/>
      <w:lang w:eastAsia="en-GB"/>
    </w:rPr>
  </w:style>
  <w:style w:type="paragraph" w:customStyle="1" w:styleId="xl41">
    <w:name w:val="xl41"/>
    <w:basedOn w:val="Normal"/>
    <w:pPr>
      <w:spacing w:before="100" w:beforeAutospacing="1" w:after="100" w:afterAutospacing="1"/>
      <w:jc w:val="left"/>
    </w:pPr>
    <w:rPr>
      <w:rFonts w:eastAsia="Times New Roman"/>
      <w:sz w:val="14"/>
      <w:szCs w:val="14"/>
      <w:lang w:eastAsia="en-GB"/>
    </w:rPr>
  </w:style>
  <w:style w:type="paragraph" w:customStyle="1" w:styleId="xl42">
    <w:name w:val="xl42"/>
    <w:basedOn w:val="Normal"/>
    <w:pPr>
      <w:spacing w:before="100" w:beforeAutospacing="1" w:after="100" w:afterAutospacing="1"/>
      <w:jc w:val="left"/>
      <w:textAlignment w:val="top"/>
    </w:pPr>
    <w:rPr>
      <w:rFonts w:eastAsia="Times New Roman"/>
      <w:sz w:val="14"/>
      <w:szCs w:val="14"/>
      <w:lang w:eastAsia="en-GB"/>
    </w:rPr>
  </w:style>
  <w:style w:type="paragraph" w:customStyle="1" w:styleId="xl43">
    <w:name w:val="xl43"/>
    <w:basedOn w:val="Normal"/>
    <w:pPr>
      <w:spacing w:before="100" w:beforeAutospacing="1" w:after="100" w:afterAutospacing="1"/>
      <w:jc w:val="left"/>
      <w:textAlignment w:val="top"/>
    </w:pPr>
    <w:rPr>
      <w:rFonts w:eastAsia="Times New Roman"/>
      <w:sz w:val="14"/>
      <w:szCs w:val="14"/>
      <w:lang w:eastAsia="en-GB"/>
    </w:rPr>
  </w:style>
  <w:style w:type="paragraph" w:customStyle="1" w:styleId="xl44">
    <w:name w:val="xl44"/>
    <w:basedOn w:val="Normal"/>
    <w:pPr>
      <w:pBdr>
        <w:righ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45">
    <w:name w:val="xl45"/>
    <w:basedOn w:val="Normal"/>
    <w:pPr>
      <w:pBdr>
        <w:left w:val="single" w:sz="8" w:space="0" w:color="auto"/>
      </w:pBdr>
      <w:spacing w:before="100" w:beforeAutospacing="1" w:after="100" w:afterAutospacing="1"/>
      <w:jc w:val="left"/>
      <w:textAlignment w:val="top"/>
    </w:pPr>
    <w:rPr>
      <w:rFonts w:ascii="Arial" w:eastAsia="Times New Roman" w:hAnsi="Arial" w:cs="Arial"/>
      <w:b/>
      <w:bCs/>
      <w:sz w:val="16"/>
      <w:szCs w:val="16"/>
      <w:lang w:eastAsia="en-GB"/>
    </w:rPr>
  </w:style>
  <w:style w:type="paragraph" w:customStyle="1" w:styleId="xl46">
    <w:name w:val="xl46"/>
    <w:basedOn w:val="Normal"/>
    <w:pPr>
      <w:pBdr>
        <w:top w:val="single" w:sz="8" w:space="0" w:color="auto"/>
      </w:pBdr>
      <w:spacing w:before="100" w:beforeAutospacing="1" w:after="100" w:afterAutospacing="1"/>
      <w:jc w:val="left"/>
    </w:pPr>
    <w:rPr>
      <w:rFonts w:eastAsia="Times New Roman"/>
      <w:szCs w:val="24"/>
      <w:lang w:eastAsia="en-GB"/>
    </w:rPr>
  </w:style>
  <w:style w:type="paragraph" w:customStyle="1" w:styleId="xl47">
    <w:name w:val="xl47"/>
    <w:basedOn w:val="Normal"/>
    <w:pPr>
      <w:spacing w:before="100" w:beforeAutospacing="1" w:after="100" w:afterAutospacing="1"/>
      <w:jc w:val="left"/>
      <w:textAlignment w:val="top"/>
    </w:pPr>
    <w:rPr>
      <w:rFonts w:ascii="Arial" w:eastAsia="Times New Roman" w:hAnsi="Arial" w:cs="Arial"/>
      <w:sz w:val="14"/>
      <w:szCs w:val="14"/>
      <w:u w:val="single"/>
      <w:lang w:eastAsia="en-GB"/>
    </w:rPr>
  </w:style>
  <w:style w:type="paragraph" w:customStyle="1" w:styleId="xl48">
    <w:name w:val="xl48"/>
    <w:basedOn w:val="Normal"/>
    <w:pPr>
      <w:pBdr>
        <w:top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49">
    <w:name w:val="xl49"/>
    <w:basedOn w:val="Normal"/>
    <w:pPr>
      <w:pBdr>
        <w:lef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50">
    <w:name w:val="xl50"/>
    <w:basedOn w:val="Normal"/>
    <w:pPr>
      <w:pBdr>
        <w:left w:val="single" w:sz="8" w:space="0" w:color="auto"/>
        <w:bottom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51">
    <w:name w:val="xl51"/>
    <w:basedOn w:val="Normal"/>
    <w:pPr>
      <w:pBdr>
        <w:top w:val="single" w:sz="8" w:space="0" w:color="auto"/>
        <w:left w:val="single" w:sz="8" w:space="0" w:color="auto"/>
      </w:pBdr>
      <w:spacing w:before="100" w:beforeAutospacing="1" w:after="100" w:afterAutospacing="1"/>
      <w:jc w:val="left"/>
      <w:textAlignment w:val="top"/>
    </w:pPr>
    <w:rPr>
      <w:rFonts w:ascii="Arial" w:eastAsia="Times New Roman" w:hAnsi="Arial" w:cs="Arial"/>
      <w:b/>
      <w:bCs/>
      <w:sz w:val="14"/>
      <w:szCs w:val="14"/>
      <w:lang w:eastAsia="en-GB"/>
    </w:rPr>
  </w:style>
  <w:style w:type="paragraph" w:customStyle="1" w:styleId="xl52">
    <w:name w:val="xl52"/>
    <w:basedOn w:val="Normal"/>
    <w:pPr>
      <w:pBdr>
        <w:top w:val="single" w:sz="8" w:space="0" w:color="auto"/>
      </w:pBdr>
      <w:spacing w:before="100" w:beforeAutospacing="1" w:after="100" w:afterAutospacing="1"/>
      <w:jc w:val="left"/>
      <w:textAlignment w:val="top"/>
    </w:pPr>
    <w:rPr>
      <w:rFonts w:ascii="Arial" w:eastAsia="Times New Roman" w:hAnsi="Arial" w:cs="Arial"/>
      <w:b/>
      <w:bCs/>
      <w:sz w:val="14"/>
      <w:szCs w:val="14"/>
      <w:lang w:eastAsia="en-GB"/>
    </w:rPr>
  </w:style>
  <w:style w:type="paragraph" w:customStyle="1" w:styleId="xl53">
    <w:name w:val="xl53"/>
    <w:basedOn w:val="Normal"/>
    <w:pPr>
      <w:pBdr>
        <w:top w:val="single" w:sz="8" w:space="0" w:color="auto"/>
      </w:pBdr>
      <w:spacing w:before="100" w:beforeAutospacing="1" w:after="100" w:afterAutospacing="1"/>
      <w:jc w:val="left"/>
    </w:pPr>
    <w:rPr>
      <w:rFonts w:eastAsia="Times New Roman"/>
      <w:szCs w:val="24"/>
      <w:lang w:eastAsia="en-GB"/>
    </w:rPr>
  </w:style>
  <w:style w:type="paragraph" w:customStyle="1" w:styleId="xl54">
    <w:name w:val="xl54"/>
    <w:basedOn w:val="Normal"/>
    <w:pPr>
      <w:pBdr>
        <w:top w:val="single" w:sz="8" w:space="0" w:color="auto"/>
        <w:righ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55">
    <w:name w:val="xl55"/>
    <w:basedOn w:val="Normal"/>
    <w:pPr>
      <w:pBdr>
        <w:bottom w:val="single" w:sz="8" w:space="0" w:color="auto"/>
        <w:right w:val="single" w:sz="4" w:space="0" w:color="auto"/>
      </w:pBdr>
      <w:spacing w:before="100" w:beforeAutospacing="1" w:after="100" w:afterAutospacing="1"/>
      <w:jc w:val="left"/>
      <w:textAlignment w:val="top"/>
    </w:pPr>
    <w:rPr>
      <w:rFonts w:eastAsia="Times New Roman"/>
      <w:sz w:val="14"/>
      <w:szCs w:val="14"/>
      <w:lang w:eastAsia="en-GB"/>
    </w:rPr>
  </w:style>
  <w:style w:type="paragraph" w:customStyle="1" w:styleId="xl56">
    <w:name w:val="xl56"/>
    <w:basedOn w:val="Normal"/>
    <w:pPr>
      <w:pBdr>
        <w:top w:val="single" w:sz="8" w:space="0" w:color="auto"/>
        <w:lef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57">
    <w:name w:val="xl57"/>
    <w:basedOn w:val="Normal"/>
    <w:pPr>
      <w:pBdr>
        <w:top w:val="single" w:sz="8" w:space="0" w:color="auto"/>
      </w:pBdr>
      <w:spacing w:before="100" w:beforeAutospacing="1" w:after="100" w:afterAutospacing="1"/>
      <w:jc w:val="left"/>
      <w:textAlignment w:val="top"/>
    </w:pPr>
    <w:rPr>
      <w:rFonts w:ascii="Arial" w:eastAsia="Times New Roman" w:hAnsi="Arial" w:cs="Arial"/>
      <w:sz w:val="14"/>
      <w:szCs w:val="14"/>
      <w:u w:val="single"/>
      <w:lang w:eastAsia="en-GB"/>
    </w:rPr>
  </w:style>
  <w:style w:type="paragraph" w:customStyle="1" w:styleId="xl58">
    <w:name w:val="xl58"/>
    <w:basedOn w:val="Normal"/>
    <w:pPr>
      <w:pBdr>
        <w:top w:val="single" w:sz="8" w:space="0" w:color="auto"/>
      </w:pBdr>
      <w:spacing w:before="100" w:beforeAutospacing="1" w:after="100" w:afterAutospacing="1"/>
      <w:jc w:val="left"/>
      <w:textAlignment w:val="top"/>
    </w:pPr>
    <w:rPr>
      <w:rFonts w:ascii="Arial" w:eastAsia="Times New Roman" w:hAnsi="Arial" w:cs="Arial"/>
      <w:sz w:val="14"/>
      <w:szCs w:val="14"/>
      <w:u w:val="single"/>
      <w:lang w:eastAsia="en-GB"/>
    </w:rPr>
  </w:style>
  <w:style w:type="paragraph" w:customStyle="1" w:styleId="xl59">
    <w:name w:val="xl59"/>
    <w:basedOn w:val="Normal"/>
    <w:pPr>
      <w:pBdr>
        <w:top w:val="single" w:sz="8" w:space="0" w:color="auto"/>
      </w:pBdr>
      <w:spacing w:before="100" w:beforeAutospacing="1" w:after="100" w:afterAutospacing="1"/>
      <w:jc w:val="left"/>
      <w:textAlignment w:val="top"/>
    </w:pPr>
    <w:rPr>
      <w:rFonts w:ascii="Arial" w:eastAsia="Times New Roman" w:hAnsi="Arial" w:cs="Arial"/>
      <w:sz w:val="14"/>
      <w:szCs w:val="14"/>
      <w:u w:val="single"/>
      <w:lang w:eastAsia="en-GB"/>
    </w:rPr>
  </w:style>
  <w:style w:type="paragraph" w:customStyle="1" w:styleId="xl60">
    <w:name w:val="xl60"/>
    <w:basedOn w:val="Normal"/>
    <w:pPr>
      <w:pBdr>
        <w:top w:val="single" w:sz="8" w:space="0" w:color="auto"/>
        <w:right w:val="single" w:sz="8" w:space="0" w:color="auto"/>
      </w:pBdr>
      <w:spacing w:before="100" w:beforeAutospacing="1" w:after="100" w:afterAutospacing="1"/>
      <w:jc w:val="left"/>
      <w:textAlignment w:val="top"/>
    </w:pPr>
    <w:rPr>
      <w:rFonts w:ascii="Arial" w:eastAsia="Times New Roman" w:hAnsi="Arial" w:cs="Arial"/>
      <w:sz w:val="14"/>
      <w:szCs w:val="14"/>
      <w:u w:val="single"/>
      <w:lang w:eastAsia="en-GB"/>
    </w:rPr>
  </w:style>
  <w:style w:type="paragraph" w:customStyle="1" w:styleId="xl61">
    <w:name w:val="xl61"/>
    <w:basedOn w:val="Normal"/>
    <w:pPr>
      <w:pBdr>
        <w:left w:val="single" w:sz="8" w:space="0" w:color="auto"/>
      </w:pBdr>
      <w:spacing w:before="100" w:beforeAutospacing="1" w:after="100" w:afterAutospacing="1"/>
      <w:jc w:val="left"/>
      <w:textAlignment w:val="top"/>
    </w:pPr>
    <w:rPr>
      <w:rFonts w:ascii="Arial" w:eastAsia="Times New Roman" w:hAnsi="Arial" w:cs="Arial"/>
      <w:b/>
      <w:bCs/>
      <w:sz w:val="14"/>
      <w:szCs w:val="14"/>
      <w:lang w:eastAsia="en-GB"/>
    </w:rPr>
  </w:style>
  <w:style w:type="paragraph" w:customStyle="1" w:styleId="xl62">
    <w:name w:val="xl62"/>
    <w:basedOn w:val="Normal"/>
    <w:pPr>
      <w:pBdr>
        <w:right w:val="single" w:sz="8" w:space="0" w:color="auto"/>
      </w:pBdr>
      <w:spacing w:before="100" w:beforeAutospacing="1" w:after="100" w:afterAutospacing="1"/>
      <w:jc w:val="left"/>
      <w:textAlignment w:val="top"/>
    </w:pPr>
    <w:rPr>
      <w:rFonts w:ascii="Arial" w:eastAsia="Times New Roman" w:hAnsi="Arial" w:cs="Arial"/>
      <w:sz w:val="14"/>
      <w:szCs w:val="14"/>
      <w:u w:val="single"/>
      <w:lang w:eastAsia="en-GB"/>
    </w:rPr>
  </w:style>
  <w:style w:type="paragraph" w:customStyle="1" w:styleId="xl23">
    <w:name w:val="xl23"/>
    <w:basedOn w:val="Normal"/>
    <w:pPr>
      <w:spacing w:before="100" w:beforeAutospacing="1" w:after="100" w:afterAutospacing="1"/>
      <w:jc w:val="left"/>
      <w:textAlignment w:val="top"/>
    </w:pPr>
    <w:rPr>
      <w:rFonts w:ascii="Arial" w:eastAsia="Times New Roman" w:hAnsi="Arial" w:cs="Arial"/>
      <w:sz w:val="14"/>
      <w:szCs w:val="14"/>
      <w:lang w:eastAsia="en-GB"/>
    </w:rPr>
  </w:style>
  <w:style w:type="paragraph" w:customStyle="1" w:styleId="xl27">
    <w:name w:val="xl27"/>
    <w:basedOn w:val="Normal"/>
    <w:pPr>
      <w:spacing w:before="100" w:beforeAutospacing="1" w:after="100" w:afterAutospacing="1"/>
      <w:jc w:val="left"/>
      <w:textAlignment w:val="center"/>
    </w:pPr>
    <w:rPr>
      <w:rFonts w:ascii="Arial" w:eastAsia="Times New Roman" w:hAnsi="Arial" w:cs="Arial"/>
      <w:sz w:val="12"/>
      <w:szCs w:val="12"/>
      <w:lang w:eastAsia="en-GB"/>
    </w:rPr>
  </w:style>
  <w:style w:type="numbering" w:styleId="1ai">
    <w:name w:val="Outline List 1"/>
    <w:basedOn w:val="NoList"/>
    <w:uiPriority w:val="99"/>
    <w:unhideWhenUsed/>
    <w:pPr>
      <w:numPr>
        <w:numId w:val="10"/>
      </w:numPr>
    </w:pPr>
  </w:style>
  <w:style w:type="numbering" w:styleId="ArticleSection">
    <w:name w:val="Outline List 3"/>
    <w:basedOn w:val="NoList"/>
    <w:uiPriority w:val="99"/>
    <w:unhideWhenUsed/>
    <w:pPr>
      <w:numPr>
        <w:numId w:val="11"/>
      </w:numPr>
    </w:pPr>
  </w:style>
  <w:style w:type="numbering" w:customStyle="1" w:styleId="Article">
    <w:name w:val="Article"/>
    <w:pPr>
      <w:numPr>
        <w:numId w:val="23"/>
      </w:numPr>
    </w:pPr>
  </w:style>
  <w:style w:type="numbering" w:styleId="111111">
    <w:name w:val="Outline List 2"/>
    <w:basedOn w:val="NoList"/>
    <w:uiPriority w:val="99"/>
    <w:unhideWhenUsed/>
    <w:pPr>
      <w:numPr>
        <w:numId w:val="9"/>
      </w:numPr>
    </w:pPr>
  </w:style>
  <w:style w:type="table" w:customStyle="1" w:styleId="TableGrid20">
    <w:name w:val="Table Grid2"/>
    <w:basedOn w:val="TableNormal"/>
    <w:next w:val="TableGrid"/>
    <w:uiPriority w:val="5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4">
    <w:name w:val="Body Text 4"/>
    <w:basedOn w:val="Normal"/>
    <w:pPr>
      <w:tabs>
        <w:tab w:val="num" w:pos="2160"/>
      </w:tabs>
      <w:spacing w:before="0" w:after="240"/>
      <w:ind w:left="2160" w:hanging="720"/>
    </w:pPr>
    <w:rPr>
      <w:rFonts w:eastAsia="Times New Roman"/>
      <w:sz w:val="22"/>
      <w:szCs w:val="20"/>
    </w:rPr>
  </w:style>
  <w:style w:type="paragraph" w:customStyle="1" w:styleId="Title2">
    <w:name w:val="Title 2"/>
    <w:basedOn w:val="Normal"/>
    <w:pPr>
      <w:tabs>
        <w:tab w:val="left" w:pos="720"/>
      </w:tabs>
      <w:spacing w:before="0" w:after="0"/>
      <w:jc w:val="center"/>
    </w:pPr>
    <w:rPr>
      <w:rFonts w:eastAsia="Times New Roman"/>
      <w:sz w:val="22"/>
      <w:szCs w:val="20"/>
      <w:u w:val="single"/>
    </w:rPr>
  </w:style>
  <w:style w:type="paragraph" w:customStyle="1" w:styleId="Title30">
    <w:name w:val="Title 3"/>
    <w:basedOn w:val="Normal"/>
    <w:pPr>
      <w:tabs>
        <w:tab w:val="left" w:pos="720"/>
      </w:tabs>
      <w:spacing w:before="0" w:after="0"/>
      <w:jc w:val="center"/>
    </w:pPr>
    <w:rPr>
      <w:rFonts w:eastAsia="Times New Roman"/>
      <w:i/>
      <w:sz w:val="22"/>
      <w:szCs w:val="20"/>
    </w:rPr>
  </w:style>
  <w:style w:type="paragraph" w:customStyle="1" w:styleId="TitleCountry">
    <w:name w:val="Title Country"/>
    <w:basedOn w:val="Normal"/>
    <w:pPr>
      <w:tabs>
        <w:tab w:val="left" w:pos="720"/>
      </w:tabs>
      <w:spacing w:before="0" w:after="0"/>
      <w:jc w:val="center"/>
    </w:pPr>
    <w:rPr>
      <w:rFonts w:eastAsia="Times New Roman"/>
      <w:caps/>
      <w:sz w:val="22"/>
      <w:szCs w:val="20"/>
    </w:rPr>
  </w:style>
  <w:style w:type="paragraph" w:customStyle="1" w:styleId="Quotation">
    <w:name w:val="Quotation"/>
    <w:basedOn w:val="Normal"/>
    <w:pPr>
      <w:tabs>
        <w:tab w:val="left" w:pos="720"/>
      </w:tabs>
      <w:spacing w:before="0" w:after="240"/>
      <w:ind w:left="720" w:right="720"/>
    </w:pPr>
    <w:rPr>
      <w:rFonts w:eastAsia="Times New Roman"/>
      <w:sz w:val="22"/>
      <w:szCs w:val="20"/>
    </w:rPr>
  </w:style>
  <w:style w:type="paragraph" w:customStyle="1" w:styleId="QuotationDouble">
    <w:name w:val="Quotation Double"/>
    <w:basedOn w:val="Normal"/>
    <w:pPr>
      <w:tabs>
        <w:tab w:val="left" w:pos="720"/>
      </w:tabs>
      <w:spacing w:before="0" w:after="240"/>
      <w:ind w:left="1440" w:right="1440"/>
    </w:pPr>
    <w:rPr>
      <w:rFonts w:eastAsia="Times New Roman"/>
      <w:sz w:val="22"/>
      <w:szCs w:val="20"/>
    </w:rPr>
  </w:style>
  <w:style w:type="paragraph" w:customStyle="1" w:styleId="FootnoteQuotation">
    <w:name w:val="Footnote Quotation"/>
    <w:basedOn w:val="Normal"/>
    <w:pPr>
      <w:tabs>
        <w:tab w:val="left" w:pos="720"/>
      </w:tabs>
      <w:spacing w:before="0" w:after="0"/>
      <w:ind w:left="720" w:right="720"/>
    </w:pPr>
    <w:rPr>
      <w:rFonts w:eastAsia="Times New Roman"/>
      <w:sz w:val="20"/>
      <w:szCs w:val="20"/>
    </w:rPr>
  </w:style>
  <w:style w:type="paragraph" w:customStyle="1" w:styleId="BodyText5">
    <w:name w:val="Body Text 5"/>
    <w:basedOn w:val="Normal"/>
    <w:pPr>
      <w:tabs>
        <w:tab w:val="left" w:pos="720"/>
        <w:tab w:val="num" w:pos="2880"/>
      </w:tabs>
      <w:spacing w:before="0" w:after="240"/>
      <w:ind w:left="2160"/>
    </w:pPr>
    <w:rPr>
      <w:rFonts w:eastAsia="MS Mincho"/>
      <w:sz w:val="22"/>
      <w:lang w:eastAsia="ja-JP"/>
    </w:rPr>
  </w:style>
  <w:style w:type="paragraph" w:customStyle="1" w:styleId="ParagrNum-WTO">
    <w:name w:val="Paragr. Num. - WTO"/>
    <w:basedOn w:val="Normal"/>
    <w:pPr>
      <w:numPr>
        <w:numId w:val="29"/>
      </w:numPr>
      <w:tabs>
        <w:tab w:val="clear" w:pos="1492"/>
        <w:tab w:val="left" w:pos="720"/>
      </w:tabs>
      <w:spacing w:before="0" w:after="240"/>
      <w:ind w:left="0" w:firstLine="0"/>
    </w:pPr>
    <w:rPr>
      <w:rFonts w:eastAsia="MS Mincho"/>
      <w:sz w:val="22"/>
      <w:lang w:eastAsia="ja-JP"/>
    </w:rPr>
  </w:style>
  <w:style w:type="paragraph" w:customStyle="1" w:styleId="newheader">
    <w:name w:val="new header"/>
    <w:basedOn w:val="Normal"/>
    <w:pPr>
      <w:keepNext/>
      <w:spacing w:before="0" w:after="0"/>
      <w:ind w:left="284"/>
      <w:jc w:val="left"/>
    </w:pPr>
    <w:rPr>
      <w:rFonts w:ascii="Arial" w:eastAsia="MS Mincho" w:hAnsi="Arial" w:cs="Arial"/>
      <w:sz w:val="22"/>
      <w:lang w:eastAsia="ja-JP"/>
    </w:rPr>
  </w:style>
  <w:style w:type="character" w:customStyle="1" w:styleId="7">
    <w:name w:val="7"/>
    <w:rPr>
      <w:rFonts w:ascii="Arial" w:hAnsi="Arial"/>
      <w:sz w:val="20"/>
      <w:szCs w:val="20"/>
    </w:rPr>
  </w:style>
  <w:style w:type="paragraph" w:customStyle="1" w:styleId="paraformat">
    <w:name w:val="paraformat"/>
    <w:basedOn w:val="Heading1"/>
    <w:next w:val="Normal"/>
    <w:pPr>
      <w:keepNext w:val="0"/>
      <w:numPr>
        <w:numId w:val="0"/>
      </w:numPr>
      <w:spacing w:before="0" w:after="0"/>
      <w:jc w:val="left"/>
      <w:outlineLvl w:val="9"/>
    </w:pPr>
    <w:rPr>
      <w:rFonts w:ascii="Arial" w:eastAsia="MS Mincho" w:hAnsi="Arial" w:cs="Arial"/>
      <w:smallCaps w:val="0"/>
      <w:snapToGrid w:val="0"/>
      <w:szCs w:val="24"/>
    </w:rPr>
  </w:style>
  <w:style w:type="paragraph" w:customStyle="1" w:styleId="Style0">
    <w:name w:val="Style0"/>
    <w:pPr>
      <w:snapToGrid w:val="0"/>
      <w:spacing w:after="0" w:line="240" w:lineRule="auto"/>
    </w:pPr>
    <w:rPr>
      <w:rFonts w:ascii="Times New Roman" w:eastAsia="MS Mincho" w:hAnsi="Times New Roman" w:cs="Times New Roman"/>
      <w:sz w:val="24"/>
      <w:szCs w:val="24"/>
      <w:lang w:val="en-GB"/>
    </w:rPr>
  </w:style>
  <w:style w:type="paragraph" w:customStyle="1" w:styleId="paranormal">
    <w:name w:val="paranormal"/>
    <w:basedOn w:val="Normal"/>
    <w:pPr>
      <w:spacing w:before="90" w:after="50"/>
      <w:jc w:val="left"/>
    </w:pPr>
    <w:rPr>
      <w:rFonts w:ascii="Arial" w:eastAsia="MS Mincho" w:hAnsi="Arial" w:cs="Arial"/>
      <w:sz w:val="20"/>
      <w:szCs w:val="20"/>
      <w:lang w:eastAsia="ja-JP"/>
    </w:rPr>
  </w:style>
  <w:style w:type="paragraph" w:customStyle="1" w:styleId="para-times">
    <w:name w:val="para-times"/>
    <w:basedOn w:val="Normal"/>
    <w:pPr>
      <w:widowControl w:val="0"/>
      <w:spacing w:before="90" w:after="54"/>
      <w:jc w:val="left"/>
    </w:pPr>
    <w:rPr>
      <w:rFonts w:eastAsia="MS Mincho"/>
      <w:sz w:val="20"/>
      <w:szCs w:val="20"/>
      <w:lang w:eastAsia="ja-JP"/>
    </w:rPr>
  </w:style>
  <w:style w:type="paragraph" w:customStyle="1" w:styleId="para-b2">
    <w:name w:val="para-b2"/>
    <w:basedOn w:val="Normal"/>
    <w:pPr>
      <w:spacing w:before="90" w:after="50"/>
      <w:ind w:left="301" w:hanging="301"/>
      <w:jc w:val="left"/>
    </w:pPr>
    <w:rPr>
      <w:rFonts w:eastAsia="MS Mincho"/>
      <w:b/>
      <w:sz w:val="20"/>
      <w:szCs w:val="20"/>
      <w:lang w:eastAsia="en-GB"/>
    </w:rPr>
  </w:style>
  <w:style w:type="paragraph" w:customStyle="1" w:styleId="Titre">
    <w:name w:val="Titre"/>
    <w:basedOn w:val="Normal"/>
    <w:next w:val="Normal"/>
    <w:pPr>
      <w:spacing w:before="0" w:after="0" w:line="360" w:lineRule="auto"/>
      <w:jc w:val="center"/>
    </w:pPr>
    <w:rPr>
      <w:rFonts w:ascii="Arial" w:eastAsia="MS Mincho" w:hAnsi="Arial"/>
      <w:caps/>
      <w:sz w:val="22"/>
      <w:szCs w:val="20"/>
      <w:u w:val="single"/>
      <w:lang w:eastAsia="en-GB"/>
    </w:rPr>
  </w:style>
  <w:style w:type="paragraph" w:customStyle="1" w:styleId="title20">
    <w:name w:val="title2"/>
    <w:basedOn w:val="Normal"/>
    <w:pPr>
      <w:spacing w:before="0" w:after="0"/>
      <w:jc w:val="center"/>
    </w:pPr>
    <w:rPr>
      <w:rFonts w:eastAsia="Times New Roman"/>
      <w:sz w:val="22"/>
      <w:u w:val="single"/>
      <w:lang w:eastAsia="en-GB"/>
    </w:rPr>
  </w:style>
  <w:style w:type="paragraph" w:customStyle="1" w:styleId="title3">
    <w:name w:val="title3"/>
    <w:basedOn w:val="Normal"/>
    <w:pPr>
      <w:numPr>
        <w:numId w:val="30"/>
      </w:numPr>
      <w:tabs>
        <w:tab w:val="clear" w:pos="1492"/>
      </w:tabs>
      <w:spacing w:before="0" w:after="0"/>
      <w:ind w:left="0" w:firstLine="0"/>
      <w:jc w:val="center"/>
    </w:pPr>
    <w:rPr>
      <w:rFonts w:eastAsia="Times New Roman"/>
      <w:i/>
      <w:iCs/>
      <w:sz w:val="22"/>
      <w:lang w:eastAsia="en-GB"/>
    </w:rPr>
  </w:style>
  <w:style w:type="paragraph" w:customStyle="1" w:styleId="Section">
    <w:name w:val="Section"/>
    <w:basedOn w:val="Normal"/>
    <w:next w:val="Normal"/>
    <w:pPr>
      <w:spacing w:before="0" w:after="0" w:line="360" w:lineRule="auto"/>
      <w:jc w:val="center"/>
    </w:pPr>
    <w:rPr>
      <w:rFonts w:eastAsia="Times New Roman"/>
      <w:b/>
      <w:sz w:val="22"/>
      <w:szCs w:val="20"/>
    </w:rPr>
  </w:style>
  <w:style w:type="paragraph" w:customStyle="1" w:styleId="NomChapitre">
    <w:name w:val="NomChapitre"/>
    <w:basedOn w:val="Normal"/>
    <w:pPr>
      <w:tabs>
        <w:tab w:val="left" w:pos="130"/>
        <w:tab w:val="left" w:pos="289"/>
        <w:tab w:val="left" w:pos="360"/>
        <w:tab w:val="left" w:pos="720"/>
      </w:tabs>
      <w:suppressAutoHyphens/>
      <w:spacing w:before="80" w:after="0" w:line="192" w:lineRule="auto"/>
      <w:ind w:left="357" w:hanging="357"/>
      <w:jc w:val="center"/>
    </w:pPr>
    <w:rPr>
      <w:rFonts w:eastAsia="Times New Roman"/>
      <w:b/>
      <w:spacing w:val="-2"/>
      <w:sz w:val="22"/>
      <w:szCs w:val="20"/>
      <w:lang w:eastAsia="zh-CN"/>
    </w:rPr>
  </w:style>
  <w:style w:type="paragraph" w:customStyle="1" w:styleId="ChapitreChapter">
    <w:name w:val="Chapitre Chapter"/>
    <w:basedOn w:val="Normal"/>
    <w:link w:val="ChapitreChapterCar"/>
    <w:qFormat/>
    <w:pPr>
      <w:tabs>
        <w:tab w:val="center" w:pos="4707"/>
      </w:tabs>
      <w:suppressAutoHyphens/>
      <w:spacing w:before="0" w:after="0"/>
      <w:jc w:val="left"/>
    </w:pPr>
    <w:rPr>
      <w:rFonts w:eastAsia="SimSun"/>
      <w:szCs w:val="24"/>
      <w:lang w:eastAsia="zh-CN"/>
    </w:rPr>
  </w:style>
  <w:style w:type="character" w:customStyle="1" w:styleId="ChapitreChapterCar">
    <w:name w:val="Chapitre Chapter Car"/>
    <w:link w:val="ChapitreChapter"/>
    <w:rPr>
      <w:rFonts w:ascii="Times New Roman" w:eastAsia="SimSun" w:hAnsi="Times New Roman" w:cs="Times New Roman"/>
      <w:sz w:val="24"/>
      <w:szCs w:val="24"/>
      <w:lang w:val="en-GB" w:eastAsia="zh-CN"/>
    </w:rPr>
  </w:style>
  <w:style w:type="paragraph" w:customStyle="1" w:styleId="DocTitle">
    <w:name w:val="Doc Title"/>
    <w:basedOn w:val="Normal"/>
    <w:next w:val="Normal"/>
    <w:pPr>
      <w:spacing w:before="0" w:after="0" w:line="360" w:lineRule="auto"/>
      <w:jc w:val="center"/>
    </w:pPr>
    <w:rPr>
      <w:rFonts w:ascii="Arial" w:eastAsia="Times New Roman" w:hAnsi="Arial"/>
      <w:b/>
      <w:caps/>
      <w:sz w:val="22"/>
      <w:szCs w:val="20"/>
    </w:rPr>
  </w:style>
  <w:style w:type="paragraph" w:customStyle="1" w:styleId="DocSubTitle">
    <w:name w:val="Doc SubTitle"/>
    <w:basedOn w:val="Normal"/>
    <w:next w:val="Normal"/>
    <w:pPr>
      <w:tabs>
        <w:tab w:val="left" w:pos="567"/>
        <w:tab w:val="left" w:pos="1134"/>
      </w:tabs>
      <w:spacing w:before="0" w:after="0"/>
      <w:jc w:val="center"/>
    </w:pPr>
    <w:rPr>
      <w:rFonts w:ascii="Arial" w:eastAsia="Times New Roman" w:hAnsi="Arial"/>
      <w:sz w:val="22"/>
      <w:szCs w:val="20"/>
    </w:rPr>
  </w:style>
  <w:style w:type="paragraph" w:customStyle="1" w:styleId="Titre1">
    <w:name w:val="Titre1"/>
    <w:basedOn w:val="Normal"/>
    <w:next w:val="Normal"/>
    <w:pPr>
      <w:spacing w:before="0" w:after="0" w:line="360" w:lineRule="auto"/>
      <w:jc w:val="center"/>
    </w:pPr>
    <w:rPr>
      <w:rFonts w:ascii="Arial" w:eastAsia="MS Mincho" w:hAnsi="Arial"/>
      <w:caps/>
      <w:sz w:val="22"/>
      <w:szCs w:val="20"/>
      <w:u w:val="single"/>
      <w:lang w:eastAsia="en-GB"/>
    </w:rPr>
  </w:style>
  <w:style w:type="numbering" w:customStyle="1" w:styleId="NoList2">
    <w:name w:val="No List2"/>
    <w:next w:val="NoList"/>
    <w:semiHidden/>
  </w:style>
  <w:style w:type="paragraph" w:customStyle="1" w:styleId="ligne">
    <w:name w:val="ligne"/>
    <w:basedOn w:val="Normal"/>
    <w:link w:val="ligneCar"/>
    <w:qFormat/>
    <w:pPr>
      <w:tabs>
        <w:tab w:val="left" w:pos="3119"/>
        <w:tab w:val="center" w:pos="4707"/>
        <w:tab w:val="left" w:pos="5103"/>
      </w:tabs>
      <w:suppressAutoHyphens/>
      <w:spacing w:before="80"/>
      <w:jc w:val="center"/>
    </w:pPr>
    <w:rPr>
      <w:rFonts w:eastAsia="SimSun"/>
      <w:spacing w:val="-2"/>
      <w:sz w:val="22"/>
      <w:szCs w:val="24"/>
      <w:lang w:eastAsia="zh-CN"/>
    </w:rPr>
  </w:style>
  <w:style w:type="character" w:customStyle="1" w:styleId="ligneCar">
    <w:name w:val="ligne Car"/>
    <w:link w:val="ligne"/>
    <w:rPr>
      <w:rFonts w:ascii="Times New Roman" w:eastAsia="SimSun" w:hAnsi="Times New Roman" w:cs="Times New Roman"/>
      <w:spacing w:val="-2"/>
      <w:szCs w:val="24"/>
      <w:lang w:val="en-GB" w:eastAsia="zh-CN"/>
    </w:rPr>
  </w:style>
  <w:style w:type="paragraph" w:customStyle="1" w:styleId="title-annex-2">
    <w:name w:val="title-annex-2"/>
    <w:basedOn w:val="Normal"/>
    <w:pPr>
      <w:spacing w:before="100" w:beforeAutospacing="1" w:after="100" w:afterAutospacing="1"/>
      <w:jc w:val="left"/>
    </w:pPr>
    <w:rPr>
      <w:rFonts w:eastAsia="Times New Roman"/>
      <w:szCs w:val="24"/>
      <w:lang w:eastAsia="en-GB"/>
    </w:rPr>
  </w:style>
  <w:style w:type="paragraph" w:customStyle="1" w:styleId="List1">
    <w:name w:val="List1"/>
    <w:basedOn w:val="Normal"/>
    <w:pPr>
      <w:spacing w:before="100" w:beforeAutospacing="1" w:after="100" w:afterAutospacing="1"/>
      <w:jc w:val="left"/>
    </w:pPr>
    <w:rPr>
      <w:rFonts w:eastAsia="Times New Roman"/>
      <w:szCs w:val="24"/>
      <w:lang w:eastAsia="en-GB"/>
    </w:r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paragraph" w:customStyle="1" w:styleId="title-gr-seq-level-3">
    <w:name w:val="title-gr-seq-level-3"/>
    <w:basedOn w:val="Normal"/>
    <w:pPr>
      <w:spacing w:before="100" w:beforeAutospacing="1" w:after="100" w:afterAutospacing="1"/>
      <w:jc w:val="left"/>
    </w:pPr>
    <w:rPr>
      <w:rFonts w:eastAsia="Times New Roman"/>
      <w:szCs w:val="24"/>
      <w:lang w:eastAsia="en-GB"/>
    </w:rPr>
  </w:style>
  <w:style w:type="paragraph" w:customStyle="1" w:styleId="tbl-norm">
    <w:name w:val="tbl-norm"/>
    <w:basedOn w:val="Normal"/>
    <w:pPr>
      <w:spacing w:before="100" w:beforeAutospacing="1" w:after="100" w:afterAutospacing="1"/>
      <w:jc w:val="left"/>
    </w:pPr>
    <w:rPr>
      <w:rFonts w:eastAsia="Times New Roman"/>
      <w:szCs w:val="24"/>
      <w:lang w:eastAsia="en-GB"/>
    </w:rPr>
  </w:style>
  <w:style w:type="paragraph" w:customStyle="1" w:styleId="item-none">
    <w:name w:val="item-none"/>
    <w:basedOn w:val="Normal"/>
    <w:pPr>
      <w:spacing w:before="100" w:beforeAutospacing="1" w:after="100" w:afterAutospacing="1"/>
      <w:jc w:val="left"/>
    </w:pPr>
    <w:rPr>
      <w:rFonts w:eastAsia="Times New Roman"/>
      <w:szCs w:val="24"/>
      <w:lang w:eastAsia="en-GB"/>
    </w:rPr>
  </w:style>
  <w:style w:type="character" w:customStyle="1" w:styleId="msoins0">
    <w:name w:val="msoins0"/>
    <w:rPr>
      <w:rFonts w:cs="Times New Roman"/>
    </w:r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lang w:val="ru-RU" w:eastAsia="ru-RU"/>
    </w:rPr>
  </w:style>
  <w:style w:type="paragraph" w:customStyle="1" w:styleId="S3">
    <w:name w:val="S3"/>
    <w:basedOn w:val="Normal"/>
    <w:next w:val="Normal"/>
    <w:pPr>
      <w:jc w:val="center"/>
    </w:pPr>
    <w:rPr>
      <w:rFonts w:eastAsia="Times New Roman"/>
      <w:b/>
      <w:bCs/>
      <w:szCs w:val="24"/>
      <w:u w:val="single"/>
      <w:lang w:eastAsia="ko-KR"/>
    </w:rPr>
  </w:style>
  <w:style w:type="paragraph" w:customStyle="1" w:styleId="S4">
    <w:name w:val="S4"/>
    <w:basedOn w:val="Normal"/>
    <w:next w:val="Normal"/>
    <w:pPr>
      <w:jc w:val="center"/>
    </w:pPr>
    <w:rPr>
      <w:rFonts w:eastAsia="Times New Roman"/>
      <w:b/>
      <w:bCs/>
      <w:szCs w:val="24"/>
      <w:u w:val="single"/>
      <w:lang w:eastAsia="ko-KR"/>
    </w:rPr>
  </w:style>
  <w:style w:type="paragraph" w:customStyle="1" w:styleId="S9">
    <w:name w:val="S9"/>
    <w:basedOn w:val="Normal"/>
    <w:next w:val="Normal"/>
    <w:pPr>
      <w:keepNext/>
      <w:spacing w:after="360"/>
      <w:jc w:val="center"/>
    </w:pPr>
    <w:rPr>
      <w:rFonts w:eastAsia="Times New Roman"/>
      <w:b/>
      <w:bCs/>
      <w:sz w:val="32"/>
      <w:szCs w:val="32"/>
      <w:lang w:eastAsia="ko-KR"/>
    </w:rPr>
  </w:style>
  <w:style w:type="paragraph" w:customStyle="1" w:styleId="S2">
    <w:name w:val="S2"/>
    <w:basedOn w:val="Normal"/>
    <w:next w:val="Normal"/>
    <w:pPr>
      <w:jc w:val="center"/>
    </w:pPr>
    <w:rPr>
      <w:rFonts w:eastAsia="Times New Roman"/>
      <w:b/>
      <w:bCs/>
      <w:szCs w:val="24"/>
      <w:u w:val="single"/>
      <w:lang w:eastAsia="ko-KR"/>
    </w:rPr>
  </w:style>
  <w:style w:type="paragraph" w:customStyle="1" w:styleId="S1">
    <w:name w:val="S1"/>
    <w:basedOn w:val="Normal"/>
    <w:next w:val="Normal"/>
    <w:pPr>
      <w:jc w:val="center"/>
    </w:pPr>
    <w:rPr>
      <w:rFonts w:eastAsia="Times New Roman"/>
      <w:b/>
      <w:bCs/>
      <w:szCs w:val="24"/>
      <w:u w:val="single"/>
      <w:lang w:eastAsia="ko-KR"/>
    </w:rPr>
  </w:style>
  <w:style w:type="paragraph" w:customStyle="1" w:styleId="S5">
    <w:name w:val="S5"/>
    <w:basedOn w:val="Normal"/>
    <w:next w:val="Normal"/>
    <w:pPr>
      <w:jc w:val="center"/>
    </w:pPr>
    <w:rPr>
      <w:rFonts w:eastAsia="Times New Roman"/>
      <w:b/>
      <w:bCs/>
      <w:szCs w:val="24"/>
      <w:u w:val="single"/>
      <w:lang w:eastAsia="ko-KR"/>
    </w:rPr>
  </w:style>
  <w:style w:type="paragraph" w:customStyle="1" w:styleId="S6">
    <w:name w:val="S6"/>
    <w:basedOn w:val="Normal"/>
    <w:pPr>
      <w:jc w:val="center"/>
    </w:pPr>
    <w:rPr>
      <w:rFonts w:eastAsia="Times New Roman"/>
      <w:b/>
      <w:bCs/>
      <w:sz w:val="40"/>
      <w:szCs w:val="40"/>
      <w:lang w:eastAsia="ko-KR"/>
    </w:rPr>
  </w:style>
  <w:style w:type="paragraph" w:customStyle="1" w:styleId="S8">
    <w:name w:val="S8"/>
    <w:basedOn w:val="Normal"/>
    <w:next w:val="S9"/>
    <w:pPr>
      <w:keepNext/>
      <w:pageBreakBefore/>
      <w:spacing w:after="360"/>
      <w:jc w:val="center"/>
    </w:pPr>
    <w:rPr>
      <w:rFonts w:eastAsia="Times New Roman"/>
      <w:b/>
      <w:bCs/>
      <w:sz w:val="36"/>
      <w:szCs w:val="36"/>
      <w:lang w:eastAsia="ko-KR"/>
    </w:rPr>
  </w:style>
  <w:style w:type="paragraph" w:customStyle="1" w:styleId="S10">
    <w:name w:val="S10"/>
    <w:basedOn w:val="Normal"/>
    <w:next w:val="Heading1"/>
    <w:pPr>
      <w:keepNext/>
      <w:spacing w:after="360"/>
      <w:jc w:val="center"/>
    </w:pPr>
    <w:rPr>
      <w:rFonts w:eastAsia="Times New Roman"/>
      <w:b/>
      <w:bCs/>
      <w:smallCaps/>
      <w:sz w:val="28"/>
      <w:szCs w:val="28"/>
      <w:lang w:eastAsia="ko-KR"/>
    </w:rPr>
  </w:style>
  <w:style w:type="paragraph" w:customStyle="1" w:styleId="S7">
    <w:name w:val="S7"/>
    <w:basedOn w:val="Normal"/>
    <w:next w:val="Normal"/>
    <w:pPr>
      <w:jc w:val="center"/>
    </w:pPr>
    <w:rPr>
      <w:rFonts w:eastAsia="Times New Roman"/>
      <w:b/>
      <w:bCs/>
      <w:szCs w:val="24"/>
      <w:lang w:eastAsia="ko-KR"/>
    </w:rPr>
  </w:style>
  <w:style w:type="character" w:customStyle="1" w:styleId="Initial">
    <w:name w:val="Initial"/>
    <w:rPr>
      <w:rFonts w:ascii="CG Times" w:hAnsi="CG Times" w:cs="Times New Roman"/>
      <w:sz w:val="24"/>
      <w:szCs w:val="24"/>
      <w:lang w:val="en-US" w:eastAsia="x-none"/>
    </w:rPr>
  </w:style>
  <w:style w:type="paragraph" w:customStyle="1" w:styleId="Ballongtext">
    <w:name w:val="Ballongtext"/>
    <w:basedOn w:val="Normal"/>
    <w:rPr>
      <w:rFonts w:ascii="Tahoma" w:eastAsia="Times New Roman" w:hAnsi="Tahoma" w:cs="Tahoma"/>
      <w:sz w:val="16"/>
      <w:szCs w:val="16"/>
      <w:lang w:eastAsia="zh-CN"/>
    </w:rPr>
  </w:style>
  <w:style w:type="paragraph" w:customStyle="1" w:styleId="Kommentarsmne">
    <w:name w:val="Kommentarsämne"/>
    <w:basedOn w:val="CommentText"/>
    <w:next w:val="CommentText"/>
    <w:rPr>
      <w:b/>
      <w:bCs/>
      <w:szCs w:val="20"/>
      <w:lang w:eastAsia="zh-CN"/>
    </w:rPr>
  </w:style>
  <w:style w:type="paragraph" w:customStyle="1" w:styleId="Point10">
    <w:name w:val="Point1"/>
    <w:basedOn w:val="Point2"/>
    <w:rPr>
      <w:rFonts w:eastAsia="Times New Roman"/>
      <w:szCs w:val="24"/>
      <w:lang w:eastAsia="de-DE"/>
    </w:rPr>
  </w:style>
  <w:style w:type="numbering" w:customStyle="1" w:styleId="Style3">
    <w:name w:val="Style3"/>
    <w:pPr>
      <w:numPr>
        <w:numId w:val="31"/>
      </w:numPr>
    </w:pPr>
  </w:style>
  <w:style w:type="paragraph" w:customStyle="1" w:styleId="CM43">
    <w:name w:val="CM4+3"/>
    <w:basedOn w:val="Normal"/>
    <w:next w:val="Normal"/>
    <w:pPr>
      <w:autoSpaceDE w:val="0"/>
      <w:autoSpaceDN w:val="0"/>
      <w:adjustRightInd w:val="0"/>
      <w:spacing w:before="0" w:after="0"/>
      <w:jc w:val="left"/>
    </w:pPr>
    <w:rPr>
      <w:rFonts w:eastAsia="Calibri"/>
      <w:szCs w:val="24"/>
      <w:lang w:eastAsia="en-GB"/>
    </w:rPr>
  </w:style>
  <w:style w:type="paragraph" w:customStyle="1" w:styleId="CM41">
    <w:name w:val="CM4+1"/>
    <w:basedOn w:val="Normal"/>
    <w:next w:val="Normal"/>
    <w:uiPriority w:val="99"/>
    <w:pPr>
      <w:autoSpaceDE w:val="0"/>
      <w:autoSpaceDN w:val="0"/>
      <w:adjustRightInd w:val="0"/>
      <w:spacing w:before="0" w:after="0"/>
      <w:jc w:val="left"/>
    </w:pPr>
    <w:rPr>
      <w:rFonts w:eastAsia="Times New Roman"/>
      <w:szCs w:val="24"/>
      <w:lang w:eastAsia="en-GB"/>
    </w:rPr>
  </w:style>
  <w:style w:type="paragraph" w:customStyle="1" w:styleId="TitleUCC">
    <w:name w:val="Title UCC"/>
    <w:basedOn w:val="Title"/>
    <w:link w:val="TitleUCCChar"/>
    <w:qFormat/>
    <w:pPr>
      <w:spacing w:before="0" w:after="240"/>
    </w:pPr>
    <w:rPr>
      <w:smallCaps w:val="0"/>
    </w:rPr>
  </w:style>
  <w:style w:type="paragraph" w:customStyle="1" w:styleId="Heading10">
    <w:name w:val="Heading1"/>
    <w:aliases w:val="Chapter UCC"/>
    <w:basedOn w:val="ManualHeading2"/>
    <w:link w:val="Heading1Char0"/>
    <w:qFormat/>
    <w:pPr>
      <w:spacing w:before="360" w:after="360"/>
      <w:ind w:left="851" w:hanging="851"/>
      <w:jc w:val="center"/>
    </w:pPr>
    <w:rPr>
      <w:rFonts w:ascii="Times New Roman Bold" w:eastAsia="Times New Roman" w:hAnsi="Times New Roman Bold"/>
      <w:bCs/>
      <w:i/>
      <w:szCs w:val="24"/>
      <w:lang w:val="en-IE" w:eastAsia="en-GB"/>
    </w:rPr>
  </w:style>
  <w:style w:type="character" w:customStyle="1" w:styleId="TitleUCCChar">
    <w:name w:val="Title UCC Char"/>
    <w:link w:val="TitleUCC"/>
    <w:rPr>
      <w:rFonts w:ascii="Times New Roman Bold" w:eastAsia="Times New Roman" w:hAnsi="Times New Roman Bold" w:cs="Times New Roman"/>
      <w:b/>
      <w:bCs/>
      <w:smallCaps/>
      <w:kern w:val="28"/>
      <w:sz w:val="28"/>
      <w:szCs w:val="28"/>
      <w:lang w:val="en-GB" w:eastAsia="en-GB"/>
    </w:rPr>
  </w:style>
  <w:style w:type="paragraph" w:customStyle="1" w:styleId="AnnexnevUCC">
    <w:name w:val="Annex nev UCC"/>
    <w:basedOn w:val="Heading10"/>
    <w:link w:val="AnnexnevUCCChar"/>
    <w:qFormat/>
    <w:pPr>
      <w:tabs>
        <w:tab w:val="clear" w:pos="850"/>
        <w:tab w:val="left" w:pos="0"/>
      </w:tabs>
      <w:ind w:left="0" w:firstLine="0"/>
    </w:pPr>
  </w:style>
  <w:style w:type="character" w:customStyle="1" w:styleId="ManualHeading2Char">
    <w:name w:val="Manual Heading 2 Char"/>
    <w:rPr>
      <w:rFonts w:ascii="Times New Roman" w:hAnsi="Times New Roman" w:cs="Times New Roman"/>
      <w:b/>
      <w:sz w:val="24"/>
      <w:lang w:val="en-GB"/>
    </w:rPr>
  </w:style>
  <w:style w:type="character" w:customStyle="1" w:styleId="Heading1Char0">
    <w:name w:val="Heading1 Char"/>
    <w:aliases w:val="Chapter UCC Char"/>
    <w:link w:val="Heading10"/>
    <w:rPr>
      <w:rFonts w:ascii="Times New Roman Bold" w:eastAsia="Times New Roman" w:hAnsi="Times New Roman Bold" w:cs="Times New Roman"/>
      <w:b/>
      <w:bCs/>
      <w:i/>
      <w:sz w:val="24"/>
      <w:szCs w:val="24"/>
      <w:lang w:val="en-IE" w:eastAsia="en-GB"/>
    </w:rPr>
  </w:style>
  <w:style w:type="paragraph" w:customStyle="1" w:styleId="AnnexszamUCC">
    <w:name w:val="Annex szam UCC"/>
    <w:basedOn w:val="Heading10"/>
    <w:link w:val="AnnexszamUCCChar"/>
    <w:qFormat/>
    <w:pPr>
      <w:spacing w:before="0"/>
    </w:pPr>
    <w:rPr>
      <w:i w:val="0"/>
    </w:rPr>
  </w:style>
  <w:style w:type="character" w:customStyle="1" w:styleId="AnnexnevUCCChar">
    <w:name w:val="Annex nev UCC Char"/>
    <w:link w:val="AnnexnevUCC"/>
    <w:rPr>
      <w:rFonts w:ascii="Times New Roman Bold" w:eastAsia="Times New Roman" w:hAnsi="Times New Roman Bold" w:cs="Times New Roman"/>
      <w:b/>
      <w:bCs/>
      <w:i/>
      <w:sz w:val="24"/>
      <w:szCs w:val="24"/>
      <w:lang w:val="en-IE" w:eastAsia="en-GB"/>
    </w:rPr>
  </w:style>
  <w:style w:type="paragraph" w:customStyle="1" w:styleId="TOC">
    <w:name w:val="TOC"/>
    <w:basedOn w:val="TOC2"/>
    <w:qFormat/>
    <w:pPr>
      <w:tabs>
        <w:tab w:val="clear" w:pos="9071"/>
        <w:tab w:val="right" w:leader="dot" w:pos="9060"/>
      </w:tabs>
      <w:spacing w:before="240" w:after="0"/>
      <w:ind w:left="0" w:firstLine="0"/>
    </w:pPr>
    <w:rPr>
      <w:rFonts w:eastAsia="Times New Roman"/>
      <w:bCs/>
      <w:noProof/>
      <w:szCs w:val="24"/>
      <w:lang w:eastAsia="en-GB"/>
    </w:rPr>
  </w:style>
  <w:style w:type="character" w:customStyle="1" w:styleId="AnnexszamUCCChar">
    <w:name w:val="Annex szam UCC Char"/>
    <w:link w:val="AnnexszamUCC"/>
    <w:rPr>
      <w:rFonts w:ascii="Times New Roman Bold" w:eastAsia="Times New Roman" w:hAnsi="Times New Roman Bold" w:cs="Times New Roman"/>
      <w:b/>
      <w:bCs/>
      <w:sz w:val="24"/>
      <w:szCs w:val="24"/>
      <w:lang w:val="en-IE" w:eastAsia="en-GB"/>
    </w:rPr>
  </w:style>
  <w:style w:type="paragraph" w:customStyle="1" w:styleId="Kopf-undFuzeilen">
    <w:name w:val="Kopf- und Fußzeilen"/>
    <w:pPr>
      <w:spacing w:after="0" w:line="240" w:lineRule="auto"/>
    </w:pPr>
    <w:rPr>
      <w:rFonts w:ascii="Helvetica" w:eastAsia="Arial Unicode MS" w:hAnsi="Helvetica" w:cs="Arial Unicode MS"/>
      <w:color w:val="000000"/>
      <w:kern w:val="1"/>
      <w:sz w:val="24"/>
      <w:szCs w:val="24"/>
      <w:lang w:eastAsia="hi-IN" w:bidi="hi-IN"/>
    </w:rPr>
  </w:style>
  <w:style w:type="paragraph" w:customStyle="1" w:styleId="Footer1">
    <w:name w:val="Footer1"/>
    <w:pPr>
      <w:suppressAutoHyphens/>
      <w:spacing w:before="360" w:after="0" w:line="240" w:lineRule="auto"/>
    </w:pPr>
    <w:rPr>
      <w:rFonts w:ascii="Times New Roman" w:eastAsia="Arial Unicode MS" w:hAnsi="Times New Roman" w:cs="Arial Unicode MS"/>
      <w:color w:val="000000"/>
      <w:kern w:val="1"/>
      <w:sz w:val="24"/>
      <w:szCs w:val="24"/>
      <w:lang w:eastAsia="hi-IN" w:bidi="hi-IN"/>
    </w:rPr>
  </w:style>
  <w:style w:type="paragraph" w:customStyle="1" w:styleId="Tabellenstil2">
    <w:name w:val="Tabellenstil 2"/>
    <w:pPr>
      <w:spacing w:after="0" w:line="240" w:lineRule="auto"/>
    </w:pPr>
    <w:rPr>
      <w:rFonts w:ascii="Helvetica" w:eastAsia="Helvetica" w:hAnsi="Helvetica" w:cs="Helvetica"/>
      <w:color w:val="000000"/>
      <w:kern w:val="1"/>
      <w:sz w:val="20"/>
      <w:szCs w:val="20"/>
      <w:lang w:eastAsia="hi-IN" w:bidi="hi-IN"/>
    </w:rPr>
  </w:style>
  <w:style w:type="numbering" w:customStyle="1" w:styleId="NoList3">
    <w:name w:val="No List3"/>
    <w:next w:val="NoList"/>
    <w:semiHidden/>
  </w:style>
  <w:style w:type="table" w:customStyle="1" w:styleId="TableGrid30">
    <w:name w:val="Table Grid3"/>
    <w:basedOn w:val="TableNormal"/>
    <w:next w:val="TableGrid"/>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11">
    <w:name w:val="Table Classic 11"/>
    <w:basedOn w:val="TableNormal"/>
    <w:next w:val="TableClassic1"/>
    <w:pPr>
      <w:spacing w:after="0" w:line="240" w:lineRule="auto"/>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outlineLvl w:val="0"/>
    </w:pPr>
    <w:rPr>
      <w:rFonts w:eastAsia="Times New Roman"/>
      <w:szCs w:val="24"/>
      <w:lang w:eastAsia="en-GB"/>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val="en-GB" w:eastAsia="en-GB"/>
    </w:rPr>
  </w:style>
  <w:style w:type="paragraph" w:customStyle="1" w:styleId="HeaderCoverPage">
    <w:name w:val="Header Cover Page"/>
    <w:basedOn w:val="Normal"/>
    <w:link w:val="HeaderCoverPageChar"/>
    <w:pPr>
      <w:tabs>
        <w:tab w:val="center" w:pos="4535"/>
        <w:tab w:val="right" w:pos="9071"/>
      </w:tabs>
      <w:spacing w:before="0"/>
      <w:outlineLvl w:val="0"/>
    </w:pPr>
    <w:rPr>
      <w:rFonts w:eastAsia="Times New Roman"/>
      <w:szCs w:val="24"/>
      <w:lang w:eastAsia="en-GB"/>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val="en-GB" w:eastAsia="en-GB"/>
    </w:rPr>
  </w:style>
  <w:style w:type="paragraph" w:customStyle="1" w:styleId="Style4">
    <w:name w:val="Style4"/>
    <w:basedOn w:val="Normal"/>
    <w:link w:val="Style4Char"/>
    <w:qFormat/>
    <w:pPr>
      <w:numPr>
        <w:numId w:val="32"/>
      </w:numPr>
      <w:spacing w:before="240" w:after="0"/>
      <w:jc w:val="left"/>
    </w:pPr>
  </w:style>
  <w:style w:type="character" w:customStyle="1" w:styleId="Style4Char">
    <w:name w:val="Style4 Char"/>
    <w:basedOn w:val="DefaultParagraphFont"/>
    <w:link w:val="Style4"/>
    <w:rPr>
      <w:rFonts w:ascii="Times New Roman" w:hAnsi="Times New Roman" w:cs="Times New Roman"/>
      <w:sz w:val="24"/>
      <w:lang w:val="en-GB"/>
    </w:rPr>
  </w:style>
  <w:style w:type="paragraph" w:customStyle="1" w:styleId="Listz">
    <w:name w:val="Listz"/>
    <w:basedOn w:val="ListDash0"/>
  </w:style>
  <w:style w:type="paragraph" w:customStyle="1" w:styleId="Nom">
    <w:name w:val="Nom"/>
    <w:basedOn w:val="Normal"/>
    <w:rPr>
      <w:lang w:eastAsia="en-GB"/>
    </w:rPr>
  </w:style>
  <w:style w:type="paragraph" w:customStyle="1" w:styleId="nora">
    <w:name w:val="nora"/>
    <w:basedOn w:val="Normal"/>
    <w:rPr>
      <w:lang w:eastAsia="ar-SA"/>
    </w:rPr>
  </w:style>
  <w:style w:type="numbering" w:customStyle="1" w:styleId="NoList4">
    <w:name w:val="No List4"/>
    <w:next w:val="NoList"/>
    <w:uiPriority w:val="99"/>
    <w:semiHidden/>
  </w:style>
  <w:style w:type="table" w:customStyle="1" w:styleId="TableGrid40">
    <w:name w:val="Table Grid4"/>
    <w:basedOn w:val="TableNormal"/>
    <w:next w:val="TableGrid"/>
    <w:uiPriority w:val="5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12">
    <w:name w:val="Table Classic 12"/>
    <w:basedOn w:val="TableNormal"/>
    <w:next w:val="TableClassic1"/>
    <w:uiPriority w:val="99"/>
    <w:pPr>
      <w:spacing w:after="0" w:line="240" w:lineRule="auto"/>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WW8Num1z0">
    <w:name w:val="WW8Num1z0"/>
    <w:rPr>
      <w:rFonts w:cs="Times New Roman"/>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cs="Times New Roman"/>
    </w:rPr>
  </w:style>
  <w:style w:type="character" w:customStyle="1" w:styleId="WW8Num7z0">
    <w:name w:val="WW8Num7z0"/>
    <w:rPr>
      <w:rFonts w:ascii="Symbol" w:hAnsi="Symbol"/>
    </w:rPr>
  </w:style>
  <w:style w:type="character" w:customStyle="1" w:styleId="WW8Num8z0">
    <w:name w:val="WW8Num8z0"/>
    <w:rPr>
      <w:rFonts w:cs="Times New Roman"/>
    </w:rPr>
  </w:style>
  <w:style w:type="character" w:customStyle="1" w:styleId="WW8Num8z2">
    <w:name w:val="WW8Num8z2"/>
    <w:rPr>
      <w:rFonts w:ascii="Times New Roman" w:hAnsi="Times New Roman"/>
    </w:rPr>
  </w:style>
  <w:style w:type="character" w:customStyle="1" w:styleId="WW8Num8z3">
    <w:name w:val="WW8Num8z3"/>
    <w:rPr>
      <w:rFonts w:ascii="Symbol" w:hAnsi="Symbol"/>
    </w:rPr>
  </w:style>
  <w:style w:type="character" w:customStyle="1" w:styleId="WW8Num9z0">
    <w:name w:val="WW8Num9z0"/>
    <w:rPr>
      <w:rFonts w:cs="Times New Roman"/>
      <w:i w:val="0"/>
    </w:rPr>
  </w:style>
  <w:style w:type="character" w:customStyle="1" w:styleId="WW8Num9z1">
    <w:name w:val="WW8Num9z1"/>
    <w:rPr>
      <w:rFonts w:cs="Times New Roman"/>
    </w:rPr>
  </w:style>
  <w:style w:type="character" w:customStyle="1" w:styleId="WW8Num10z0">
    <w:name w:val="WW8Num10z0"/>
    <w:rPr>
      <w:rFonts w:cs="Times New Roman"/>
    </w:rPr>
  </w:style>
  <w:style w:type="character" w:customStyle="1" w:styleId="WW8Num10z2">
    <w:name w:val="WW8Num10z2"/>
    <w:rPr>
      <w:rFonts w:ascii="Times New Roman" w:hAnsi="Times New Roman"/>
    </w:rPr>
  </w:style>
  <w:style w:type="character" w:customStyle="1" w:styleId="WW8Num10z3">
    <w:name w:val="WW8Num10z3"/>
    <w:rPr>
      <w:rFonts w:ascii="Symbol" w:hAnsi="Symbol"/>
    </w:rPr>
  </w:style>
  <w:style w:type="character" w:customStyle="1" w:styleId="WW8Num11z0">
    <w:name w:val="WW8Num11z0"/>
    <w:rPr>
      <w:rFonts w:cs="Times New Roman"/>
      <w:u w:val="none"/>
    </w:rPr>
  </w:style>
  <w:style w:type="character" w:customStyle="1" w:styleId="WW8Num11z1">
    <w:name w:val="WW8Num11z1"/>
    <w:rPr>
      <w:rFonts w:cs="Times New Roman"/>
    </w:rPr>
  </w:style>
  <w:style w:type="character" w:customStyle="1" w:styleId="WW8Num12z0">
    <w:name w:val="WW8Num12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Times New Roman" w:hAnsi="Times New Roman"/>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cs="Times New Roman"/>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cs="Times New Roman"/>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cs="Times New Roman"/>
    </w:rPr>
  </w:style>
  <w:style w:type="character" w:customStyle="1" w:styleId="WW8Num28z0">
    <w:name w:val="WW8Num28z0"/>
    <w:rPr>
      <w:rFonts w:cs="Times New Roman"/>
      <w:u w:val="none"/>
    </w:rPr>
  </w:style>
  <w:style w:type="character" w:customStyle="1" w:styleId="WW8Num28z1">
    <w:name w:val="WW8Num28z1"/>
    <w:rPr>
      <w:rFonts w:cs="Times New Roman"/>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1z2">
    <w:name w:val="WW8Num31z2"/>
    <w:rPr>
      <w:rFonts w:ascii="Times New Roman" w:hAnsi="Times New Roman"/>
    </w:rPr>
  </w:style>
  <w:style w:type="character" w:customStyle="1" w:styleId="WW8Num31z3">
    <w:name w:val="WW8Num31z3"/>
    <w:rPr>
      <w:rFonts w:ascii="Symbol" w:hAnsi="Symbol"/>
    </w:rPr>
  </w:style>
  <w:style w:type="character" w:customStyle="1" w:styleId="WW8Num32z0">
    <w:name w:val="WW8Num32z0"/>
    <w:rPr>
      <w:rFonts w:cs="Times New Roman"/>
    </w:rPr>
  </w:style>
  <w:style w:type="character" w:customStyle="1" w:styleId="WW8Num32z2">
    <w:name w:val="WW8Num32z2"/>
    <w:rPr>
      <w:rFonts w:ascii="Times New Roman" w:hAnsi="Times New Roman"/>
    </w:rPr>
  </w:style>
  <w:style w:type="character" w:customStyle="1" w:styleId="WW8Num32z3">
    <w:name w:val="WW8Num32z3"/>
    <w:rPr>
      <w:rFonts w:ascii="Symbol" w:hAnsi="Symbol"/>
    </w:rPr>
  </w:style>
  <w:style w:type="character" w:customStyle="1" w:styleId="WW8Num33z0">
    <w:name w:val="WW8Num33z0"/>
    <w:rPr>
      <w:rFonts w:cs="Times New Roman"/>
    </w:rPr>
  </w:style>
  <w:style w:type="character" w:customStyle="1" w:styleId="WW8Num34z0">
    <w:name w:val="WW8Num34z0"/>
    <w:rPr>
      <w:rFonts w:ascii="Symbol" w:hAnsi="Symbol"/>
    </w:rPr>
  </w:style>
  <w:style w:type="character" w:customStyle="1" w:styleId="WW8Num35z0">
    <w:name w:val="WW8Num35z0"/>
    <w:rPr>
      <w:rFonts w:cs="Times New Roman"/>
    </w:rPr>
  </w:style>
  <w:style w:type="character" w:customStyle="1" w:styleId="WW8Num36z0">
    <w:name w:val="WW8Num36z0"/>
    <w:rPr>
      <w:rFonts w:cs="Times New Roman"/>
    </w:rPr>
  </w:style>
  <w:style w:type="character" w:customStyle="1" w:styleId="WW8Num36z2">
    <w:name w:val="WW8Num36z2"/>
    <w:rPr>
      <w:rFonts w:ascii="Times New Roman" w:hAnsi="Times New Roman"/>
    </w:rPr>
  </w:style>
  <w:style w:type="character" w:customStyle="1" w:styleId="WW8Num36z3">
    <w:name w:val="WW8Num36z3"/>
    <w:rPr>
      <w:rFonts w:ascii="Symbol" w:hAnsi="Symbol"/>
    </w:rPr>
  </w:style>
  <w:style w:type="character" w:customStyle="1" w:styleId="WW8Num37z0">
    <w:name w:val="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cs="Times New Roman"/>
    </w:rPr>
  </w:style>
  <w:style w:type="character" w:customStyle="1" w:styleId="WW8Num39z2">
    <w:name w:val="WW8Num39z2"/>
    <w:rPr>
      <w:rFonts w:ascii="Times New Roman" w:hAnsi="Times New Roman"/>
    </w:rPr>
  </w:style>
  <w:style w:type="character" w:customStyle="1" w:styleId="WW8Num39z3">
    <w:name w:val="WW8Num39z3"/>
    <w:rPr>
      <w:rFonts w:ascii="Symbol" w:hAnsi="Symbol"/>
    </w:rPr>
  </w:style>
  <w:style w:type="character" w:customStyle="1" w:styleId="WW8Num40z0">
    <w:name w:val="WW8Num40z0"/>
    <w:rPr>
      <w:rFonts w:cs="Times New Roman"/>
    </w:rPr>
  </w:style>
  <w:style w:type="character" w:customStyle="1" w:styleId="WW8Num40z2">
    <w:name w:val="WW8Num40z2"/>
    <w:rPr>
      <w:rFonts w:ascii="Times New Roman" w:hAnsi="Times New Roman"/>
    </w:rPr>
  </w:style>
  <w:style w:type="character" w:customStyle="1" w:styleId="WW8Num40z3">
    <w:name w:val="WW8Num40z3"/>
    <w:rPr>
      <w:rFonts w:ascii="Symbol" w:hAnsi="Symbol"/>
    </w:rPr>
  </w:style>
  <w:style w:type="character" w:customStyle="1" w:styleId="WW8Num41z0">
    <w:name w:val="WW8Num41z0"/>
    <w:rPr>
      <w:rFonts w:ascii="Symbol" w:hAnsi="Symbol"/>
    </w:rPr>
  </w:style>
  <w:style w:type="character" w:customStyle="1" w:styleId="WW8Num42z0">
    <w:name w:val="WW8Num42z0"/>
    <w:rPr>
      <w:rFonts w:cs="Times New Roman"/>
    </w:rPr>
  </w:style>
  <w:style w:type="character" w:customStyle="1" w:styleId="WW8Num43z0">
    <w:name w:val="WW8Num43z0"/>
    <w:rPr>
      <w:rFonts w:cs="Times New Roman"/>
    </w:rPr>
  </w:style>
  <w:style w:type="character" w:customStyle="1" w:styleId="WW8Num44z0">
    <w:name w:val="WW8Num44z0"/>
    <w:rPr>
      <w:rFonts w:cs="Times New Roman"/>
    </w:rPr>
  </w:style>
  <w:style w:type="character" w:customStyle="1" w:styleId="WW8Num45z0">
    <w:name w:val="WW8Num45z0"/>
    <w:rPr>
      <w:rFonts w:ascii="Symbol" w:hAnsi="Symbol"/>
    </w:rPr>
  </w:style>
  <w:style w:type="character" w:customStyle="1" w:styleId="WW8Num45z2">
    <w:name w:val="WW8Num45z2"/>
    <w:rPr>
      <w:rFonts w:ascii="Wingdings" w:hAnsi="Wingdings"/>
    </w:rPr>
  </w:style>
  <w:style w:type="character" w:customStyle="1" w:styleId="WW8Num45z4">
    <w:name w:val="WW8Num45z4"/>
    <w:rPr>
      <w:rFonts w:ascii="Courier New" w:hAnsi="Courier New"/>
    </w:rPr>
  </w:style>
  <w:style w:type="character" w:customStyle="1" w:styleId="WW8Num46z0">
    <w:name w:val="WW8Num46z0"/>
    <w:rPr>
      <w:rFonts w:ascii="Times New Roman" w:hAnsi="Times New Roman"/>
    </w:rPr>
  </w:style>
  <w:style w:type="character" w:customStyle="1" w:styleId="WW8Num47z0">
    <w:name w:val="WW8Num47z0"/>
    <w:rPr>
      <w:rFonts w:ascii="Symbol" w:hAnsi="Symbol"/>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8z0">
    <w:name w:val="WW8Num48z0"/>
    <w:rPr>
      <w:rFonts w:cs="Times New Roman"/>
      <w:i w:val="0"/>
    </w:rPr>
  </w:style>
  <w:style w:type="character" w:customStyle="1" w:styleId="WW8Num48z1">
    <w:name w:val="WW8Num48z1"/>
    <w:rPr>
      <w:rFonts w:cs="Times New Roman"/>
    </w:rPr>
  </w:style>
  <w:style w:type="character" w:customStyle="1" w:styleId="WW8Num49z0">
    <w:name w:val="WW8Num49z0"/>
    <w:rPr>
      <w:rFonts w:ascii="Times New Roman" w:hAnsi="Times New Roman"/>
    </w:rPr>
  </w:style>
  <w:style w:type="character" w:customStyle="1" w:styleId="WW8Num50z0">
    <w:name w:val="WW8Num50z0"/>
    <w:rPr>
      <w:rFonts w:cs="Times New Roman"/>
    </w:rPr>
  </w:style>
  <w:style w:type="character" w:customStyle="1" w:styleId="WW8Num51z0">
    <w:name w:val="WW8Num51z0"/>
    <w:rPr>
      <w:rFonts w:cs="Times New Roman"/>
    </w:rPr>
  </w:style>
  <w:style w:type="character" w:customStyle="1" w:styleId="WW8Num53z0">
    <w:name w:val="WW8Num53z0"/>
    <w:rPr>
      <w:rFonts w:ascii="Symbol" w:hAnsi="Symbol"/>
    </w:rPr>
  </w:style>
  <w:style w:type="character" w:customStyle="1" w:styleId="WW8Num53z1">
    <w:name w:val="WW8Num53z1"/>
    <w:rPr>
      <w:rFonts w:ascii="Courier New" w:hAnsi="Courier New"/>
    </w:rPr>
  </w:style>
  <w:style w:type="character" w:customStyle="1" w:styleId="WW8Num53z2">
    <w:name w:val="WW8Num53z2"/>
    <w:rPr>
      <w:rFonts w:ascii="Wingdings" w:hAnsi="Wingdings"/>
    </w:rPr>
  </w:style>
  <w:style w:type="character" w:customStyle="1" w:styleId="WW8Num54z0">
    <w:name w:val="WW8Num54z0"/>
    <w:rPr>
      <w:rFonts w:cs="Times New Roman"/>
    </w:rPr>
  </w:style>
  <w:style w:type="character" w:customStyle="1" w:styleId="WW8Num55z0">
    <w:name w:val="WW8Num55z0"/>
    <w:rPr>
      <w:rFonts w:cs="Times New Roman"/>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cs="Times New Roman"/>
    </w:rPr>
  </w:style>
  <w:style w:type="character" w:customStyle="1" w:styleId="WW8Num60z0">
    <w:name w:val="WW8Num60z0"/>
    <w:rPr>
      <w:rFonts w:ascii="Times New Roman" w:hAnsi="Times New Roman"/>
    </w:rPr>
  </w:style>
  <w:style w:type="character" w:customStyle="1" w:styleId="WW8Num61z0">
    <w:name w:val="WW8Num61z0"/>
    <w:rPr>
      <w:rFonts w:ascii="Times New Roman" w:hAnsi="Times New Roman"/>
    </w:rPr>
  </w:style>
  <w:style w:type="character" w:customStyle="1" w:styleId="DefaultParagraphFont1">
    <w:name w:val="Default Paragraph Font1"/>
  </w:style>
  <w:style w:type="character" w:customStyle="1" w:styleId="Caractresdenotedebasdepage">
    <w:name w:val="Caractères de note de bas de page"/>
    <w:rPr>
      <w:rFonts w:cs="Times New Roman"/>
      <w:vertAlign w:val="superscript"/>
    </w:rPr>
  </w:style>
  <w:style w:type="character" w:customStyle="1" w:styleId="Caractresdenotedefin">
    <w:name w:val="Caractères de note de fin"/>
    <w:rPr>
      <w:rFonts w:cs="Times New Roman"/>
      <w:vertAlign w:val="superscript"/>
    </w:rPr>
  </w:style>
  <w:style w:type="paragraph" w:customStyle="1" w:styleId="Lgende">
    <w:name w:val="Légende"/>
    <w:basedOn w:val="Normal"/>
    <w:pPr>
      <w:suppressLineNumbers/>
      <w:suppressAutoHyphens/>
    </w:pPr>
    <w:rPr>
      <w:rFonts w:eastAsia="Times New Roman" w:cs="Mangal"/>
      <w:i/>
      <w:iCs/>
      <w:szCs w:val="24"/>
      <w:lang w:eastAsia="ar-SA"/>
    </w:rPr>
  </w:style>
  <w:style w:type="paragraph" w:customStyle="1" w:styleId="Index">
    <w:name w:val="Index"/>
    <w:basedOn w:val="Normal"/>
    <w:pPr>
      <w:suppressLineNumbers/>
      <w:suppressAutoHyphens/>
    </w:pPr>
    <w:rPr>
      <w:rFonts w:eastAsia="Times New Roman" w:cs="Mangal"/>
      <w:szCs w:val="24"/>
      <w:lang w:eastAsia="ar-SA"/>
    </w:rPr>
  </w:style>
  <w:style w:type="paragraph" w:customStyle="1" w:styleId="Contenudetableau">
    <w:name w:val="Contenu de tableau"/>
    <w:basedOn w:val="Normal"/>
    <w:pPr>
      <w:suppressLineNumbers/>
      <w:suppressAutoHyphens/>
    </w:pPr>
    <w:rPr>
      <w:rFonts w:eastAsia="Times New Roman"/>
      <w:szCs w:val="24"/>
      <w:lang w:eastAsia="ar-SA"/>
    </w:rPr>
  </w:style>
  <w:style w:type="paragraph" w:customStyle="1" w:styleId="Titredetableau">
    <w:name w:val="Titre de tableau"/>
    <w:basedOn w:val="Contenudetableau"/>
    <w:pPr>
      <w:jc w:val="center"/>
    </w:pPr>
    <w:rPr>
      <w:b/>
      <w:bCs/>
    </w:rPr>
  </w:style>
  <w:style w:type="paragraph" w:customStyle="1" w:styleId="Normal1">
    <w:name w:val="Normal1"/>
    <w:basedOn w:val="Normal"/>
    <w:pPr>
      <w:spacing w:after="0"/>
    </w:pPr>
    <w:rPr>
      <w:rFonts w:eastAsia="Times New Roman"/>
      <w:sz w:val="18"/>
      <w:szCs w:val="18"/>
      <w:lang w:val="de-DE" w:eastAsia="de-DE"/>
    </w:rPr>
  </w:style>
  <w:style w:type="paragraph" w:customStyle="1" w:styleId="CM42">
    <w:name w:val="CM4+2"/>
    <w:basedOn w:val="Default"/>
    <w:next w:val="Default"/>
    <w:uiPriority w:val="99"/>
    <w:rPr>
      <w:rFonts w:ascii="Times New Roman" w:hAnsi="Times New Roman" w:cs="Times New Roman"/>
      <w:color w:val="auto"/>
      <w:lang w:val="en-GB" w:eastAsia="en-GB"/>
    </w:rPr>
  </w:style>
  <w:style w:type="numbering" w:customStyle="1" w:styleId="NoList12">
    <w:name w:val="No List12"/>
    <w:next w:val="NoList"/>
    <w:uiPriority w:val="99"/>
    <w:semiHidden/>
    <w:unhideWhenUsed/>
  </w:style>
  <w:style w:type="numbering" w:customStyle="1" w:styleId="1ai1">
    <w:name w:val="1 / a / i1"/>
    <w:basedOn w:val="NoList"/>
    <w:next w:val="1ai"/>
    <w:uiPriority w:val="99"/>
    <w:unhideWhenUsed/>
  </w:style>
  <w:style w:type="numbering" w:customStyle="1" w:styleId="ArticleSection1">
    <w:name w:val="Article / Section1"/>
    <w:basedOn w:val="NoList"/>
    <w:next w:val="ArticleSection"/>
    <w:uiPriority w:val="99"/>
    <w:unhideWhenUsed/>
  </w:style>
  <w:style w:type="numbering" w:customStyle="1" w:styleId="Article1">
    <w:name w:val="Article1"/>
  </w:style>
  <w:style w:type="numbering" w:customStyle="1" w:styleId="1111111">
    <w:name w:val="1 / 1.1 / 1.1.11"/>
    <w:basedOn w:val="NoList"/>
    <w:next w:val="111111"/>
    <w:uiPriority w:val="99"/>
    <w:unhideWhenUsed/>
  </w:style>
  <w:style w:type="numbering" w:customStyle="1" w:styleId="NoList21">
    <w:name w:val="No List21"/>
    <w:next w:val="NoList"/>
    <w:semiHidden/>
  </w:style>
  <w:style w:type="paragraph" w:customStyle="1" w:styleId="List20">
    <w:name w:val="List2"/>
    <w:basedOn w:val="Normal"/>
    <w:pPr>
      <w:spacing w:before="100" w:beforeAutospacing="1" w:after="100" w:afterAutospacing="1"/>
      <w:jc w:val="left"/>
    </w:pPr>
    <w:rPr>
      <w:rFonts w:eastAsia="Times New Roman"/>
      <w:szCs w:val="24"/>
      <w:lang w:eastAsia="en-GB"/>
    </w:rPr>
  </w:style>
  <w:style w:type="numbering" w:customStyle="1" w:styleId="Style31">
    <w:name w:val="Style31"/>
  </w:style>
  <w:style w:type="character" w:styleId="SubtleEmphasis">
    <w:name w:val="Subtle Emphasis"/>
    <w:uiPriority w:val="19"/>
    <w:qFormat/>
    <w:rPr>
      <w:i/>
      <w:iCs/>
      <w:color w:val="808080"/>
    </w:rPr>
  </w:style>
  <w:style w:type="paragraph" w:customStyle="1" w:styleId="List30">
    <w:name w:val="List3"/>
    <w:basedOn w:val="Normal"/>
    <w:pPr>
      <w:spacing w:before="100" w:beforeAutospacing="1" w:after="100" w:afterAutospacing="1"/>
      <w:jc w:val="left"/>
    </w:pPr>
    <w:rPr>
      <w:rFonts w:eastAsia="Times New Roman"/>
      <w:szCs w:val="24"/>
      <w:lang w:eastAsia="en-GB"/>
    </w:rPr>
  </w:style>
  <w:style w:type="paragraph" w:customStyle="1" w:styleId="noraml">
    <w:name w:val="noraml"/>
    <w:basedOn w:val="Normal"/>
    <w:rPr>
      <w:lang w:val="en-US" w:bidi="ar-JO"/>
    </w:rPr>
  </w:style>
  <w:style w:type="paragraph" w:customStyle="1" w:styleId="Point3">
    <w:name w:val="Point 3"/>
    <w:basedOn w:val="Normal"/>
    <w:pPr>
      <w:ind w:left="2551" w:hanging="567"/>
    </w:pPr>
  </w:style>
  <w:style w:type="paragraph" w:customStyle="1" w:styleId="Point30">
    <w:name w:val="Point 3"/>
    <w:basedOn w:val="Normal"/>
    <w:pPr>
      <w:ind w:left="2551" w:hanging="567"/>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1">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1"/>
      </w:numPr>
    </w:pPr>
  </w:style>
  <w:style w:type="paragraph" w:customStyle="1" w:styleId="Tiret1">
    <w:name w:val="Tiret 1"/>
    <w:basedOn w:val="Point1"/>
    <w:pPr>
      <w:numPr>
        <w:numId w:val="52"/>
      </w:numPr>
    </w:pPr>
  </w:style>
  <w:style w:type="paragraph" w:customStyle="1" w:styleId="Tiret2">
    <w:name w:val="Tiret 2"/>
    <w:basedOn w:val="Point2"/>
    <w:pPr>
      <w:numPr>
        <w:numId w:val="53"/>
      </w:numPr>
    </w:pPr>
  </w:style>
  <w:style w:type="paragraph" w:customStyle="1" w:styleId="Tiret3">
    <w:name w:val="Tiret 3"/>
    <w:basedOn w:val="Point31"/>
    <w:pPr>
      <w:numPr>
        <w:numId w:val="54"/>
      </w:numPr>
    </w:pPr>
  </w:style>
  <w:style w:type="paragraph" w:customStyle="1" w:styleId="Tiret4">
    <w:name w:val="Tiret 4"/>
    <w:basedOn w:val="Point4"/>
    <w:pPr>
      <w:numPr>
        <w:numId w:val="5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6"/>
      </w:numPr>
    </w:pPr>
  </w:style>
  <w:style w:type="paragraph" w:customStyle="1" w:styleId="NumPar2">
    <w:name w:val="NumPar 2"/>
    <w:basedOn w:val="Normal"/>
    <w:next w:val="Text1"/>
    <w:pPr>
      <w:numPr>
        <w:ilvl w:val="1"/>
        <w:numId w:val="56"/>
      </w:numPr>
    </w:pPr>
  </w:style>
  <w:style w:type="paragraph" w:customStyle="1" w:styleId="NumPar3">
    <w:name w:val="NumPar 3"/>
    <w:basedOn w:val="Normal"/>
    <w:next w:val="Text1"/>
    <w:pPr>
      <w:numPr>
        <w:ilvl w:val="2"/>
        <w:numId w:val="56"/>
      </w:numPr>
    </w:pPr>
  </w:style>
  <w:style w:type="paragraph" w:customStyle="1" w:styleId="NumPar4">
    <w:name w:val="NumPar 4"/>
    <w:basedOn w:val="Normal"/>
    <w:next w:val="Text1"/>
    <w:pPr>
      <w:numPr>
        <w:ilvl w:val="3"/>
        <w:numId w:val="5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8"/>
      </w:numPr>
    </w:pPr>
  </w:style>
  <w:style w:type="paragraph" w:customStyle="1" w:styleId="Point1number">
    <w:name w:val="Point 1 (number)"/>
    <w:basedOn w:val="Normal"/>
    <w:pPr>
      <w:numPr>
        <w:ilvl w:val="2"/>
        <w:numId w:val="58"/>
      </w:numPr>
    </w:pPr>
  </w:style>
  <w:style w:type="paragraph" w:customStyle="1" w:styleId="Point2number">
    <w:name w:val="Point 2 (number)"/>
    <w:basedOn w:val="Normal"/>
    <w:pPr>
      <w:numPr>
        <w:ilvl w:val="4"/>
        <w:numId w:val="58"/>
      </w:numPr>
    </w:pPr>
  </w:style>
  <w:style w:type="paragraph" w:customStyle="1" w:styleId="Point3number">
    <w:name w:val="Point 3 (number)"/>
    <w:basedOn w:val="Normal"/>
    <w:pPr>
      <w:numPr>
        <w:ilvl w:val="6"/>
        <w:numId w:val="58"/>
      </w:numPr>
    </w:pPr>
  </w:style>
  <w:style w:type="paragraph" w:customStyle="1" w:styleId="Point0letter">
    <w:name w:val="Point 0 (letter)"/>
    <w:basedOn w:val="Normal"/>
    <w:pPr>
      <w:numPr>
        <w:ilvl w:val="1"/>
        <w:numId w:val="58"/>
      </w:numPr>
    </w:pPr>
  </w:style>
  <w:style w:type="paragraph" w:customStyle="1" w:styleId="Point1letter">
    <w:name w:val="Point 1 (letter)"/>
    <w:basedOn w:val="Normal"/>
    <w:pPr>
      <w:numPr>
        <w:ilvl w:val="3"/>
        <w:numId w:val="58"/>
      </w:numPr>
    </w:pPr>
  </w:style>
  <w:style w:type="paragraph" w:customStyle="1" w:styleId="Point2letter">
    <w:name w:val="Point 2 (letter)"/>
    <w:basedOn w:val="Normal"/>
    <w:pPr>
      <w:numPr>
        <w:ilvl w:val="5"/>
        <w:numId w:val="58"/>
      </w:numPr>
    </w:pPr>
  </w:style>
  <w:style w:type="paragraph" w:customStyle="1" w:styleId="Point3letter">
    <w:name w:val="Point 3 (letter)"/>
    <w:basedOn w:val="Normal"/>
    <w:pPr>
      <w:numPr>
        <w:ilvl w:val="7"/>
        <w:numId w:val="58"/>
      </w:numPr>
    </w:pPr>
  </w:style>
  <w:style w:type="paragraph" w:customStyle="1" w:styleId="Point4letter">
    <w:name w:val="Point 4 (letter)"/>
    <w:basedOn w:val="Normal"/>
    <w:pPr>
      <w:numPr>
        <w:ilvl w:val="8"/>
        <w:numId w:val="58"/>
      </w:numPr>
    </w:pPr>
  </w:style>
  <w:style w:type="paragraph" w:customStyle="1" w:styleId="Bullet0">
    <w:name w:val="Bullet 0"/>
    <w:basedOn w:val="Normal"/>
    <w:pPr>
      <w:numPr>
        <w:numId w:val="59"/>
      </w:numPr>
    </w:pPr>
  </w:style>
  <w:style w:type="paragraph" w:customStyle="1" w:styleId="Bullet1">
    <w:name w:val="Bullet 1"/>
    <w:basedOn w:val="Normal"/>
    <w:pPr>
      <w:numPr>
        <w:numId w:val="60"/>
      </w:numPr>
    </w:pPr>
  </w:style>
  <w:style w:type="paragraph" w:customStyle="1" w:styleId="Bullet2">
    <w:name w:val="Bullet 2"/>
    <w:basedOn w:val="Normal"/>
    <w:pPr>
      <w:numPr>
        <w:numId w:val="61"/>
      </w:numPr>
    </w:pPr>
  </w:style>
  <w:style w:type="paragraph" w:customStyle="1" w:styleId="Bullet3">
    <w:name w:val="Bullet 3"/>
    <w:basedOn w:val="Normal"/>
    <w:pPr>
      <w:numPr>
        <w:numId w:val="62"/>
      </w:numPr>
    </w:pPr>
  </w:style>
  <w:style w:type="paragraph" w:customStyle="1" w:styleId="Bullet4">
    <w:name w:val="Bullet 4"/>
    <w:basedOn w:val="Normal"/>
    <w:pPr>
      <w:numPr>
        <w:numId w:val="6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6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eur-lex.europa.eu/LexUriServ/LexUriServ.do?uri=CONSLEG:1993R2454:20110101:EN: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yperlink" Target="http://eur-lex.europa.eu/LexUriServ/LexUriServ.do?uri=CONSLEG:1993R2454:20110101:EN:HTM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24A3BD449467C42A49369273542EC8A" ma:contentTypeVersion="6" ma:contentTypeDescription="Vytvořit nový dokument" ma:contentTypeScope="" ma:versionID="ed8e61f30c127c83689ac71d00ba2968">
  <xsd:schema xmlns:xsd="http://www.w3.org/2001/XMLSchema" xmlns:xs="http://www.w3.org/2001/XMLSchema" xmlns:p="http://schemas.microsoft.com/office/2006/metadata/properties" xmlns:ns1="http://schemas.microsoft.com/sharepoint/v3" targetNamespace="http://schemas.microsoft.com/office/2006/metadata/properties" ma:root="true" ma:fieldsID="b257fe7b6851f997beeb0731c74c71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Datum zahájení plánování je sloupec webu, který vytvořila funkce Publikování. Používá se k zadání data a času, od kterého se tato stránka začne návštěvníkům webu zobrazovat." ma:hidden="true" ma:internalName="PublishingStartDate">
      <xsd:simpleType>
        <xsd:restriction base="dms:Unknown"/>
      </xsd:simpleType>
    </xsd:element>
    <xsd:element name="PublishingExpirationDate" ma:index="5" nillable="true" ma:displayName="Scheduling End Date" ma:description="Datum ukončení plánování je sloupec webu, který vytvořila funkce Publikování. Používá se k zadání data a času, od kterého se tato stránka už nebude návštěvníkům webu zobrazova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obsahu" ma:readOnly="true"/>
        <xsd:element ref="dc:title" minOccurs="0" maxOccurs="1" ma:index="3"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0448E6-2301-430E-8438-B39577195B8B}"/>
</file>

<file path=customXml/itemProps2.xml><?xml version="1.0" encoding="utf-8"?>
<ds:datastoreItem xmlns:ds="http://schemas.openxmlformats.org/officeDocument/2006/customXml" ds:itemID="{F5D282FA-CF73-4A65-8DDA-CD413CD1494D}"/>
</file>

<file path=customXml/itemProps3.xml><?xml version="1.0" encoding="utf-8"?>
<ds:datastoreItem xmlns:ds="http://schemas.openxmlformats.org/officeDocument/2006/customXml" ds:itemID="{A13CFBC4-1CA7-4D9C-8665-7F30C720F38B}"/>
</file>

<file path=customXml/itemProps4.xml><?xml version="1.0" encoding="utf-8"?>
<ds:datastoreItem xmlns:ds="http://schemas.openxmlformats.org/officeDocument/2006/customXml" ds:itemID="{0408A976-CA10-4D1B-8DDC-C28C175699B1}"/>
</file>

<file path=docProps/app.xml><?xml version="1.0" encoding="utf-8"?>
<Properties xmlns="http://schemas.openxmlformats.org/officeDocument/2006/extended-properties" xmlns:vt="http://schemas.openxmlformats.org/officeDocument/2006/docPropsVTypes">
  <Template>ANNEX.dotm</Template>
  <TotalTime>5</TotalTime>
  <Pages>255</Pages>
  <Words>67019</Words>
  <Characters>346494</Characters>
  <Application>Microsoft Office Word</Application>
  <DocSecurity>0</DocSecurity>
  <Lines>16499</Lines>
  <Paragraphs>7657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405856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SKRAM Katalin (TAXUD)</dc:creator>
  <cp:lastModifiedBy>DIGIT/A3</cp:lastModifiedBy>
  <cp:revision>7</cp:revision>
  <dcterms:created xsi:type="dcterms:W3CDTF">2015-07-17T12:28:00Z</dcterms:created>
  <dcterms:modified xsi:type="dcterms:W3CDTF">2015-07-20T09:26:00Z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2</vt:lpwstr>
  </property>
  <property fmtid="{D5CDD505-2E9C-101B-9397-08002B2CF9AE}" pid="10" name="Total parts">
    <vt:lpwstr>3</vt:lpwstr>
  </property>
  <property fmtid="{D5CDD505-2E9C-101B-9397-08002B2CF9AE}" pid="11" name="LWTemplateID">
    <vt:lpwstr>SG-068</vt:lpwstr>
  </property>
  <property fmtid="{D5CDD505-2E9C-101B-9397-08002B2CF9AE}" pid="12" name="DQCStatus">
    <vt:lpwstr>Green (DQC version 02)</vt:lpwstr>
  </property>
  <property fmtid="{D5CDD505-2E9C-101B-9397-08002B2CF9AE}" pid="13" name="ContentTypeId">
    <vt:lpwstr>0x010100424A3BD449467C42A49369273542EC8A</vt:lpwstr>
  </property>
  <property fmtid="{D5CDD505-2E9C-101B-9397-08002B2CF9AE}" pid="14" name="Order">
    <vt:r8>6400</vt:r8>
  </property>
  <property fmtid="{D5CDD505-2E9C-101B-9397-08002B2CF9AE}" pid="15" name="xd_Signature">
    <vt:bool>false</vt:bool>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y fmtid="{D5CDD505-2E9C-101B-9397-08002B2CF9AE}" pid="19" name="TemplateUrl">
    <vt:lpwstr/>
  </property>
</Properties>
</file>